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59FF96" w14:textId="77777777" w:rsidR="001E7B44" w:rsidRDefault="00717857">
      <w:pPr>
        <w:spacing w:before="74"/>
        <w:ind w:left="105" w:right="309"/>
        <w:jc w:val="center"/>
        <w:rPr>
          <w:b/>
          <w:sz w:val="36"/>
        </w:rPr>
      </w:pPr>
      <w:r>
        <w:rPr>
          <w:noProof/>
        </w:rPr>
        <mc:AlternateContent>
          <mc:Choice Requires="wpg">
            <w:drawing>
              <wp:anchor distT="0" distB="0" distL="0" distR="0" simplePos="0" relativeHeight="485931008" behindDoc="1" locked="0" layoutInCell="1" allowOverlap="1" wp14:anchorId="1C8618A8" wp14:editId="5F6CAA30">
                <wp:simplePos x="0" y="0"/>
                <wp:positionH relativeFrom="page">
                  <wp:posOffset>0</wp:posOffset>
                </wp:positionH>
                <wp:positionV relativeFrom="page">
                  <wp:posOffset>0</wp:posOffset>
                </wp:positionV>
                <wp:extent cx="7556500" cy="1069403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56500" cy="10694035"/>
                          <a:chOff x="0" y="0"/>
                          <a:chExt cx="7556500" cy="10694035"/>
                        </a:xfrm>
                      </wpg:grpSpPr>
                      <wps:wsp>
                        <wps:cNvPr id="2" name="Graphic 2"/>
                        <wps:cNvSpPr/>
                        <wps:spPr>
                          <a:xfrm>
                            <a:off x="0" y="0"/>
                            <a:ext cx="7556500" cy="1226185"/>
                          </a:xfrm>
                          <a:custGeom>
                            <a:avLst/>
                            <a:gdLst/>
                            <a:ahLst/>
                            <a:cxnLst/>
                            <a:rect l="l" t="t" r="r" b="b"/>
                            <a:pathLst>
                              <a:path w="7556500" h="1226185">
                                <a:moveTo>
                                  <a:pt x="7555991" y="0"/>
                                </a:moveTo>
                                <a:lnTo>
                                  <a:pt x="0" y="0"/>
                                </a:lnTo>
                                <a:lnTo>
                                  <a:pt x="0" y="1226184"/>
                                </a:lnTo>
                                <a:lnTo>
                                  <a:pt x="7555991" y="1226184"/>
                                </a:lnTo>
                                <a:lnTo>
                                  <a:pt x="7555991" y="0"/>
                                </a:lnTo>
                                <a:close/>
                              </a:path>
                            </a:pathLst>
                          </a:custGeom>
                          <a:solidFill>
                            <a:srgbClr val="4471C4"/>
                          </a:solidFill>
                        </wps:spPr>
                        <wps:bodyPr wrap="square" lIns="0" tIns="0" rIns="0" bIns="0" rtlCol="0">
                          <a:prstTxWarp prst="textNoShape">
                            <a:avLst/>
                          </a:prstTxWarp>
                          <a:noAutofit/>
                        </wps:bodyPr>
                      </wps:wsp>
                      <pic:pic xmlns:pic="http://schemas.openxmlformats.org/drawingml/2006/picture">
                        <pic:nvPicPr>
                          <pic:cNvPr id="3" name="Image 3"/>
                          <pic:cNvPicPr/>
                        </pic:nvPicPr>
                        <pic:blipFill>
                          <a:blip r:embed="rId10" cstate="print"/>
                          <a:stretch>
                            <a:fillRect/>
                          </a:stretch>
                        </pic:blipFill>
                        <pic:spPr>
                          <a:xfrm>
                            <a:off x="3312159" y="189267"/>
                            <a:ext cx="937894" cy="450811"/>
                          </a:xfrm>
                          <a:prstGeom prst="rect">
                            <a:avLst/>
                          </a:prstGeom>
                        </pic:spPr>
                      </pic:pic>
                      <pic:pic xmlns:pic="http://schemas.openxmlformats.org/drawingml/2006/picture">
                        <pic:nvPicPr>
                          <pic:cNvPr id="4" name="Image 4"/>
                          <pic:cNvPicPr/>
                        </pic:nvPicPr>
                        <pic:blipFill>
                          <a:blip r:embed="rId11" cstate="print"/>
                          <a:stretch>
                            <a:fillRect/>
                          </a:stretch>
                        </pic:blipFill>
                        <pic:spPr>
                          <a:xfrm>
                            <a:off x="0" y="1228089"/>
                            <a:ext cx="7555992" cy="5634989"/>
                          </a:xfrm>
                          <a:prstGeom prst="rect">
                            <a:avLst/>
                          </a:prstGeom>
                        </pic:spPr>
                      </pic:pic>
                      <wps:wsp>
                        <wps:cNvPr id="5" name="Graphic 5"/>
                        <wps:cNvSpPr/>
                        <wps:spPr>
                          <a:xfrm>
                            <a:off x="0" y="5861684"/>
                            <a:ext cx="7556500" cy="4832350"/>
                          </a:xfrm>
                          <a:custGeom>
                            <a:avLst/>
                            <a:gdLst/>
                            <a:ahLst/>
                            <a:cxnLst/>
                            <a:rect l="l" t="t" r="r" b="b"/>
                            <a:pathLst>
                              <a:path w="7556500" h="4832350">
                                <a:moveTo>
                                  <a:pt x="7555992" y="0"/>
                                </a:moveTo>
                                <a:lnTo>
                                  <a:pt x="0" y="0"/>
                                </a:lnTo>
                                <a:lnTo>
                                  <a:pt x="0" y="4832219"/>
                                </a:lnTo>
                                <a:lnTo>
                                  <a:pt x="7555992" y="4832219"/>
                                </a:lnTo>
                                <a:lnTo>
                                  <a:pt x="7555992" y="0"/>
                                </a:lnTo>
                                <a:close/>
                              </a:path>
                            </a:pathLst>
                          </a:custGeom>
                          <a:solidFill>
                            <a:srgbClr val="4471C4"/>
                          </a:solidFill>
                        </wps:spPr>
                        <wps:bodyPr wrap="square" lIns="0" tIns="0" rIns="0" bIns="0" rtlCol="0">
                          <a:prstTxWarp prst="textNoShape">
                            <a:avLst/>
                          </a:prstTxWarp>
                          <a:noAutofit/>
                        </wps:bodyPr>
                      </wps:wsp>
                    </wpg:wgp>
                  </a:graphicData>
                </a:graphic>
              </wp:anchor>
            </w:drawing>
          </mc:Choice>
          <mc:Fallback>
            <w:pict>
              <v:group w14:anchorId="49719C67" id="Group 1" o:spid="_x0000_s1026" style="position:absolute;margin-left:0;margin-top:0;width:595pt;height:842.05pt;z-index:-17385472;mso-wrap-distance-left:0;mso-wrap-distance-right:0;mso-position-horizontal-relative:page;mso-position-vertical-relative:page" coordsize="75565,106940"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">
                <v:shape id="Graphic 2" o:spid="_x0000_s1027" style="position:absolute;width:75565;height:12261;visibility:visible;mso-wrap-style:square;v-text-anchor:top" coordsize="7556500,1226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" path="m7555991,l,,,1226184r7555991,l7555991,xe" fillcolor="#4471c4"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8" type="#_x0000_t75" style="position:absolute;left:33121;top:1892;width:9379;height:45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">
                  <v:imagedata r:id="rId12" o:title=""/>
                </v:shape>
                <v:shape id="Image 4" o:spid="_x0000_s1029" type="#_x0000_t75" style="position:absolute;top:12280;width:75559;height:563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">
                  <v:imagedata r:id="rId13" o:title=""/>
                </v:shape>
                <v:shape id="Graphic 5" o:spid="_x0000_s1030" style="position:absolute;top:58616;width:75565;height:48324;visibility:visible;mso-wrap-style:square;v-text-anchor:top" coordsize="7556500,4832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" path="m7555992,l,,,4832219r7555992,l7555992,xe" fillcolor="#4471c4" stroked="f">
                  <v:path arrowok="t"/>
                </v:shape>
                <w10:wrap anchorx="page" anchory="page"/>
              </v:group>
            </w:pict>
          </mc:Fallback>
        </mc:AlternateContent>
      </w:r>
      <w:r>
        <w:rPr>
          <w:b/>
          <w:color w:val="FFFFFF"/>
          <w:sz w:val="36"/>
        </w:rPr>
        <w:t>DENBIGHSHIRE</w:t>
      </w:r>
      <w:r>
        <w:rPr>
          <w:b/>
          <w:color w:val="FFFFFF"/>
          <w:spacing w:val="-12"/>
          <w:sz w:val="36"/>
        </w:rPr>
        <w:t xml:space="preserve"> </w:t>
      </w:r>
      <w:r>
        <w:rPr>
          <w:b/>
          <w:color w:val="FFFFFF"/>
          <w:sz w:val="36"/>
        </w:rPr>
        <w:t>ATTENDANCE</w:t>
      </w:r>
      <w:r>
        <w:rPr>
          <w:b/>
          <w:color w:val="FFFFFF"/>
          <w:spacing w:val="-11"/>
          <w:sz w:val="36"/>
        </w:rPr>
        <w:t xml:space="preserve"> </w:t>
      </w:r>
      <w:r>
        <w:rPr>
          <w:b/>
          <w:color w:val="FFFFFF"/>
          <w:sz w:val="36"/>
        </w:rPr>
        <w:t>POLICY</w:t>
      </w:r>
      <w:r>
        <w:rPr>
          <w:b/>
          <w:color w:val="FFFFFF"/>
          <w:spacing w:val="-12"/>
          <w:sz w:val="36"/>
        </w:rPr>
        <w:t xml:space="preserve"> </w:t>
      </w:r>
      <w:r>
        <w:rPr>
          <w:b/>
          <w:color w:val="FFFFFF"/>
          <w:sz w:val="36"/>
        </w:rPr>
        <w:t>V7</w:t>
      </w:r>
      <w:r>
        <w:rPr>
          <w:b/>
          <w:color w:val="FFFFFF"/>
          <w:spacing w:val="-12"/>
          <w:sz w:val="36"/>
        </w:rPr>
        <w:t xml:space="preserve"> </w:t>
      </w:r>
      <w:r>
        <w:rPr>
          <w:b/>
          <w:color w:val="FFFFFF"/>
          <w:sz w:val="36"/>
        </w:rPr>
        <w:t>2024-</w:t>
      </w:r>
      <w:r>
        <w:rPr>
          <w:b/>
          <w:color w:val="FFFFFF"/>
          <w:spacing w:val="-5"/>
          <w:sz w:val="36"/>
        </w:rPr>
        <w:t>25</w:t>
      </w:r>
    </w:p>
    <w:p w14:paraId="2DAEE8B9" w14:textId="77777777" w:rsidR="001E7B44" w:rsidRDefault="001E7B44">
      <w:pPr>
        <w:pStyle w:val="BodyText"/>
        <w:rPr>
          <w:b/>
          <w:sz w:val="20"/>
        </w:rPr>
      </w:pPr>
    </w:p>
    <w:p w14:paraId="2A22C2C5" w14:textId="77777777" w:rsidR="001E7B44" w:rsidRDefault="001E7B44">
      <w:pPr>
        <w:pStyle w:val="BodyText"/>
        <w:rPr>
          <w:b/>
          <w:sz w:val="20"/>
        </w:rPr>
      </w:pPr>
    </w:p>
    <w:p w14:paraId="1296D6F0" w14:textId="77777777" w:rsidR="001E7B44" w:rsidRDefault="001E7B44">
      <w:pPr>
        <w:pStyle w:val="BodyText"/>
        <w:rPr>
          <w:b/>
          <w:sz w:val="20"/>
        </w:rPr>
      </w:pPr>
    </w:p>
    <w:p w14:paraId="3FC060B9" w14:textId="77777777" w:rsidR="001E7B44" w:rsidRDefault="001E7B44">
      <w:pPr>
        <w:pStyle w:val="BodyText"/>
        <w:rPr>
          <w:b/>
          <w:sz w:val="20"/>
        </w:rPr>
      </w:pPr>
    </w:p>
    <w:p w14:paraId="524B6123" w14:textId="77777777" w:rsidR="001E7B44" w:rsidRDefault="001E7B44">
      <w:pPr>
        <w:pStyle w:val="BodyText"/>
        <w:rPr>
          <w:b/>
          <w:sz w:val="20"/>
        </w:rPr>
      </w:pPr>
    </w:p>
    <w:p w14:paraId="30DA63F1" w14:textId="77777777" w:rsidR="001E7B44" w:rsidRDefault="001E7B44">
      <w:pPr>
        <w:pStyle w:val="BodyText"/>
        <w:rPr>
          <w:b/>
          <w:sz w:val="20"/>
        </w:rPr>
      </w:pPr>
    </w:p>
    <w:p w14:paraId="4538E16D" w14:textId="77777777" w:rsidR="001E7B44" w:rsidRDefault="001E7B44">
      <w:pPr>
        <w:pStyle w:val="BodyText"/>
        <w:rPr>
          <w:b/>
          <w:sz w:val="20"/>
        </w:rPr>
      </w:pPr>
    </w:p>
    <w:p w14:paraId="322CFA60" w14:textId="77777777" w:rsidR="001E7B44" w:rsidRDefault="001E7B44">
      <w:pPr>
        <w:pStyle w:val="BodyText"/>
        <w:rPr>
          <w:b/>
          <w:sz w:val="20"/>
        </w:rPr>
      </w:pPr>
    </w:p>
    <w:p w14:paraId="028DFE4F" w14:textId="77777777" w:rsidR="001E7B44" w:rsidRDefault="001E7B44">
      <w:pPr>
        <w:pStyle w:val="BodyText"/>
        <w:rPr>
          <w:b/>
          <w:sz w:val="20"/>
        </w:rPr>
      </w:pPr>
    </w:p>
    <w:p w14:paraId="1C61D07A" w14:textId="77777777" w:rsidR="001E7B44" w:rsidRDefault="001E7B44">
      <w:pPr>
        <w:pStyle w:val="BodyText"/>
        <w:rPr>
          <w:b/>
          <w:sz w:val="20"/>
        </w:rPr>
      </w:pPr>
    </w:p>
    <w:p w14:paraId="6F879F81" w14:textId="77777777" w:rsidR="001E7B44" w:rsidRDefault="001E7B44">
      <w:pPr>
        <w:pStyle w:val="BodyText"/>
        <w:rPr>
          <w:b/>
          <w:sz w:val="20"/>
        </w:rPr>
      </w:pPr>
    </w:p>
    <w:p w14:paraId="40FEF7C6" w14:textId="77777777" w:rsidR="001E7B44" w:rsidRDefault="001E7B44">
      <w:pPr>
        <w:pStyle w:val="BodyText"/>
        <w:rPr>
          <w:b/>
          <w:sz w:val="20"/>
        </w:rPr>
      </w:pPr>
    </w:p>
    <w:p w14:paraId="10742D97" w14:textId="77777777" w:rsidR="001E7B44" w:rsidRDefault="001E7B44">
      <w:pPr>
        <w:pStyle w:val="BodyText"/>
        <w:rPr>
          <w:b/>
          <w:sz w:val="20"/>
        </w:rPr>
      </w:pPr>
    </w:p>
    <w:p w14:paraId="5405B858" w14:textId="77777777" w:rsidR="001E7B44" w:rsidRDefault="001E7B44">
      <w:pPr>
        <w:pStyle w:val="BodyText"/>
        <w:rPr>
          <w:b/>
          <w:sz w:val="20"/>
        </w:rPr>
      </w:pPr>
    </w:p>
    <w:p w14:paraId="7A7DF489" w14:textId="77777777" w:rsidR="001E7B44" w:rsidRDefault="001E7B44">
      <w:pPr>
        <w:pStyle w:val="BodyText"/>
        <w:rPr>
          <w:b/>
          <w:sz w:val="20"/>
        </w:rPr>
      </w:pPr>
    </w:p>
    <w:p w14:paraId="4D1B338A" w14:textId="77777777" w:rsidR="001E7B44" w:rsidRDefault="001E7B44">
      <w:pPr>
        <w:pStyle w:val="BodyText"/>
        <w:rPr>
          <w:b/>
          <w:sz w:val="20"/>
        </w:rPr>
      </w:pPr>
    </w:p>
    <w:p w14:paraId="27951412" w14:textId="77777777" w:rsidR="001E7B44" w:rsidRDefault="001E7B44">
      <w:pPr>
        <w:pStyle w:val="BodyText"/>
        <w:rPr>
          <w:b/>
          <w:sz w:val="20"/>
        </w:rPr>
      </w:pPr>
    </w:p>
    <w:p w14:paraId="1D2FAF56" w14:textId="77777777" w:rsidR="001E7B44" w:rsidRDefault="001E7B44">
      <w:pPr>
        <w:pStyle w:val="BodyText"/>
        <w:rPr>
          <w:b/>
          <w:sz w:val="20"/>
        </w:rPr>
      </w:pPr>
    </w:p>
    <w:p w14:paraId="496643F1" w14:textId="77777777" w:rsidR="001E7B44" w:rsidRDefault="001E7B44">
      <w:pPr>
        <w:pStyle w:val="BodyText"/>
        <w:rPr>
          <w:b/>
          <w:sz w:val="20"/>
        </w:rPr>
      </w:pPr>
    </w:p>
    <w:p w14:paraId="73495C40" w14:textId="77777777" w:rsidR="001E7B44" w:rsidRDefault="001E7B44">
      <w:pPr>
        <w:pStyle w:val="BodyText"/>
        <w:rPr>
          <w:b/>
          <w:sz w:val="20"/>
        </w:rPr>
      </w:pPr>
    </w:p>
    <w:p w14:paraId="6064EC13" w14:textId="77777777" w:rsidR="001E7B44" w:rsidRDefault="001E7B44">
      <w:pPr>
        <w:pStyle w:val="BodyText"/>
        <w:rPr>
          <w:b/>
          <w:sz w:val="20"/>
        </w:rPr>
      </w:pPr>
    </w:p>
    <w:p w14:paraId="1AC1733D" w14:textId="77777777" w:rsidR="001E7B44" w:rsidRDefault="001E7B44">
      <w:pPr>
        <w:pStyle w:val="BodyText"/>
        <w:rPr>
          <w:b/>
          <w:sz w:val="20"/>
        </w:rPr>
      </w:pPr>
    </w:p>
    <w:p w14:paraId="0A6EB8F0" w14:textId="77777777" w:rsidR="001E7B44" w:rsidRDefault="001E7B44">
      <w:pPr>
        <w:pStyle w:val="BodyText"/>
        <w:rPr>
          <w:b/>
          <w:sz w:val="20"/>
        </w:rPr>
      </w:pPr>
    </w:p>
    <w:p w14:paraId="54B9977E" w14:textId="77777777" w:rsidR="001E7B44" w:rsidRDefault="001E7B44">
      <w:pPr>
        <w:pStyle w:val="BodyText"/>
        <w:rPr>
          <w:b/>
          <w:sz w:val="20"/>
        </w:rPr>
      </w:pPr>
    </w:p>
    <w:p w14:paraId="6EF5A179" w14:textId="77777777" w:rsidR="001E7B44" w:rsidRDefault="001E7B44">
      <w:pPr>
        <w:pStyle w:val="BodyText"/>
        <w:rPr>
          <w:b/>
          <w:sz w:val="20"/>
        </w:rPr>
      </w:pPr>
    </w:p>
    <w:p w14:paraId="6040A3F4" w14:textId="77777777" w:rsidR="001E7B44" w:rsidRDefault="001E7B44">
      <w:pPr>
        <w:pStyle w:val="BodyText"/>
        <w:rPr>
          <w:b/>
          <w:sz w:val="20"/>
        </w:rPr>
      </w:pPr>
    </w:p>
    <w:p w14:paraId="2ADEB15E" w14:textId="77777777" w:rsidR="001E7B44" w:rsidRDefault="001E7B44">
      <w:pPr>
        <w:pStyle w:val="BodyText"/>
        <w:rPr>
          <w:b/>
          <w:sz w:val="20"/>
        </w:rPr>
      </w:pPr>
    </w:p>
    <w:p w14:paraId="3C4721F0" w14:textId="77777777" w:rsidR="001E7B44" w:rsidRDefault="001E7B44">
      <w:pPr>
        <w:pStyle w:val="BodyText"/>
        <w:rPr>
          <w:b/>
          <w:sz w:val="20"/>
        </w:rPr>
      </w:pPr>
    </w:p>
    <w:p w14:paraId="0FEDD646" w14:textId="77777777" w:rsidR="001E7B44" w:rsidRDefault="001E7B44">
      <w:pPr>
        <w:pStyle w:val="BodyText"/>
        <w:rPr>
          <w:b/>
          <w:sz w:val="20"/>
        </w:rPr>
      </w:pPr>
    </w:p>
    <w:p w14:paraId="3241E5FD" w14:textId="77777777" w:rsidR="001E7B44" w:rsidRDefault="001E7B44">
      <w:pPr>
        <w:pStyle w:val="BodyText"/>
        <w:rPr>
          <w:b/>
          <w:sz w:val="20"/>
        </w:rPr>
      </w:pPr>
    </w:p>
    <w:p w14:paraId="2520FB58" w14:textId="77777777" w:rsidR="001E7B44" w:rsidRDefault="001E7B44">
      <w:pPr>
        <w:pStyle w:val="BodyText"/>
        <w:rPr>
          <w:b/>
          <w:sz w:val="20"/>
        </w:rPr>
      </w:pPr>
    </w:p>
    <w:p w14:paraId="7D57300A" w14:textId="77777777" w:rsidR="001E7B44" w:rsidRDefault="001E7B44">
      <w:pPr>
        <w:pStyle w:val="BodyText"/>
        <w:rPr>
          <w:b/>
          <w:sz w:val="20"/>
        </w:rPr>
      </w:pPr>
    </w:p>
    <w:p w14:paraId="14DADE01" w14:textId="77777777" w:rsidR="001E7B44" w:rsidRDefault="001E7B44">
      <w:pPr>
        <w:pStyle w:val="BodyText"/>
        <w:rPr>
          <w:b/>
          <w:sz w:val="20"/>
        </w:rPr>
      </w:pPr>
    </w:p>
    <w:p w14:paraId="2B839545" w14:textId="77777777" w:rsidR="001E7B44" w:rsidRDefault="001E7B44">
      <w:pPr>
        <w:pStyle w:val="BodyText"/>
        <w:rPr>
          <w:b/>
          <w:sz w:val="20"/>
        </w:rPr>
      </w:pPr>
    </w:p>
    <w:p w14:paraId="720247CA" w14:textId="77777777" w:rsidR="001E7B44" w:rsidRDefault="001E7B44">
      <w:pPr>
        <w:pStyle w:val="BodyText"/>
        <w:rPr>
          <w:b/>
          <w:sz w:val="20"/>
        </w:rPr>
      </w:pPr>
    </w:p>
    <w:p w14:paraId="5C88F469" w14:textId="77777777" w:rsidR="001E7B44" w:rsidRDefault="001E7B44">
      <w:pPr>
        <w:pStyle w:val="BodyText"/>
        <w:rPr>
          <w:b/>
          <w:sz w:val="20"/>
        </w:rPr>
      </w:pPr>
    </w:p>
    <w:p w14:paraId="0D154CDE" w14:textId="77777777" w:rsidR="001E7B44" w:rsidRDefault="001E7B44">
      <w:pPr>
        <w:pStyle w:val="BodyText"/>
        <w:rPr>
          <w:b/>
          <w:sz w:val="20"/>
        </w:rPr>
      </w:pPr>
    </w:p>
    <w:p w14:paraId="0532A9A2" w14:textId="77777777" w:rsidR="001E7B44" w:rsidRDefault="001E7B44">
      <w:pPr>
        <w:pStyle w:val="BodyText"/>
        <w:rPr>
          <w:b/>
          <w:sz w:val="20"/>
        </w:rPr>
      </w:pPr>
    </w:p>
    <w:p w14:paraId="03A25C2F" w14:textId="77777777" w:rsidR="001E7B44" w:rsidRDefault="001E7B44">
      <w:pPr>
        <w:pStyle w:val="BodyText"/>
        <w:rPr>
          <w:b/>
          <w:sz w:val="20"/>
        </w:rPr>
      </w:pPr>
    </w:p>
    <w:p w14:paraId="06B7309F" w14:textId="77777777" w:rsidR="001E7B44" w:rsidRDefault="001E7B44">
      <w:pPr>
        <w:pStyle w:val="BodyText"/>
        <w:rPr>
          <w:b/>
          <w:sz w:val="20"/>
        </w:rPr>
      </w:pPr>
    </w:p>
    <w:p w14:paraId="3CD10A6B" w14:textId="77777777" w:rsidR="001E7B44" w:rsidRDefault="001E7B44">
      <w:pPr>
        <w:pStyle w:val="BodyText"/>
        <w:spacing w:before="8"/>
        <w:rPr>
          <w:b/>
          <w:sz w:val="15"/>
        </w:rPr>
      </w:pPr>
    </w:p>
    <w:p w14:paraId="3A898FBA" w14:textId="77777777" w:rsidR="001E7B44" w:rsidRDefault="00717857">
      <w:pPr>
        <w:pStyle w:val="Heading1"/>
        <w:spacing w:before="82"/>
        <w:ind w:right="122"/>
        <w:jc w:val="center"/>
      </w:pPr>
      <w:r>
        <w:rPr>
          <w:color w:val="FFFFFF"/>
        </w:rPr>
        <w:t>Education,</w:t>
      </w:r>
      <w:r>
        <w:rPr>
          <w:color w:val="FFFFFF"/>
          <w:spacing w:val="-11"/>
        </w:rPr>
        <w:t xml:space="preserve"> </w:t>
      </w:r>
      <w:r>
        <w:rPr>
          <w:color w:val="FFFFFF"/>
        </w:rPr>
        <w:t>Schools</w:t>
      </w:r>
      <w:r>
        <w:rPr>
          <w:color w:val="FFFFFF"/>
          <w:spacing w:val="-10"/>
        </w:rPr>
        <w:t xml:space="preserve"> </w:t>
      </w:r>
      <w:r>
        <w:rPr>
          <w:color w:val="FFFFFF"/>
        </w:rPr>
        <w:t>&amp;</w:t>
      </w:r>
      <w:r>
        <w:rPr>
          <w:color w:val="FFFFFF"/>
          <w:spacing w:val="-11"/>
        </w:rPr>
        <w:t xml:space="preserve"> </w:t>
      </w:r>
      <w:r>
        <w:rPr>
          <w:color w:val="FFFFFF"/>
        </w:rPr>
        <w:t>Children’s</w:t>
      </w:r>
      <w:r>
        <w:rPr>
          <w:color w:val="FFFFFF"/>
          <w:spacing w:val="-10"/>
        </w:rPr>
        <w:t xml:space="preserve"> </w:t>
      </w:r>
      <w:r>
        <w:rPr>
          <w:color w:val="FFFFFF"/>
        </w:rPr>
        <w:t>Services Attendance Policy 2024/25</w:t>
      </w:r>
    </w:p>
    <w:p w14:paraId="4A5B98C7" w14:textId="77777777" w:rsidR="001E7B44" w:rsidRDefault="001E7B44">
      <w:pPr>
        <w:pStyle w:val="BodyText"/>
        <w:spacing w:before="11"/>
        <w:rPr>
          <w:b/>
          <w:sz w:val="55"/>
        </w:rPr>
      </w:pPr>
    </w:p>
    <w:p w14:paraId="3700EBB3" w14:textId="77777777" w:rsidR="001E7B44" w:rsidRDefault="00717857">
      <w:pPr>
        <w:ind w:left="115" w:right="118"/>
        <w:jc w:val="center"/>
      </w:pPr>
      <w:r>
        <w:rPr>
          <w:color w:val="FFFFFF"/>
        </w:rPr>
        <w:t>For</w:t>
      </w:r>
      <w:r>
        <w:rPr>
          <w:color w:val="FFFFFF"/>
          <w:spacing w:val="-3"/>
        </w:rPr>
        <w:t xml:space="preserve"> </w:t>
      </w:r>
      <w:r>
        <w:rPr>
          <w:color w:val="FFFFFF"/>
        </w:rPr>
        <w:t>the</w:t>
      </w:r>
      <w:r>
        <w:rPr>
          <w:color w:val="FFFFFF"/>
          <w:spacing w:val="-2"/>
        </w:rPr>
        <w:t xml:space="preserve"> </w:t>
      </w:r>
      <w:r>
        <w:rPr>
          <w:color w:val="FFFFFF"/>
        </w:rPr>
        <w:t>purposes</w:t>
      </w:r>
      <w:r>
        <w:rPr>
          <w:color w:val="FFFFFF"/>
          <w:spacing w:val="-4"/>
        </w:rPr>
        <w:t xml:space="preserve"> </w:t>
      </w:r>
      <w:r>
        <w:rPr>
          <w:color w:val="FFFFFF"/>
        </w:rPr>
        <w:t>of</w:t>
      </w:r>
      <w:r>
        <w:rPr>
          <w:color w:val="FFFFFF"/>
          <w:spacing w:val="-3"/>
        </w:rPr>
        <w:t xml:space="preserve"> </w:t>
      </w:r>
      <w:r>
        <w:rPr>
          <w:color w:val="FFFFFF"/>
        </w:rPr>
        <w:t>this</w:t>
      </w:r>
      <w:r>
        <w:rPr>
          <w:color w:val="FFFFFF"/>
          <w:spacing w:val="-4"/>
        </w:rPr>
        <w:t xml:space="preserve"> </w:t>
      </w:r>
      <w:r>
        <w:rPr>
          <w:color w:val="FFFFFF"/>
        </w:rPr>
        <w:t>policy, the</w:t>
      </w:r>
      <w:r>
        <w:rPr>
          <w:color w:val="FFFFFF"/>
          <w:spacing w:val="-4"/>
        </w:rPr>
        <w:t xml:space="preserve"> </w:t>
      </w:r>
      <w:r>
        <w:rPr>
          <w:color w:val="FFFFFF"/>
        </w:rPr>
        <w:t>term</w:t>
      </w:r>
      <w:r>
        <w:rPr>
          <w:color w:val="FFFFFF"/>
          <w:spacing w:val="-3"/>
        </w:rPr>
        <w:t xml:space="preserve"> </w:t>
      </w:r>
      <w:r>
        <w:rPr>
          <w:color w:val="FFFFFF"/>
        </w:rPr>
        <w:t>‘school’</w:t>
      </w:r>
      <w:r>
        <w:rPr>
          <w:color w:val="FFFFFF"/>
          <w:spacing w:val="-2"/>
        </w:rPr>
        <w:t xml:space="preserve"> </w:t>
      </w:r>
      <w:r>
        <w:rPr>
          <w:color w:val="FFFFFF"/>
        </w:rPr>
        <w:t>refers</w:t>
      </w:r>
      <w:r>
        <w:rPr>
          <w:color w:val="FFFFFF"/>
          <w:spacing w:val="-4"/>
        </w:rPr>
        <w:t xml:space="preserve"> </w:t>
      </w:r>
      <w:r>
        <w:rPr>
          <w:color w:val="FFFFFF"/>
        </w:rPr>
        <w:t>to</w:t>
      </w:r>
      <w:r>
        <w:rPr>
          <w:color w:val="FFFFFF"/>
          <w:spacing w:val="-4"/>
        </w:rPr>
        <w:t xml:space="preserve"> </w:t>
      </w:r>
      <w:r>
        <w:rPr>
          <w:color w:val="FFFFFF"/>
        </w:rPr>
        <w:t>maintained</w:t>
      </w:r>
      <w:r>
        <w:rPr>
          <w:color w:val="FFFFFF"/>
          <w:spacing w:val="-2"/>
        </w:rPr>
        <w:t xml:space="preserve"> </w:t>
      </w:r>
      <w:r>
        <w:rPr>
          <w:color w:val="FFFFFF"/>
        </w:rPr>
        <w:t>nursery,</w:t>
      </w:r>
      <w:r>
        <w:rPr>
          <w:color w:val="FFFFFF"/>
          <w:spacing w:val="-2"/>
        </w:rPr>
        <w:t xml:space="preserve"> </w:t>
      </w:r>
      <w:r>
        <w:rPr>
          <w:color w:val="FFFFFF"/>
        </w:rPr>
        <w:t xml:space="preserve">primary, </w:t>
      </w:r>
      <w:r>
        <w:rPr>
          <w:color w:val="FFFFFF"/>
        </w:rPr>
        <w:t>secondary</w:t>
      </w:r>
      <w:r>
        <w:rPr>
          <w:color w:val="FFFFFF"/>
          <w:spacing w:val="-6"/>
        </w:rPr>
        <w:t xml:space="preserve"> </w:t>
      </w:r>
      <w:r>
        <w:rPr>
          <w:color w:val="FFFFFF"/>
        </w:rPr>
        <w:t>and</w:t>
      </w:r>
      <w:r>
        <w:rPr>
          <w:color w:val="FFFFFF"/>
          <w:spacing w:val="-2"/>
        </w:rPr>
        <w:t xml:space="preserve"> </w:t>
      </w:r>
      <w:r>
        <w:rPr>
          <w:color w:val="FFFFFF"/>
        </w:rPr>
        <w:t>special</w:t>
      </w:r>
      <w:r>
        <w:rPr>
          <w:color w:val="FFFFFF"/>
          <w:spacing w:val="-3"/>
        </w:rPr>
        <w:t xml:space="preserve"> </w:t>
      </w:r>
      <w:r>
        <w:rPr>
          <w:color w:val="FFFFFF"/>
        </w:rPr>
        <w:t>schools, and pupil referral units (PRUs).</w:t>
      </w:r>
    </w:p>
    <w:p w14:paraId="395F10F6" w14:textId="77777777" w:rsidR="001E7B44" w:rsidRDefault="001E7B44">
      <w:pPr>
        <w:jc w:val="center"/>
        <w:sectPr w:rsidR="001E7B44">
          <w:type w:val="continuous"/>
          <w:pgSz w:w="11900" w:h="16850"/>
          <w:pgMar w:top="1020" w:right="60" w:bottom="280" w:left="120" w:header="720" w:footer="720" w:gutter="0"/>
          <w:cols w:space="720"/>
        </w:sectPr>
      </w:pPr>
    </w:p>
    <w:p w14:paraId="0F1A8C88" w14:textId="77777777" w:rsidR="001E7B44" w:rsidRDefault="001E7B44">
      <w:pPr>
        <w:pStyle w:val="BodyText"/>
        <w:rPr>
          <w:sz w:val="20"/>
        </w:rPr>
      </w:pPr>
    </w:p>
    <w:p w14:paraId="088DE4BF" w14:textId="77777777" w:rsidR="001E7B44" w:rsidRDefault="001E7B44">
      <w:pPr>
        <w:pStyle w:val="BodyText"/>
        <w:rPr>
          <w:sz w:val="20"/>
        </w:rPr>
      </w:pPr>
    </w:p>
    <w:p w14:paraId="468D34B9" w14:textId="77777777" w:rsidR="001E7B44" w:rsidRDefault="001E7B44">
      <w:pPr>
        <w:pStyle w:val="BodyText"/>
        <w:rPr>
          <w:sz w:val="20"/>
        </w:rPr>
      </w:pPr>
    </w:p>
    <w:p w14:paraId="322C8608" w14:textId="77777777" w:rsidR="001E7B44" w:rsidRDefault="001E7B44">
      <w:pPr>
        <w:pStyle w:val="BodyText"/>
        <w:spacing w:before="5" w:after="1"/>
        <w:rPr>
          <w:sz w:val="12"/>
        </w:rPr>
      </w:pPr>
    </w:p>
    <w:tbl>
      <w:tblPr>
        <w:tblW w:w="0" w:type="auto"/>
        <w:tblInd w:w="10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103"/>
        <w:gridCol w:w="4673"/>
      </w:tblGrid>
      <w:tr w:rsidR="001E7B44" w14:paraId="2FB2752A" w14:textId="77777777" w:rsidTr="003F7A27">
        <w:trPr>
          <w:trHeight w:val="1547"/>
        </w:trPr>
        <w:tc>
          <w:tcPr>
            <w:tcW w:w="5103" w:type="dxa"/>
          </w:tcPr>
          <w:p w14:paraId="711EBF2A" w14:textId="77777777" w:rsidR="001E7B44" w:rsidRDefault="00717857">
            <w:pPr>
              <w:pStyle w:val="TableParagraph"/>
              <w:spacing w:before="6" w:line="630" w:lineRule="atLeast"/>
              <w:ind w:left="110" w:right="3095"/>
              <w:rPr>
                <w:sz w:val="24"/>
              </w:rPr>
            </w:pPr>
            <w:r>
              <w:rPr>
                <w:sz w:val="24"/>
              </w:rPr>
              <w:t>Enw’r Ysgol Name</w:t>
            </w:r>
            <w:r>
              <w:rPr>
                <w:spacing w:val="-17"/>
                <w:sz w:val="24"/>
              </w:rPr>
              <w:t xml:space="preserve"> </w:t>
            </w:r>
            <w:r>
              <w:rPr>
                <w:sz w:val="24"/>
              </w:rPr>
              <w:t>of</w:t>
            </w:r>
            <w:r>
              <w:rPr>
                <w:spacing w:val="-17"/>
                <w:sz w:val="24"/>
              </w:rPr>
              <w:t xml:space="preserve"> </w:t>
            </w:r>
            <w:r>
              <w:rPr>
                <w:sz w:val="24"/>
              </w:rPr>
              <w:t>school</w:t>
            </w:r>
          </w:p>
        </w:tc>
        <w:sdt>
          <w:sdtPr>
            <w:rPr>
              <w:rFonts w:ascii="Century Gothic"/>
              <w:sz w:val="24"/>
            </w:rPr>
            <w:id w:val="193352558"/>
            <w:placeholder>
              <w:docPart w:val="DefaultPlaceholder_-1854013440"/>
            </w:placeholder>
          </w:sdtPr>
          <w:sdtEndPr/>
          <w:sdtContent>
            <w:tc>
              <w:tcPr>
                <w:tcW w:w="4673" w:type="dxa"/>
                <w:vAlign w:val="center"/>
              </w:tcPr>
              <w:p w14:paraId="508F9776" w14:textId="5A90A2FF" w:rsidR="001E7B44" w:rsidRDefault="00717857" w:rsidP="003F7A27">
                <w:pPr>
                  <w:pStyle w:val="TableParagraph"/>
                  <w:ind w:left="110"/>
                  <w:rPr>
                    <w:rFonts w:ascii="Century Gothic"/>
                    <w:sz w:val="24"/>
                  </w:rPr>
                </w:pPr>
                <w:r>
                  <w:rPr>
                    <w:rFonts w:ascii="Century Gothic"/>
                    <w:sz w:val="24"/>
                  </w:rPr>
                  <w:t>Ysgol Esgob Morgan</w:t>
                </w:r>
              </w:p>
            </w:tc>
          </w:sdtContent>
        </w:sdt>
      </w:tr>
      <w:tr w:rsidR="001E7B44" w14:paraId="289F4D30" w14:textId="77777777" w:rsidTr="003F7A27">
        <w:trPr>
          <w:trHeight w:val="1550"/>
        </w:trPr>
        <w:tc>
          <w:tcPr>
            <w:tcW w:w="5103" w:type="dxa"/>
          </w:tcPr>
          <w:p w14:paraId="6C45AA4A" w14:textId="77777777" w:rsidR="001E7B44" w:rsidRDefault="00717857">
            <w:pPr>
              <w:pStyle w:val="TableParagraph"/>
              <w:spacing w:before="9" w:line="630" w:lineRule="atLeast"/>
              <w:ind w:left="110" w:right="2505"/>
              <w:rPr>
                <w:sz w:val="24"/>
              </w:rPr>
            </w:pPr>
            <w:r>
              <w:rPr>
                <w:sz w:val="24"/>
              </w:rPr>
              <w:t>Cyfeiriad a Chod Post Address</w:t>
            </w:r>
            <w:r>
              <w:rPr>
                <w:spacing w:val="-14"/>
                <w:sz w:val="24"/>
              </w:rPr>
              <w:t xml:space="preserve"> </w:t>
            </w:r>
            <w:r>
              <w:rPr>
                <w:sz w:val="24"/>
              </w:rPr>
              <w:t>and</w:t>
            </w:r>
            <w:r>
              <w:rPr>
                <w:spacing w:val="-14"/>
                <w:sz w:val="24"/>
              </w:rPr>
              <w:t xml:space="preserve"> </w:t>
            </w:r>
            <w:r>
              <w:rPr>
                <w:sz w:val="24"/>
              </w:rPr>
              <w:t>post</w:t>
            </w:r>
            <w:r>
              <w:rPr>
                <w:spacing w:val="-12"/>
                <w:sz w:val="24"/>
              </w:rPr>
              <w:t xml:space="preserve"> </w:t>
            </w:r>
            <w:r>
              <w:rPr>
                <w:sz w:val="24"/>
              </w:rPr>
              <w:t>code</w:t>
            </w:r>
          </w:p>
        </w:tc>
        <w:sdt>
          <w:sdtPr>
            <w:rPr>
              <w:rFonts w:ascii="Century Gothic"/>
              <w:sz w:val="24"/>
            </w:rPr>
            <w:id w:val="-1132783193"/>
            <w:placeholder>
              <w:docPart w:val="DefaultPlaceholder_-1854013440"/>
            </w:placeholder>
          </w:sdtPr>
          <w:sdtEndPr/>
          <w:sdtContent>
            <w:tc>
              <w:tcPr>
                <w:tcW w:w="4673" w:type="dxa"/>
                <w:vAlign w:val="center"/>
              </w:tcPr>
              <w:p w14:paraId="4D329587" w14:textId="27E6E28E" w:rsidR="001E7B44" w:rsidRDefault="00717857" w:rsidP="003F7A27">
                <w:pPr>
                  <w:pStyle w:val="TableParagraph"/>
                  <w:spacing w:before="1"/>
                  <w:ind w:left="110"/>
                  <w:rPr>
                    <w:rFonts w:ascii="Century Gothic"/>
                    <w:sz w:val="24"/>
                  </w:rPr>
                </w:pPr>
                <w:r>
                  <w:rPr>
                    <w:rFonts w:ascii="Century Gothic"/>
                    <w:sz w:val="24"/>
                  </w:rPr>
                  <w:t>Ffordd Siarl, Ashly Court, St Asaph. LL17 0PT</w:t>
                </w:r>
              </w:p>
            </w:tc>
          </w:sdtContent>
        </w:sdt>
      </w:tr>
      <w:tr w:rsidR="001E7B44" w14:paraId="43A2F4F7" w14:textId="77777777" w:rsidTr="003F7A27">
        <w:trPr>
          <w:trHeight w:val="1547"/>
        </w:trPr>
        <w:tc>
          <w:tcPr>
            <w:tcW w:w="5103" w:type="dxa"/>
          </w:tcPr>
          <w:p w14:paraId="0260E88F" w14:textId="77777777" w:rsidR="001E7B44" w:rsidRDefault="00717857">
            <w:pPr>
              <w:pStyle w:val="TableParagraph"/>
              <w:spacing w:before="6" w:line="630" w:lineRule="atLeast"/>
              <w:ind w:left="110" w:right="3404"/>
              <w:rPr>
                <w:sz w:val="24"/>
              </w:rPr>
            </w:pPr>
            <w:r>
              <w:rPr>
                <w:sz w:val="24"/>
              </w:rPr>
              <w:t>Rhif ffôn Phone</w:t>
            </w:r>
            <w:r>
              <w:rPr>
                <w:spacing w:val="-17"/>
                <w:sz w:val="24"/>
              </w:rPr>
              <w:t xml:space="preserve"> </w:t>
            </w:r>
            <w:r>
              <w:rPr>
                <w:sz w:val="24"/>
              </w:rPr>
              <w:t>number</w:t>
            </w:r>
          </w:p>
        </w:tc>
        <w:sdt>
          <w:sdtPr>
            <w:rPr>
              <w:rFonts w:ascii="Century Gothic"/>
              <w:sz w:val="24"/>
            </w:rPr>
            <w:id w:val="-2040965553"/>
            <w:placeholder>
              <w:docPart w:val="DefaultPlaceholder_-1854013440"/>
            </w:placeholder>
          </w:sdtPr>
          <w:sdtEndPr/>
          <w:sdtContent>
            <w:tc>
              <w:tcPr>
                <w:tcW w:w="4673" w:type="dxa"/>
                <w:vAlign w:val="center"/>
              </w:tcPr>
              <w:p w14:paraId="065D4815" w14:textId="3DEC7A4E" w:rsidR="001E7B44" w:rsidRDefault="00717857" w:rsidP="003F7A27">
                <w:pPr>
                  <w:pStyle w:val="TableParagraph"/>
                  <w:spacing w:before="1"/>
                  <w:ind w:left="110"/>
                  <w:rPr>
                    <w:rFonts w:ascii="Century Gothic"/>
                    <w:sz w:val="24"/>
                  </w:rPr>
                </w:pPr>
                <w:r>
                  <w:rPr>
                    <w:rFonts w:ascii="Century Gothic"/>
                    <w:sz w:val="24"/>
                  </w:rPr>
                  <w:t>01745 583690</w:t>
                </w:r>
              </w:p>
            </w:tc>
          </w:sdtContent>
        </w:sdt>
      </w:tr>
      <w:tr w:rsidR="001E7B44" w14:paraId="74F1C8F6" w14:textId="77777777" w:rsidTr="003F7A27">
        <w:trPr>
          <w:trHeight w:val="1548"/>
        </w:trPr>
        <w:tc>
          <w:tcPr>
            <w:tcW w:w="5103" w:type="dxa"/>
          </w:tcPr>
          <w:p w14:paraId="5D9C8F6E" w14:textId="77777777" w:rsidR="001E7B44" w:rsidRDefault="00717857">
            <w:pPr>
              <w:pStyle w:val="TableParagraph"/>
              <w:spacing w:before="6" w:line="630" w:lineRule="atLeast"/>
              <w:ind w:left="110" w:right="572"/>
              <w:rPr>
                <w:sz w:val="24"/>
              </w:rPr>
            </w:pPr>
            <w:r>
              <w:rPr>
                <w:sz w:val="24"/>
              </w:rPr>
              <w:t>Cyfeiriad</w:t>
            </w:r>
            <w:r>
              <w:rPr>
                <w:spacing w:val="-5"/>
                <w:sz w:val="24"/>
              </w:rPr>
              <w:t xml:space="preserve"> </w:t>
            </w:r>
            <w:r>
              <w:rPr>
                <w:sz w:val="24"/>
              </w:rPr>
              <w:t>e-bost</w:t>
            </w:r>
            <w:r>
              <w:rPr>
                <w:spacing w:val="-6"/>
                <w:sz w:val="24"/>
              </w:rPr>
              <w:t xml:space="preserve"> </w:t>
            </w:r>
            <w:r>
              <w:rPr>
                <w:sz w:val="24"/>
              </w:rPr>
              <w:t>ar</w:t>
            </w:r>
            <w:r>
              <w:rPr>
                <w:spacing w:val="-9"/>
                <w:sz w:val="24"/>
              </w:rPr>
              <w:t xml:space="preserve"> </w:t>
            </w:r>
            <w:r>
              <w:rPr>
                <w:sz w:val="24"/>
              </w:rPr>
              <w:t>gyfer</w:t>
            </w:r>
            <w:r>
              <w:rPr>
                <w:spacing w:val="-6"/>
                <w:sz w:val="24"/>
              </w:rPr>
              <w:t xml:space="preserve"> </w:t>
            </w:r>
            <w:r>
              <w:rPr>
                <w:sz w:val="24"/>
              </w:rPr>
              <w:t>y</w:t>
            </w:r>
            <w:r>
              <w:rPr>
                <w:spacing w:val="-6"/>
                <w:sz w:val="24"/>
              </w:rPr>
              <w:t xml:space="preserve"> </w:t>
            </w:r>
            <w:r>
              <w:rPr>
                <w:sz w:val="24"/>
              </w:rPr>
              <w:t>polisi</w:t>
            </w:r>
            <w:r>
              <w:rPr>
                <w:spacing w:val="-6"/>
                <w:sz w:val="24"/>
              </w:rPr>
              <w:t xml:space="preserve"> </w:t>
            </w:r>
            <w:r>
              <w:rPr>
                <w:sz w:val="24"/>
              </w:rPr>
              <w:t>hwn Email address for this policy</w:t>
            </w:r>
          </w:p>
        </w:tc>
        <w:sdt>
          <w:sdtPr>
            <w:rPr>
              <w:rFonts w:ascii="Century Gothic"/>
              <w:sz w:val="24"/>
            </w:rPr>
            <w:id w:val="1440030851"/>
            <w:placeholder>
              <w:docPart w:val="DefaultPlaceholder_-1854013440"/>
            </w:placeholder>
          </w:sdtPr>
          <w:sdtEndPr/>
          <w:sdtContent>
            <w:tc>
              <w:tcPr>
                <w:tcW w:w="4673" w:type="dxa"/>
                <w:vAlign w:val="center"/>
              </w:tcPr>
              <w:p w14:paraId="182F9848" w14:textId="3DF4A426" w:rsidR="001E7B44" w:rsidRDefault="00717857" w:rsidP="003F7A27">
                <w:pPr>
                  <w:pStyle w:val="TableParagraph"/>
                  <w:ind w:left="110"/>
                  <w:rPr>
                    <w:rFonts w:ascii="Century Gothic"/>
                    <w:sz w:val="24"/>
                  </w:rPr>
                </w:pPr>
                <w:r>
                  <w:rPr>
                    <w:rFonts w:ascii="Century Gothic"/>
                    <w:sz w:val="24"/>
                  </w:rPr>
                  <w:t>Esgob.morgan@denbhshire.gov.uk</w:t>
                </w:r>
              </w:p>
            </w:tc>
          </w:sdtContent>
        </w:sdt>
      </w:tr>
      <w:tr w:rsidR="001E7B44" w14:paraId="3D19B31A" w14:textId="77777777" w:rsidTr="003F7A27">
        <w:trPr>
          <w:trHeight w:val="1547"/>
        </w:trPr>
        <w:tc>
          <w:tcPr>
            <w:tcW w:w="5103" w:type="dxa"/>
          </w:tcPr>
          <w:p w14:paraId="7AB77827" w14:textId="77777777" w:rsidR="001E7B44" w:rsidRDefault="00717857">
            <w:pPr>
              <w:pStyle w:val="TableParagraph"/>
              <w:spacing w:before="6" w:line="630" w:lineRule="atLeast"/>
              <w:ind w:left="110" w:right="2505"/>
              <w:rPr>
                <w:sz w:val="24"/>
              </w:rPr>
            </w:pPr>
            <w:r>
              <w:rPr>
                <w:sz w:val="24"/>
              </w:rPr>
              <w:t>Dolwen</w:t>
            </w:r>
            <w:r>
              <w:rPr>
                <w:spacing w:val="-11"/>
                <w:sz w:val="24"/>
              </w:rPr>
              <w:t xml:space="preserve"> </w:t>
            </w:r>
            <w:r>
              <w:rPr>
                <w:sz w:val="24"/>
              </w:rPr>
              <w:t>we</w:t>
            </w:r>
            <w:r>
              <w:rPr>
                <w:spacing w:val="-12"/>
                <w:sz w:val="24"/>
              </w:rPr>
              <w:t xml:space="preserve"> </w:t>
            </w:r>
            <w:r>
              <w:rPr>
                <w:sz w:val="24"/>
              </w:rPr>
              <w:t>i’r</w:t>
            </w:r>
            <w:r>
              <w:rPr>
                <w:spacing w:val="-14"/>
                <w:sz w:val="24"/>
              </w:rPr>
              <w:t xml:space="preserve"> </w:t>
            </w:r>
            <w:r>
              <w:rPr>
                <w:sz w:val="24"/>
              </w:rPr>
              <w:t>polisi Web link to policy</w:t>
            </w:r>
          </w:p>
        </w:tc>
        <w:sdt>
          <w:sdtPr>
            <w:rPr>
              <w:rFonts w:ascii="Century Gothic"/>
              <w:sz w:val="24"/>
            </w:rPr>
            <w:id w:val="1748221795"/>
            <w:placeholder>
              <w:docPart w:val="DefaultPlaceholder_-1854013440"/>
            </w:placeholder>
            <w:showingPlcHdr/>
          </w:sdtPr>
          <w:sdtEndPr/>
          <w:sdtContent>
            <w:tc>
              <w:tcPr>
                <w:tcW w:w="4673" w:type="dxa"/>
                <w:vAlign w:val="center"/>
              </w:tcPr>
              <w:p w14:paraId="143B2C28" w14:textId="4715064C" w:rsidR="001E7B44" w:rsidRDefault="003F7A27" w:rsidP="003F7A27">
                <w:pPr>
                  <w:pStyle w:val="TableParagraph"/>
                  <w:ind w:left="110"/>
                  <w:rPr>
                    <w:rFonts w:ascii="Century Gothic"/>
                    <w:sz w:val="24"/>
                  </w:rPr>
                </w:pPr>
                <w:r w:rsidRPr="00456B57">
                  <w:rPr>
                    <w:rStyle w:val="PlaceholderText"/>
                  </w:rPr>
                  <w:t>Click or tap here to enter text.</w:t>
                </w:r>
              </w:p>
            </w:tc>
          </w:sdtContent>
        </w:sdt>
      </w:tr>
    </w:tbl>
    <w:p w14:paraId="1DF8CB9B" w14:textId="77777777" w:rsidR="001E7B44" w:rsidRDefault="001E7B44">
      <w:pPr>
        <w:rPr>
          <w:rFonts w:ascii="Century Gothic"/>
          <w:sz w:val="24"/>
        </w:rPr>
        <w:sectPr w:rsidR="001E7B44">
          <w:headerReference w:type="default" r:id="rId14"/>
          <w:pgSz w:w="11900" w:h="16850"/>
          <w:pgMar w:top="1720" w:right="60" w:bottom="280" w:left="120" w:header="0" w:footer="0" w:gutter="0"/>
          <w:cols w:space="720"/>
        </w:sectPr>
      </w:pPr>
    </w:p>
    <w:p w14:paraId="6CA7C702" w14:textId="77777777" w:rsidR="001E7B44" w:rsidRDefault="001E7B44">
      <w:pPr>
        <w:pStyle w:val="BodyText"/>
        <w:rPr>
          <w:sz w:val="20"/>
        </w:rPr>
      </w:pPr>
    </w:p>
    <w:p w14:paraId="7B8A7F6D" w14:textId="77777777" w:rsidR="001E7B44" w:rsidRDefault="001E7B44">
      <w:pPr>
        <w:pStyle w:val="BodyText"/>
        <w:rPr>
          <w:sz w:val="20"/>
        </w:rPr>
      </w:pPr>
    </w:p>
    <w:p w14:paraId="0B47616D" w14:textId="77777777" w:rsidR="001E7B44" w:rsidRDefault="001E7B44">
      <w:pPr>
        <w:pStyle w:val="BodyText"/>
        <w:rPr>
          <w:sz w:val="20"/>
        </w:rPr>
      </w:pPr>
    </w:p>
    <w:p w14:paraId="4C714A92" w14:textId="77777777" w:rsidR="001E7B44" w:rsidRDefault="001E7B44">
      <w:pPr>
        <w:pStyle w:val="BodyText"/>
        <w:rPr>
          <w:sz w:val="16"/>
        </w:rPr>
      </w:pPr>
    </w:p>
    <w:tbl>
      <w:tblPr>
        <w:tblW w:w="0" w:type="auto"/>
        <w:tblInd w:w="10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99"/>
        <w:gridCol w:w="4398"/>
      </w:tblGrid>
      <w:tr w:rsidR="001E7B44" w14:paraId="3D9176FB" w14:textId="77777777">
        <w:trPr>
          <w:trHeight w:val="1134"/>
        </w:trPr>
        <w:tc>
          <w:tcPr>
            <w:tcW w:w="5099" w:type="dxa"/>
          </w:tcPr>
          <w:p w14:paraId="314690D1" w14:textId="77777777" w:rsidR="001E7B44" w:rsidRDefault="001E7B44">
            <w:pPr>
              <w:pStyle w:val="TableParagraph"/>
              <w:spacing w:before="3"/>
              <w:rPr>
                <w:sz w:val="31"/>
              </w:rPr>
            </w:pPr>
          </w:p>
          <w:p w14:paraId="7B2E6A3A" w14:textId="77777777" w:rsidR="001E7B44" w:rsidRDefault="00717857">
            <w:pPr>
              <w:pStyle w:val="TableParagraph"/>
              <w:spacing w:before="1"/>
              <w:ind w:left="110"/>
              <w:rPr>
                <w:sz w:val="24"/>
              </w:rPr>
            </w:pPr>
            <w:r>
              <w:rPr>
                <w:sz w:val="24"/>
              </w:rPr>
              <w:t>Enw’r</w:t>
            </w:r>
            <w:r>
              <w:rPr>
                <w:spacing w:val="-3"/>
                <w:sz w:val="24"/>
              </w:rPr>
              <w:t xml:space="preserve"> </w:t>
            </w:r>
            <w:r>
              <w:rPr>
                <w:sz w:val="24"/>
              </w:rPr>
              <w:t>polisi</w:t>
            </w:r>
            <w:r>
              <w:rPr>
                <w:spacing w:val="-2"/>
                <w:sz w:val="24"/>
              </w:rPr>
              <w:t xml:space="preserve"> </w:t>
            </w:r>
            <w:r>
              <w:rPr>
                <w:sz w:val="24"/>
              </w:rPr>
              <w:t>/</w:t>
            </w:r>
            <w:r>
              <w:rPr>
                <w:spacing w:val="-1"/>
                <w:sz w:val="24"/>
              </w:rPr>
              <w:t xml:space="preserve"> </w:t>
            </w:r>
            <w:r>
              <w:rPr>
                <w:sz w:val="24"/>
              </w:rPr>
              <w:t>Name</w:t>
            </w:r>
            <w:r>
              <w:rPr>
                <w:spacing w:val="-4"/>
                <w:sz w:val="24"/>
              </w:rPr>
              <w:t xml:space="preserve"> </w:t>
            </w:r>
            <w:r>
              <w:rPr>
                <w:sz w:val="24"/>
              </w:rPr>
              <w:t>of</w:t>
            </w:r>
            <w:r>
              <w:rPr>
                <w:spacing w:val="-4"/>
                <w:sz w:val="24"/>
              </w:rPr>
              <w:t xml:space="preserve"> </w:t>
            </w:r>
            <w:r>
              <w:rPr>
                <w:spacing w:val="-2"/>
                <w:sz w:val="24"/>
              </w:rPr>
              <w:t>policy</w:t>
            </w:r>
          </w:p>
        </w:tc>
        <w:tc>
          <w:tcPr>
            <w:tcW w:w="4398" w:type="dxa"/>
          </w:tcPr>
          <w:p w14:paraId="3EAE3E23" w14:textId="77777777" w:rsidR="001E7B44" w:rsidRDefault="001E7B44">
            <w:pPr>
              <w:pStyle w:val="TableParagraph"/>
              <w:spacing w:before="3"/>
              <w:rPr>
                <w:sz w:val="31"/>
              </w:rPr>
            </w:pPr>
          </w:p>
          <w:p w14:paraId="3D92A35A" w14:textId="77777777" w:rsidR="001E7B44" w:rsidRDefault="00717857">
            <w:pPr>
              <w:pStyle w:val="TableParagraph"/>
              <w:spacing w:before="1"/>
              <w:ind w:left="109"/>
              <w:rPr>
                <w:sz w:val="24"/>
              </w:rPr>
            </w:pPr>
            <w:r>
              <w:rPr>
                <w:sz w:val="24"/>
              </w:rPr>
              <w:t>Attendance</w:t>
            </w:r>
            <w:r>
              <w:rPr>
                <w:spacing w:val="-9"/>
                <w:sz w:val="24"/>
              </w:rPr>
              <w:t xml:space="preserve"> </w:t>
            </w:r>
            <w:r>
              <w:rPr>
                <w:spacing w:val="-2"/>
                <w:sz w:val="24"/>
              </w:rPr>
              <w:t>Policy</w:t>
            </w:r>
          </w:p>
        </w:tc>
      </w:tr>
      <w:tr w:rsidR="001E7B44" w14:paraId="1CEDEE26" w14:textId="77777777" w:rsidTr="003F7A27">
        <w:trPr>
          <w:trHeight w:val="1135"/>
        </w:trPr>
        <w:tc>
          <w:tcPr>
            <w:tcW w:w="5099" w:type="dxa"/>
          </w:tcPr>
          <w:p w14:paraId="108E595F" w14:textId="77777777" w:rsidR="001E7B44" w:rsidRDefault="001E7B44">
            <w:pPr>
              <w:pStyle w:val="TableParagraph"/>
              <w:spacing w:before="3"/>
              <w:rPr>
                <w:sz w:val="31"/>
              </w:rPr>
            </w:pPr>
          </w:p>
          <w:p w14:paraId="4007515A" w14:textId="77777777" w:rsidR="001E7B44" w:rsidRDefault="00717857">
            <w:pPr>
              <w:pStyle w:val="TableParagraph"/>
              <w:spacing w:before="1"/>
              <w:ind w:left="110"/>
              <w:rPr>
                <w:sz w:val="24"/>
              </w:rPr>
            </w:pPr>
            <w:r>
              <w:rPr>
                <w:sz w:val="24"/>
              </w:rPr>
              <w:t>Rhif</w:t>
            </w:r>
            <w:r>
              <w:rPr>
                <w:spacing w:val="-6"/>
                <w:sz w:val="24"/>
              </w:rPr>
              <w:t xml:space="preserve"> </w:t>
            </w:r>
            <w:r>
              <w:rPr>
                <w:sz w:val="24"/>
              </w:rPr>
              <w:t>fersiwn</w:t>
            </w:r>
            <w:r>
              <w:rPr>
                <w:spacing w:val="-5"/>
                <w:sz w:val="24"/>
              </w:rPr>
              <w:t xml:space="preserve"> </w:t>
            </w:r>
            <w:r>
              <w:rPr>
                <w:sz w:val="24"/>
              </w:rPr>
              <w:t>y</w:t>
            </w:r>
            <w:r>
              <w:rPr>
                <w:spacing w:val="-5"/>
                <w:sz w:val="24"/>
              </w:rPr>
              <w:t xml:space="preserve"> </w:t>
            </w:r>
            <w:r>
              <w:rPr>
                <w:sz w:val="24"/>
              </w:rPr>
              <w:t>Polisi</w:t>
            </w:r>
            <w:r>
              <w:rPr>
                <w:spacing w:val="-3"/>
                <w:sz w:val="24"/>
              </w:rPr>
              <w:t xml:space="preserve"> </w:t>
            </w:r>
            <w:r>
              <w:rPr>
                <w:sz w:val="24"/>
              </w:rPr>
              <w:t>/</w:t>
            </w:r>
            <w:r>
              <w:rPr>
                <w:spacing w:val="-4"/>
                <w:sz w:val="24"/>
              </w:rPr>
              <w:t xml:space="preserve"> </w:t>
            </w:r>
            <w:r>
              <w:rPr>
                <w:sz w:val="24"/>
              </w:rPr>
              <w:t>Policy</w:t>
            </w:r>
            <w:r>
              <w:rPr>
                <w:spacing w:val="-4"/>
                <w:sz w:val="24"/>
              </w:rPr>
              <w:t xml:space="preserve"> </w:t>
            </w:r>
            <w:r>
              <w:rPr>
                <w:sz w:val="24"/>
              </w:rPr>
              <w:t>version</w:t>
            </w:r>
            <w:r>
              <w:rPr>
                <w:spacing w:val="-5"/>
                <w:sz w:val="24"/>
              </w:rPr>
              <w:t xml:space="preserve"> </w:t>
            </w:r>
            <w:r>
              <w:rPr>
                <w:spacing w:val="-2"/>
                <w:sz w:val="24"/>
              </w:rPr>
              <w:t>number</w:t>
            </w:r>
          </w:p>
        </w:tc>
        <w:sdt>
          <w:sdtPr>
            <w:rPr>
              <w:sz w:val="24"/>
            </w:rPr>
            <w:id w:val="-562256946"/>
            <w:placeholder>
              <w:docPart w:val="DefaultPlaceholder_-1854013440"/>
            </w:placeholder>
          </w:sdtPr>
          <w:sdtEndPr/>
          <w:sdtContent>
            <w:tc>
              <w:tcPr>
                <w:tcW w:w="4398" w:type="dxa"/>
                <w:vAlign w:val="center"/>
              </w:tcPr>
              <w:p w14:paraId="769DC07A" w14:textId="0BDB273C" w:rsidR="001E7B44" w:rsidRDefault="00717857" w:rsidP="003F7A27">
                <w:pPr>
                  <w:pStyle w:val="TableParagraph"/>
                  <w:spacing w:before="1"/>
                  <w:ind w:left="109"/>
                  <w:rPr>
                    <w:sz w:val="24"/>
                  </w:rPr>
                </w:pPr>
                <w:r>
                  <w:rPr>
                    <w:sz w:val="24"/>
                  </w:rPr>
                  <w:t>7</w:t>
                </w:r>
              </w:p>
            </w:tc>
          </w:sdtContent>
        </w:sdt>
      </w:tr>
      <w:tr w:rsidR="001E7B44" w14:paraId="1BA1ED25" w14:textId="77777777" w:rsidTr="003F7A27">
        <w:trPr>
          <w:trHeight w:val="1463"/>
        </w:trPr>
        <w:tc>
          <w:tcPr>
            <w:tcW w:w="5099" w:type="dxa"/>
          </w:tcPr>
          <w:p w14:paraId="6ED5FBF2" w14:textId="77777777" w:rsidR="001E7B44" w:rsidRDefault="001E7B44">
            <w:pPr>
              <w:pStyle w:val="TableParagraph"/>
              <w:spacing w:before="3"/>
              <w:rPr>
                <w:sz w:val="31"/>
              </w:rPr>
            </w:pPr>
          </w:p>
          <w:p w14:paraId="222F7272" w14:textId="77777777" w:rsidR="001E7B44" w:rsidRDefault="00717857">
            <w:pPr>
              <w:pStyle w:val="TableParagraph"/>
              <w:spacing w:before="1"/>
              <w:ind w:left="110" w:right="138"/>
              <w:rPr>
                <w:sz w:val="24"/>
              </w:rPr>
            </w:pPr>
            <w:r>
              <w:rPr>
                <w:sz w:val="24"/>
              </w:rPr>
              <w:t>Dyddiad</w:t>
            </w:r>
            <w:r>
              <w:rPr>
                <w:spacing w:val="-7"/>
                <w:sz w:val="24"/>
              </w:rPr>
              <w:t xml:space="preserve"> </w:t>
            </w:r>
            <w:r>
              <w:rPr>
                <w:sz w:val="24"/>
              </w:rPr>
              <w:t>a</w:t>
            </w:r>
            <w:r>
              <w:rPr>
                <w:spacing w:val="-6"/>
                <w:sz w:val="24"/>
              </w:rPr>
              <w:t xml:space="preserve"> </w:t>
            </w:r>
            <w:r>
              <w:rPr>
                <w:sz w:val="24"/>
              </w:rPr>
              <w:t>gymeradwywyd</w:t>
            </w:r>
            <w:r>
              <w:rPr>
                <w:spacing w:val="-6"/>
                <w:sz w:val="24"/>
              </w:rPr>
              <w:t xml:space="preserve"> </w:t>
            </w:r>
            <w:r>
              <w:rPr>
                <w:sz w:val="24"/>
              </w:rPr>
              <w:t>y</w:t>
            </w:r>
            <w:r>
              <w:rPr>
                <w:spacing w:val="-6"/>
                <w:sz w:val="24"/>
              </w:rPr>
              <w:t xml:space="preserve"> </w:t>
            </w:r>
            <w:r>
              <w:rPr>
                <w:sz w:val="24"/>
              </w:rPr>
              <w:t>Polisi</w:t>
            </w:r>
            <w:r>
              <w:rPr>
                <w:spacing w:val="-6"/>
                <w:sz w:val="24"/>
              </w:rPr>
              <w:t xml:space="preserve"> </w:t>
            </w:r>
            <w:r>
              <w:rPr>
                <w:sz w:val="24"/>
              </w:rPr>
              <w:t>yn</w:t>
            </w:r>
            <w:r>
              <w:rPr>
                <w:spacing w:val="-8"/>
                <w:sz w:val="24"/>
              </w:rPr>
              <w:t xml:space="preserve"> </w:t>
            </w:r>
            <w:r>
              <w:rPr>
                <w:sz w:val="24"/>
              </w:rPr>
              <w:t xml:space="preserve">ffurfiol gan y </w:t>
            </w:r>
            <w:r>
              <w:rPr>
                <w:sz w:val="24"/>
              </w:rPr>
              <w:t>Corff Llywodraethol / Date Policy formally approved by Governing Body</w:t>
            </w:r>
          </w:p>
        </w:tc>
        <w:sdt>
          <w:sdtPr>
            <w:rPr>
              <w:sz w:val="24"/>
            </w:rPr>
            <w:id w:val="1551346059"/>
            <w:placeholder>
              <w:docPart w:val="DefaultPlaceholder_-1854013437"/>
            </w:placeholder>
            <w:date w:fullDate="2024-09-17T00:00:00Z">
              <w:dateFormat w:val="dd/MM/yyyy"/>
              <w:lid w:val="en-GB"/>
              <w:storeMappedDataAs w:val="dateTime"/>
              <w:calendar w:val="gregorian"/>
            </w:date>
          </w:sdtPr>
          <w:sdtEndPr/>
          <w:sdtContent>
            <w:tc>
              <w:tcPr>
                <w:tcW w:w="4398" w:type="dxa"/>
                <w:vAlign w:val="center"/>
              </w:tcPr>
              <w:p w14:paraId="4E011C27" w14:textId="5F37CE4C" w:rsidR="001E7B44" w:rsidRDefault="00717857" w:rsidP="003F7A27">
                <w:pPr>
                  <w:pStyle w:val="TableParagraph"/>
                  <w:spacing w:before="1"/>
                  <w:ind w:left="109"/>
                  <w:rPr>
                    <w:sz w:val="24"/>
                  </w:rPr>
                </w:pPr>
                <w:r>
                  <w:rPr>
                    <w:sz w:val="24"/>
                    <w:lang w:val="en-GB"/>
                  </w:rPr>
                  <w:t>17/09/2024</w:t>
                </w:r>
              </w:p>
            </w:tc>
          </w:sdtContent>
        </w:sdt>
      </w:tr>
      <w:tr w:rsidR="001E7B44" w14:paraId="594CBFF5" w14:textId="77777777" w:rsidTr="003F7A27">
        <w:trPr>
          <w:trHeight w:val="1132"/>
        </w:trPr>
        <w:tc>
          <w:tcPr>
            <w:tcW w:w="5099" w:type="dxa"/>
          </w:tcPr>
          <w:p w14:paraId="2E136A47" w14:textId="77777777" w:rsidR="001E7B44" w:rsidRDefault="001E7B44">
            <w:pPr>
              <w:pStyle w:val="TableParagraph"/>
              <w:spacing w:before="3"/>
              <w:rPr>
                <w:sz w:val="31"/>
              </w:rPr>
            </w:pPr>
          </w:p>
          <w:p w14:paraId="39E0E45C" w14:textId="77777777" w:rsidR="001E7B44" w:rsidRDefault="00717857">
            <w:pPr>
              <w:pStyle w:val="TableParagraph"/>
              <w:spacing w:before="1"/>
              <w:ind w:left="110"/>
              <w:rPr>
                <w:sz w:val="24"/>
              </w:rPr>
            </w:pPr>
            <w:r>
              <w:rPr>
                <w:sz w:val="24"/>
              </w:rPr>
              <w:t>Dyddiad</w:t>
            </w:r>
            <w:r>
              <w:rPr>
                <w:spacing w:val="-7"/>
                <w:sz w:val="24"/>
              </w:rPr>
              <w:t xml:space="preserve"> </w:t>
            </w:r>
            <w:r>
              <w:rPr>
                <w:sz w:val="24"/>
              </w:rPr>
              <w:t>daw’r</w:t>
            </w:r>
            <w:r>
              <w:rPr>
                <w:spacing w:val="-5"/>
                <w:sz w:val="24"/>
              </w:rPr>
              <w:t xml:space="preserve"> </w:t>
            </w:r>
            <w:r>
              <w:rPr>
                <w:sz w:val="24"/>
              </w:rPr>
              <w:t>Polisi</w:t>
            </w:r>
            <w:r>
              <w:rPr>
                <w:spacing w:val="-6"/>
                <w:sz w:val="24"/>
              </w:rPr>
              <w:t xml:space="preserve"> </w:t>
            </w:r>
            <w:r>
              <w:rPr>
                <w:sz w:val="24"/>
              </w:rPr>
              <w:t>yn</w:t>
            </w:r>
            <w:r>
              <w:rPr>
                <w:spacing w:val="-6"/>
                <w:sz w:val="24"/>
              </w:rPr>
              <w:t xml:space="preserve"> </w:t>
            </w:r>
            <w:r>
              <w:rPr>
                <w:sz w:val="24"/>
              </w:rPr>
              <w:t>effeithiol</w:t>
            </w:r>
            <w:r>
              <w:rPr>
                <w:spacing w:val="-6"/>
                <w:sz w:val="24"/>
              </w:rPr>
              <w:t xml:space="preserve"> </w:t>
            </w:r>
            <w:r>
              <w:rPr>
                <w:sz w:val="24"/>
              </w:rPr>
              <w:t>/</w:t>
            </w:r>
            <w:r>
              <w:rPr>
                <w:spacing w:val="-5"/>
                <w:sz w:val="24"/>
              </w:rPr>
              <w:t xml:space="preserve"> </w:t>
            </w:r>
            <w:r>
              <w:rPr>
                <w:sz w:val="24"/>
              </w:rPr>
              <w:t>Date</w:t>
            </w:r>
            <w:r>
              <w:rPr>
                <w:spacing w:val="-6"/>
                <w:sz w:val="24"/>
              </w:rPr>
              <w:t xml:space="preserve"> </w:t>
            </w:r>
            <w:r>
              <w:rPr>
                <w:sz w:val="24"/>
              </w:rPr>
              <w:t>Policy becomes effective</w:t>
            </w:r>
          </w:p>
        </w:tc>
        <w:sdt>
          <w:sdtPr>
            <w:rPr>
              <w:sz w:val="24"/>
            </w:rPr>
            <w:id w:val="-1663925045"/>
            <w:placeholder>
              <w:docPart w:val="DefaultPlaceholder_-1854013437"/>
            </w:placeholder>
            <w:date w:fullDate="2025-02-01T00:00:00Z">
              <w:dateFormat w:val="dd/MM/yyyy"/>
              <w:lid w:val="en-GB"/>
              <w:storeMappedDataAs w:val="dateTime"/>
              <w:calendar w:val="gregorian"/>
            </w:date>
          </w:sdtPr>
          <w:sdtEndPr/>
          <w:sdtContent>
            <w:tc>
              <w:tcPr>
                <w:tcW w:w="4398" w:type="dxa"/>
                <w:vAlign w:val="center"/>
              </w:tcPr>
              <w:p w14:paraId="7BF74CDD" w14:textId="35EC1CEA" w:rsidR="001E7B44" w:rsidRDefault="00717857" w:rsidP="003F7A27">
                <w:pPr>
                  <w:pStyle w:val="TableParagraph"/>
                  <w:spacing w:before="1"/>
                  <w:ind w:left="109"/>
                  <w:rPr>
                    <w:sz w:val="24"/>
                  </w:rPr>
                </w:pPr>
                <w:r>
                  <w:rPr>
                    <w:sz w:val="24"/>
                    <w:lang w:val="en-GB"/>
                  </w:rPr>
                  <w:t>01/02/2025</w:t>
                </w:r>
              </w:p>
            </w:tc>
          </w:sdtContent>
        </w:sdt>
      </w:tr>
      <w:tr w:rsidR="001E7B44" w14:paraId="62044EAD" w14:textId="77777777" w:rsidTr="003F7A27">
        <w:trPr>
          <w:trHeight w:val="1135"/>
        </w:trPr>
        <w:tc>
          <w:tcPr>
            <w:tcW w:w="5099" w:type="dxa"/>
          </w:tcPr>
          <w:p w14:paraId="706CF5A3" w14:textId="77777777" w:rsidR="001E7B44" w:rsidRDefault="001E7B44">
            <w:pPr>
              <w:pStyle w:val="TableParagraph"/>
              <w:spacing w:before="6"/>
              <w:rPr>
                <w:sz w:val="31"/>
              </w:rPr>
            </w:pPr>
          </w:p>
          <w:p w14:paraId="1F18740A" w14:textId="77777777" w:rsidR="001E7B44" w:rsidRDefault="00717857">
            <w:pPr>
              <w:pStyle w:val="TableParagraph"/>
              <w:ind w:left="110"/>
              <w:rPr>
                <w:sz w:val="24"/>
              </w:rPr>
            </w:pPr>
            <w:r>
              <w:rPr>
                <w:sz w:val="24"/>
              </w:rPr>
              <w:t>Dyddiad</w:t>
            </w:r>
            <w:r>
              <w:rPr>
                <w:spacing w:val="-9"/>
                <w:sz w:val="24"/>
              </w:rPr>
              <w:t xml:space="preserve"> </w:t>
            </w:r>
            <w:r>
              <w:rPr>
                <w:sz w:val="24"/>
              </w:rPr>
              <w:t>Adolygu</w:t>
            </w:r>
            <w:r>
              <w:rPr>
                <w:spacing w:val="-5"/>
                <w:sz w:val="24"/>
              </w:rPr>
              <w:t xml:space="preserve"> </w:t>
            </w:r>
            <w:r>
              <w:rPr>
                <w:sz w:val="24"/>
              </w:rPr>
              <w:t>/</w:t>
            </w:r>
            <w:r>
              <w:rPr>
                <w:spacing w:val="-9"/>
                <w:sz w:val="24"/>
              </w:rPr>
              <w:t xml:space="preserve"> </w:t>
            </w:r>
            <w:r>
              <w:rPr>
                <w:sz w:val="24"/>
              </w:rPr>
              <w:t>Review</w:t>
            </w:r>
            <w:r>
              <w:rPr>
                <w:spacing w:val="-7"/>
                <w:sz w:val="24"/>
              </w:rPr>
              <w:t xml:space="preserve"> </w:t>
            </w:r>
            <w:r>
              <w:rPr>
                <w:spacing w:val="-4"/>
                <w:sz w:val="24"/>
              </w:rPr>
              <w:t>Date</w:t>
            </w:r>
          </w:p>
        </w:tc>
        <w:sdt>
          <w:sdtPr>
            <w:rPr>
              <w:sz w:val="24"/>
            </w:rPr>
            <w:id w:val="-1765447907"/>
            <w:placeholder>
              <w:docPart w:val="DefaultPlaceholder_-1854013437"/>
            </w:placeholder>
            <w:date w:fullDate="2025-09-16T00:00:00Z">
              <w:dateFormat w:val="dd/MM/yyyy"/>
              <w:lid w:val="en-GB"/>
              <w:storeMappedDataAs w:val="dateTime"/>
              <w:calendar w:val="gregorian"/>
            </w:date>
          </w:sdtPr>
          <w:sdtEndPr/>
          <w:sdtContent>
            <w:tc>
              <w:tcPr>
                <w:tcW w:w="4398" w:type="dxa"/>
                <w:vAlign w:val="center"/>
              </w:tcPr>
              <w:p w14:paraId="1104036E" w14:textId="202379C1" w:rsidR="001E7B44" w:rsidRDefault="00717857" w:rsidP="003F7A27">
                <w:pPr>
                  <w:pStyle w:val="TableParagraph"/>
                  <w:ind w:left="109"/>
                  <w:rPr>
                    <w:sz w:val="24"/>
                  </w:rPr>
                </w:pPr>
                <w:r>
                  <w:rPr>
                    <w:sz w:val="24"/>
                    <w:lang w:val="en-GB"/>
                  </w:rPr>
                  <w:t>16/09/2025</w:t>
                </w:r>
              </w:p>
            </w:tc>
          </w:sdtContent>
        </w:sdt>
      </w:tr>
      <w:tr w:rsidR="001E7B44" w14:paraId="2B1C2A67" w14:textId="77777777" w:rsidTr="003F7A27">
        <w:trPr>
          <w:trHeight w:val="1151"/>
        </w:trPr>
        <w:tc>
          <w:tcPr>
            <w:tcW w:w="5099" w:type="dxa"/>
          </w:tcPr>
          <w:p w14:paraId="5A4B3A22" w14:textId="77777777" w:rsidR="001E7B44" w:rsidRDefault="001E7B44">
            <w:pPr>
              <w:pStyle w:val="TableParagraph"/>
              <w:spacing w:before="3"/>
              <w:rPr>
                <w:sz w:val="31"/>
              </w:rPr>
            </w:pPr>
          </w:p>
          <w:p w14:paraId="13020ACA" w14:textId="77777777" w:rsidR="001E7B44" w:rsidRDefault="00717857">
            <w:pPr>
              <w:pStyle w:val="TableParagraph"/>
              <w:spacing w:before="1"/>
              <w:ind w:left="110" w:right="138"/>
              <w:rPr>
                <w:sz w:val="24"/>
              </w:rPr>
            </w:pPr>
            <w:r>
              <w:rPr>
                <w:sz w:val="24"/>
              </w:rPr>
              <w:t>Arwyddwyd</w:t>
            </w:r>
            <w:r>
              <w:rPr>
                <w:spacing w:val="-13"/>
                <w:sz w:val="24"/>
              </w:rPr>
              <w:t xml:space="preserve"> </w:t>
            </w:r>
            <w:r>
              <w:rPr>
                <w:sz w:val="24"/>
              </w:rPr>
              <w:t>(Pennaeth)</w:t>
            </w:r>
            <w:r>
              <w:rPr>
                <w:spacing w:val="-11"/>
                <w:sz w:val="24"/>
              </w:rPr>
              <w:t xml:space="preserve"> </w:t>
            </w:r>
            <w:r>
              <w:rPr>
                <w:sz w:val="24"/>
              </w:rPr>
              <w:t>/</w:t>
            </w:r>
            <w:r>
              <w:rPr>
                <w:spacing w:val="-12"/>
                <w:sz w:val="24"/>
              </w:rPr>
              <w:t xml:space="preserve"> </w:t>
            </w:r>
            <w:r>
              <w:rPr>
                <w:sz w:val="24"/>
              </w:rPr>
              <w:t xml:space="preserve">Signed </w:t>
            </w:r>
            <w:r>
              <w:rPr>
                <w:spacing w:val="-2"/>
                <w:sz w:val="24"/>
              </w:rPr>
              <w:t>(headteacher)</w:t>
            </w:r>
          </w:p>
        </w:tc>
        <w:sdt>
          <w:sdtPr>
            <w:rPr>
              <w:sz w:val="24"/>
            </w:rPr>
            <w:id w:val="-1523928785"/>
            <w:placeholder>
              <w:docPart w:val="DefaultPlaceholder_-1854013440"/>
            </w:placeholder>
          </w:sdtPr>
          <w:sdtEndPr/>
          <w:sdtContent>
            <w:tc>
              <w:tcPr>
                <w:tcW w:w="4398" w:type="dxa"/>
                <w:vAlign w:val="center"/>
              </w:tcPr>
              <w:p w14:paraId="3D456ABA" w14:textId="0FE84239" w:rsidR="001E7B44" w:rsidRDefault="00717857" w:rsidP="003F7A27">
                <w:pPr>
                  <w:pStyle w:val="TableParagraph"/>
                  <w:spacing w:before="1"/>
                  <w:ind w:left="109"/>
                  <w:rPr>
                    <w:sz w:val="24"/>
                  </w:rPr>
                </w:pPr>
                <w:r>
                  <w:rPr>
                    <w:sz w:val="24"/>
                  </w:rPr>
                  <w:t>T M Redgrave</w:t>
                </w:r>
              </w:p>
            </w:tc>
          </w:sdtContent>
        </w:sdt>
      </w:tr>
      <w:tr w:rsidR="001E7B44" w14:paraId="3E9962D8" w14:textId="77777777" w:rsidTr="003F7A27">
        <w:trPr>
          <w:trHeight w:val="1548"/>
        </w:trPr>
        <w:tc>
          <w:tcPr>
            <w:tcW w:w="5099" w:type="dxa"/>
          </w:tcPr>
          <w:p w14:paraId="72937A2C" w14:textId="77777777" w:rsidR="001E7B44" w:rsidRDefault="001E7B44">
            <w:pPr>
              <w:pStyle w:val="TableParagraph"/>
              <w:spacing w:before="3"/>
              <w:rPr>
                <w:sz w:val="31"/>
              </w:rPr>
            </w:pPr>
          </w:p>
          <w:p w14:paraId="1EC2D223" w14:textId="77777777" w:rsidR="001E7B44" w:rsidRDefault="00717857">
            <w:pPr>
              <w:pStyle w:val="TableParagraph"/>
              <w:spacing w:before="1"/>
              <w:ind w:left="110"/>
              <w:rPr>
                <w:sz w:val="24"/>
              </w:rPr>
            </w:pPr>
            <w:r>
              <w:rPr>
                <w:sz w:val="24"/>
              </w:rPr>
              <w:t>Arwyddwyd</w:t>
            </w:r>
            <w:r>
              <w:rPr>
                <w:spacing w:val="-4"/>
                <w:sz w:val="24"/>
              </w:rPr>
              <w:t xml:space="preserve"> </w:t>
            </w:r>
            <w:r>
              <w:rPr>
                <w:sz w:val="24"/>
              </w:rPr>
              <w:t>(Cadeirydd</w:t>
            </w:r>
            <w:r>
              <w:rPr>
                <w:spacing w:val="-4"/>
                <w:sz w:val="24"/>
              </w:rPr>
              <w:t xml:space="preserve"> </w:t>
            </w:r>
            <w:r>
              <w:rPr>
                <w:sz w:val="24"/>
              </w:rPr>
              <w:t>y</w:t>
            </w:r>
            <w:r>
              <w:rPr>
                <w:spacing w:val="-4"/>
                <w:sz w:val="24"/>
              </w:rPr>
              <w:t xml:space="preserve"> </w:t>
            </w:r>
            <w:r>
              <w:rPr>
                <w:sz w:val="24"/>
              </w:rPr>
              <w:t>Corff</w:t>
            </w:r>
            <w:r>
              <w:rPr>
                <w:spacing w:val="-6"/>
                <w:sz w:val="24"/>
              </w:rPr>
              <w:t xml:space="preserve"> </w:t>
            </w:r>
            <w:r>
              <w:rPr>
                <w:spacing w:val="-2"/>
                <w:sz w:val="24"/>
              </w:rPr>
              <w:t>Llywodraethol)</w:t>
            </w:r>
          </w:p>
          <w:p w14:paraId="33044EC6" w14:textId="77777777" w:rsidR="001E7B44" w:rsidRDefault="00717857">
            <w:pPr>
              <w:pStyle w:val="TableParagraph"/>
              <w:ind w:left="110"/>
              <w:rPr>
                <w:sz w:val="24"/>
              </w:rPr>
            </w:pPr>
            <w:r>
              <w:rPr>
                <w:sz w:val="24"/>
              </w:rPr>
              <w:t>/</w:t>
            </w:r>
            <w:r>
              <w:rPr>
                <w:spacing w:val="-2"/>
                <w:sz w:val="24"/>
              </w:rPr>
              <w:t xml:space="preserve"> </w:t>
            </w:r>
            <w:r>
              <w:rPr>
                <w:sz w:val="24"/>
              </w:rPr>
              <w:t>Signed</w:t>
            </w:r>
            <w:r>
              <w:rPr>
                <w:spacing w:val="-2"/>
                <w:sz w:val="24"/>
              </w:rPr>
              <w:t xml:space="preserve"> </w:t>
            </w:r>
            <w:r>
              <w:rPr>
                <w:sz w:val="24"/>
              </w:rPr>
              <w:t>(chair</w:t>
            </w:r>
            <w:r>
              <w:rPr>
                <w:spacing w:val="-5"/>
                <w:sz w:val="24"/>
              </w:rPr>
              <w:t xml:space="preserve"> </w:t>
            </w:r>
            <w:r>
              <w:rPr>
                <w:sz w:val="24"/>
              </w:rPr>
              <w:t>of</w:t>
            </w:r>
            <w:r>
              <w:rPr>
                <w:spacing w:val="-4"/>
                <w:sz w:val="24"/>
              </w:rPr>
              <w:t xml:space="preserve"> </w:t>
            </w:r>
            <w:r>
              <w:rPr>
                <w:sz w:val="24"/>
              </w:rPr>
              <w:t>governing</w:t>
            </w:r>
            <w:r>
              <w:rPr>
                <w:spacing w:val="-2"/>
                <w:sz w:val="24"/>
              </w:rPr>
              <w:t xml:space="preserve"> body)</w:t>
            </w:r>
          </w:p>
        </w:tc>
        <w:sdt>
          <w:sdtPr>
            <w:rPr>
              <w:sz w:val="24"/>
            </w:rPr>
            <w:id w:val="-384873220"/>
            <w:placeholder>
              <w:docPart w:val="DefaultPlaceholder_-1854013440"/>
            </w:placeholder>
          </w:sdtPr>
          <w:sdtEndPr/>
          <w:sdtContent>
            <w:tc>
              <w:tcPr>
                <w:tcW w:w="4398" w:type="dxa"/>
                <w:vAlign w:val="center"/>
              </w:tcPr>
              <w:p w14:paraId="365D913B" w14:textId="4524110E" w:rsidR="001E7B44" w:rsidRDefault="00717857" w:rsidP="003F7A27">
                <w:pPr>
                  <w:pStyle w:val="TableParagraph"/>
                  <w:spacing w:before="1"/>
                  <w:ind w:left="109"/>
                  <w:rPr>
                    <w:sz w:val="24"/>
                  </w:rPr>
                </w:pPr>
                <w:r>
                  <w:rPr>
                    <w:sz w:val="24"/>
                  </w:rPr>
                  <w:t>S Godden</w:t>
                </w:r>
              </w:p>
            </w:tc>
          </w:sdtContent>
        </w:sdt>
      </w:tr>
      <w:tr w:rsidR="001E7B44" w14:paraId="008BC15C" w14:textId="77777777">
        <w:trPr>
          <w:trHeight w:val="1826"/>
        </w:trPr>
        <w:tc>
          <w:tcPr>
            <w:tcW w:w="5099" w:type="dxa"/>
          </w:tcPr>
          <w:p w14:paraId="1D71CD37" w14:textId="77777777" w:rsidR="001E7B44" w:rsidRDefault="001E7B44">
            <w:pPr>
              <w:pStyle w:val="TableParagraph"/>
              <w:spacing w:before="6"/>
              <w:rPr>
                <w:sz w:val="31"/>
              </w:rPr>
            </w:pPr>
          </w:p>
          <w:p w14:paraId="31DA7B2B" w14:textId="77777777" w:rsidR="001E7B44" w:rsidRDefault="00717857">
            <w:pPr>
              <w:pStyle w:val="TableParagraph"/>
              <w:ind w:left="110"/>
              <w:rPr>
                <w:sz w:val="24"/>
              </w:rPr>
            </w:pPr>
            <w:r>
              <w:rPr>
                <w:sz w:val="24"/>
              </w:rPr>
              <w:t xml:space="preserve">Gwybodaeth am y policy hwn ar gael i </w:t>
            </w:r>
            <w:r>
              <w:rPr>
                <w:sz w:val="24"/>
              </w:rPr>
              <w:t>rieni/gofalwyr</w:t>
            </w:r>
            <w:r>
              <w:rPr>
                <w:spacing w:val="-6"/>
                <w:sz w:val="24"/>
              </w:rPr>
              <w:t xml:space="preserve"> </w:t>
            </w:r>
            <w:r>
              <w:rPr>
                <w:sz w:val="24"/>
              </w:rPr>
              <w:t>/</w:t>
            </w:r>
            <w:r>
              <w:rPr>
                <w:spacing w:val="-6"/>
                <w:sz w:val="24"/>
              </w:rPr>
              <w:t xml:space="preserve"> </w:t>
            </w:r>
            <w:r>
              <w:rPr>
                <w:sz w:val="24"/>
              </w:rPr>
              <w:t>Information</w:t>
            </w:r>
            <w:r>
              <w:rPr>
                <w:spacing w:val="-7"/>
                <w:sz w:val="24"/>
              </w:rPr>
              <w:t xml:space="preserve"> </w:t>
            </w:r>
            <w:r>
              <w:rPr>
                <w:sz w:val="24"/>
              </w:rPr>
              <w:t>about</w:t>
            </w:r>
            <w:r>
              <w:rPr>
                <w:spacing w:val="-7"/>
                <w:sz w:val="24"/>
              </w:rPr>
              <w:t xml:space="preserve"> </w:t>
            </w:r>
            <w:r>
              <w:rPr>
                <w:sz w:val="24"/>
              </w:rPr>
              <w:t>this</w:t>
            </w:r>
            <w:r>
              <w:rPr>
                <w:spacing w:val="-7"/>
                <w:sz w:val="24"/>
              </w:rPr>
              <w:t xml:space="preserve"> </w:t>
            </w:r>
            <w:r>
              <w:rPr>
                <w:sz w:val="24"/>
              </w:rPr>
              <w:t>policy</w:t>
            </w:r>
            <w:r>
              <w:rPr>
                <w:spacing w:val="-7"/>
                <w:sz w:val="24"/>
              </w:rPr>
              <w:t xml:space="preserve"> </w:t>
            </w:r>
            <w:r>
              <w:rPr>
                <w:sz w:val="24"/>
              </w:rPr>
              <w:t>is available to parents/carers</w:t>
            </w:r>
          </w:p>
        </w:tc>
        <w:tc>
          <w:tcPr>
            <w:tcW w:w="4398" w:type="dxa"/>
          </w:tcPr>
          <w:p w14:paraId="25B3DF57" w14:textId="77777777" w:rsidR="001E7B44" w:rsidRDefault="001E7B44">
            <w:pPr>
              <w:pStyle w:val="TableParagraph"/>
              <w:rPr>
                <w:rFonts w:ascii="Times New Roman"/>
                <w:sz w:val="24"/>
              </w:rPr>
            </w:pPr>
          </w:p>
        </w:tc>
      </w:tr>
    </w:tbl>
    <w:p w14:paraId="0C85951B" w14:textId="77777777" w:rsidR="001E7B44" w:rsidRDefault="001E7B44">
      <w:pPr>
        <w:rPr>
          <w:rFonts w:ascii="Times New Roman"/>
          <w:sz w:val="24"/>
        </w:rPr>
        <w:sectPr w:rsidR="001E7B44">
          <w:pgSz w:w="11900" w:h="16850"/>
          <w:pgMar w:top="1720" w:right="60" w:bottom="280" w:left="120" w:header="0" w:footer="0" w:gutter="0"/>
          <w:cols w:space="720"/>
        </w:sectPr>
      </w:pPr>
    </w:p>
    <w:p w14:paraId="7BB5E680" w14:textId="77777777" w:rsidR="001E7B44" w:rsidRDefault="001E7B44">
      <w:pPr>
        <w:pStyle w:val="BodyText"/>
        <w:spacing w:before="5"/>
      </w:pPr>
    </w:p>
    <w:p w14:paraId="0C58C2F6" w14:textId="77777777" w:rsidR="001E7B44" w:rsidRDefault="00717857">
      <w:pPr>
        <w:spacing w:before="92"/>
        <w:ind w:left="1012"/>
        <w:rPr>
          <w:b/>
          <w:sz w:val="24"/>
        </w:rPr>
      </w:pPr>
      <w:r>
        <w:rPr>
          <w:b/>
          <w:sz w:val="24"/>
        </w:rPr>
        <w:t>Table of</w:t>
      </w:r>
      <w:r>
        <w:rPr>
          <w:b/>
          <w:spacing w:val="-1"/>
          <w:sz w:val="24"/>
        </w:rPr>
        <w:t xml:space="preserve"> </w:t>
      </w:r>
      <w:r>
        <w:rPr>
          <w:b/>
          <w:spacing w:val="-2"/>
          <w:sz w:val="24"/>
        </w:rPr>
        <w:t>Contents</w:t>
      </w:r>
    </w:p>
    <w:p w14:paraId="443C1C60" w14:textId="77777777" w:rsidR="001E7B44" w:rsidRDefault="001E7B44">
      <w:pPr>
        <w:pStyle w:val="BodyText"/>
        <w:spacing w:before="4"/>
        <w:rPr>
          <w:b/>
          <w:sz w:val="31"/>
        </w:rPr>
      </w:pPr>
    </w:p>
    <w:p w14:paraId="511973E1" w14:textId="77777777" w:rsidR="001E7B44" w:rsidRDefault="00717857">
      <w:pPr>
        <w:pStyle w:val="Heading4"/>
        <w:ind w:left="1012" w:firstLine="0"/>
      </w:pPr>
      <w:r>
        <w:t>DENBIGHSHIRE</w:t>
      </w:r>
      <w:r>
        <w:rPr>
          <w:spacing w:val="-7"/>
        </w:rPr>
        <w:t xml:space="preserve"> </w:t>
      </w:r>
      <w:r>
        <w:t>COUNTY</w:t>
      </w:r>
      <w:r>
        <w:rPr>
          <w:spacing w:val="-9"/>
        </w:rPr>
        <w:t xml:space="preserve"> </w:t>
      </w:r>
      <w:r>
        <w:t>COUNCIL</w:t>
      </w:r>
      <w:r>
        <w:rPr>
          <w:spacing w:val="-7"/>
        </w:rPr>
        <w:t xml:space="preserve"> </w:t>
      </w:r>
      <w:r>
        <w:t>POLICY</w:t>
      </w:r>
      <w:r>
        <w:rPr>
          <w:spacing w:val="-9"/>
        </w:rPr>
        <w:t xml:space="preserve"> </w:t>
      </w:r>
      <w:r>
        <w:t>AND</w:t>
      </w:r>
      <w:r>
        <w:rPr>
          <w:spacing w:val="-7"/>
        </w:rPr>
        <w:t xml:space="preserve"> </w:t>
      </w:r>
      <w:r>
        <w:rPr>
          <w:spacing w:val="-2"/>
        </w:rPr>
        <w:t>PRACTICE</w:t>
      </w:r>
    </w:p>
    <w:p w14:paraId="587F52E2" w14:textId="77777777" w:rsidR="001E7B44" w:rsidRDefault="001E7B44">
      <w:pPr>
        <w:pStyle w:val="BodyText"/>
        <w:spacing w:before="11"/>
        <w:rPr>
          <w:b/>
          <w:sz w:val="32"/>
        </w:rPr>
      </w:pPr>
    </w:p>
    <w:p w14:paraId="279B8145" w14:textId="77777777" w:rsidR="001E7B44" w:rsidRDefault="00717857">
      <w:pPr>
        <w:pStyle w:val="ListParagraph"/>
        <w:numPr>
          <w:ilvl w:val="0"/>
          <w:numId w:val="13"/>
        </w:numPr>
        <w:tabs>
          <w:tab w:val="left" w:pos="1627"/>
        </w:tabs>
        <w:rPr>
          <w:sz w:val="24"/>
        </w:rPr>
      </w:pPr>
      <w:r>
        <w:rPr>
          <w:spacing w:val="-2"/>
          <w:sz w:val="24"/>
        </w:rPr>
        <w:t>Introduction</w:t>
      </w:r>
    </w:p>
    <w:p w14:paraId="13BAED64" w14:textId="77777777" w:rsidR="001E7B44" w:rsidRDefault="00717857">
      <w:pPr>
        <w:pStyle w:val="ListParagraph"/>
        <w:numPr>
          <w:ilvl w:val="0"/>
          <w:numId w:val="13"/>
        </w:numPr>
        <w:tabs>
          <w:tab w:val="left" w:pos="1627"/>
        </w:tabs>
        <w:spacing w:before="77"/>
        <w:rPr>
          <w:sz w:val="24"/>
        </w:rPr>
      </w:pPr>
      <w:r>
        <w:rPr>
          <w:sz w:val="24"/>
        </w:rPr>
        <w:t>Promoting</w:t>
      </w:r>
      <w:r>
        <w:rPr>
          <w:spacing w:val="-3"/>
          <w:sz w:val="24"/>
        </w:rPr>
        <w:t xml:space="preserve"> </w:t>
      </w:r>
      <w:r>
        <w:rPr>
          <w:spacing w:val="-2"/>
          <w:sz w:val="24"/>
        </w:rPr>
        <w:t>Attendance</w:t>
      </w:r>
    </w:p>
    <w:p w14:paraId="0531C716" w14:textId="77777777" w:rsidR="001E7B44" w:rsidRDefault="00717857">
      <w:pPr>
        <w:pStyle w:val="ListParagraph"/>
        <w:numPr>
          <w:ilvl w:val="0"/>
          <w:numId w:val="13"/>
        </w:numPr>
        <w:tabs>
          <w:tab w:val="left" w:pos="1627"/>
        </w:tabs>
        <w:spacing w:before="77"/>
        <w:rPr>
          <w:sz w:val="24"/>
        </w:rPr>
      </w:pPr>
      <w:r>
        <w:rPr>
          <w:sz w:val="24"/>
        </w:rPr>
        <w:t>Authorised</w:t>
      </w:r>
      <w:r>
        <w:rPr>
          <w:spacing w:val="-9"/>
          <w:sz w:val="24"/>
        </w:rPr>
        <w:t xml:space="preserve"> </w:t>
      </w:r>
      <w:r>
        <w:rPr>
          <w:sz w:val="24"/>
        </w:rPr>
        <w:t>/</w:t>
      </w:r>
      <w:r>
        <w:rPr>
          <w:spacing w:val="-7"/>
          <w:sz w:val="24"/>
        </w:rPr>
        <w:t xml:space="preserve"> </w:t>
      </w:r>
      <w:r>
        <w:rPr>
          <w:sz w:val="24"/>
        </w:rPr>
        <w:t>Unauthorised</w:t>
      </w:r>
      <w:r>
        <w:rPr>
          <w:spacing w:val="-7"/>
          <w:sz w:val="24"/>
        </w:rPr>
        <w:t xml:space="preserve"> </w:t>
      </w:r>
      <w:r>
        <w:rPr>
          <w:spacing w:val="-2"/>
          <w:sz w:val="24"/>
        </w:rPr>
        <w:t>Absence</w:t>
      </w:r>
    </w:p>
    <w:p w14:paraId="61AF3B7B" w14:textId="77777777" w:rsidR="001E7B44" w:rsidRDefault="00717857">
      <w:pPr>
        <w:pStyle w:val="ListParagraph"/>
        <w:numPr>
          <w:ilvl w:val="0"/>
          <w:numId w:val="13"/>
        </w:numPr>
        <w:tabs>
          <w:tab w:val="left" w:pos="1627"/>
        </w:tabs>
        <w:spacing w:before="77"/>
        <w:rPr>
          <w:sz w:val="24"/>
        </w:rPr>
      </w:pPr>
      <w:r>
        <w:rPr>
          <w:sz w:val="24"/>
        </w:rPr>
        <w:t>Responsibilities</w:t>
      </w:r>
      <w:r>
        <w:rPr>
          <w:spacing w:val="-6"/>
          <w:sz w:val="24"/>
        </w:rPr>
        <w:t xml:space="preserve"> </w:t>
      </w:r>
      <w:r>
        <w:rPr>
          <w:sz w:val="24"/>
        </w:rPr>
        <w:t>of</w:t>
      </w:r>
      <w:r>
        <w:rPr>
          <w:spacing w:val="-7"/>
          <w:sz w:val="24"/>
        </w:rPr>
        <w:t xml:space="preserve"> </w:t>
      </w:r>
      <w:r>
        <w:rPr>
          <w:spacing w:val="-2"/>
          <w:sz w:val="24"/>
        </w:rPr>
        <w:t>Schools</w:t>
      </w:r>
    </w:p>
    <w:p w14:paraId="1A89C922" w14:textId="77777777" w:rsidR="001E7B44" w:rsidRDefault="00717857">
      <w:pPr>
        <w:pStyle w:val="ListParagraph"/>
        <w:numPr>
          <w:ilvl w:val="1"/>
          <w:numId w:val="13"/>
        </w:numPr>
        <w:tabs>
          <w:tab w:val="left" w:pos="1625"/>
        </w:tabs>
        <w:spacing w:before="77"/>
        <w:ind w:left="1625" w:hanging="493"/>
        <w:rPr>
          <w:sz w:val="24"/>
        </w:rPr>
      </w:pPr>
      <w:r>
        <w:rPr>
          <w:sz w:val="24"/>
        </w:rPr>
        <w:t>Pupil</w:t>
      </w:r>
      <w:r>
        <w:rPr>
          <w:spacing w:val="-7"/>
          <w:sz w:val="24"/>
        </w:rPr>
        <w:t xml:space="preserve"> </w:t>
      </w:r>
      <w:r>
        <w:rPr>
          <w:sz w:val="24"/>
        </w:rPr>
        <w:t>Reintegration</w:t>
      </w:r>
      <w:r>
        <w:rPr>
          <w:spacing w:val="-7"/>
          <w:sz w:val="24"/>
        </w:rPr>
        <w:t xml:space="preserve"> </w:t>
      </w:r>
      <w:r>
        <w:rPr>
          <w:sz w:val="24"/>
        </w:rPr>
        <w:t>After</w:t>
      </w:r>
      <w:r>
        <w:rPr>
          <w:spacing w:val="-6"/>
          <w:sz w:val="24"/>
        </w:rPr>
        <w:t xml:space="preserve"> </w:t>
      </w:r>
      <w:r>
        <w:rPr>
          <w:spacing w:val="-2"/>
          <w:sz w:val="24"/>
        </w:rPr>
        <w:t>Absence</w:t>
      </w:r>
    </w:p>
    <w:p w14:paraId="32F5E2F6" w14:textId="77777777" w:rsidR="001E7B44" w:rsidRDefault="00717857">
      <w:pPr>
        <w:pStyle w:val="ListParagraph"/>
        <w:numPr>
          <w:ilvl w:val="1"/>
          <w:numId w:val="13"/>
        </w:numPr>
        <w:tabs>
          <w:tab w:val="left" w:pos="1625"/>
        </w:tabs>
        <w:spacing w:before="77"/>
        <w:ind w:left="1625" w:hanging="493"/>
        <w:rPr>
          <w:sz w:val="24"/>
        </w:rPr>
      </w:pPr>
      <w:r>
        <w:rPr>
          <w:sz w:val="24"/>
        </w:rPr>
        <w:t>School</w:t>
      </w:r>
      <w:r>
        <w:rPr>
          <w:spacing w:val="-5"/>
          <w:sz w:val="24"/>
        </w:rPr>
        <w:t xml:space="preserve"> </w:t>
      </w:r>
      <w:r>
        <w:rPr>
          <w:sz w:val="24"/>
        </w:rPr>
        <w:t>Self-</w:t>
      </w:r>
      <w:r>
        <w:rPr>
          <w:spacing w:val="-5"/>
          <w:sz w:val="24"/>
        </w:rPr>
        <w:t xml:space="preserve"> </w:t>
      </w:r>
      <w:r>
        <w:rPr>
          <w:sz w:val="24"/>
        </w:rPr>
        <w:t>Evaluation</w:t>
      </w:r>
      <w:r>
        <w:rPr>
          <w:spacing w:val="-4"/>
          <w:sz w:val="24"/>
        </w:rPr>
        <w:t xml:space="preserve"> </w:t>
      </w:r>
      <w:r>
        <w:rPr>
          <w:spacing w:val="-2"/>
          <w:sz w:val="24"/>
        </w:rPr>
        <w:t>Audit</w:t>
      </w:r>
    </w:p>
    <w:p w14:paraId="1E10C765" w14:textId="77777777" w:rsidR="001E7B44" w:rsidRDefault="00717857">
      <w:pPr>
        <w:pStyle w:val="ListParagraph"/>
        <w:numPr>
          <w:ilvl w:val="0"/>
          <w:numId w:val="13"/>
        </w:numPr>
        <w:tabs>
          <w:tab w:val="left" w:pos="1627"/>
        </w:tabs>
        <w:spacing w:before="77"/>
        <w:rPr>
          <w:sz w:val="24"/>
        </w:rPr>
      </w:pPr>
      <w:r>
        <w:rPr>
          <w:sz w:val="24"/>
        </w:rPr>
        <w:t>Responsibilities</w:t>
      </w:r>
      <w:r>
        <w:rPr>
          <w:spacing w:val="-6"/>
          <w:sz w:val="24"/>
        </w:rPr>
        <w:t xml:space="preserve"> </w:t>
      </w:r>
      <w:r>
        <w:rPr>
          <w:sz w:val="24"/>
        </w:rPr>
        <w:t>of</w:t>
      </w:r>
      <w:r>
        <w:rPr>
          <w:spacing w:val="-7"/>
          <w:sz w:val="24"/>
        </w:rPr>
        <w:t xml:space="preserve"> </w:t>
      </w:r>
      <w:r>
        <w:rPr>
          <w:spacing w:val="-2"/>
          <w:sz w:val="24"/>
        </w:rPr>
        <w:t>Parents</w:t>
      </w:r>
    </w:p>
    <w:p w14:paraId="04BE20DF" w14:textId="77777777" w:rsidR="001E7B44" w:rsidRDefault="00717857">
      <w:pPr>
        <w:pStyle w:val="ListParagraph"/>
        <w:numPr>
          <w:ilvl w:val="1"/>
          <w:numId w:val="13"/>
        </w:numPr>
        <w:tabs>
          <w:tab w:val="left" w:pos="1625"/>
        </w:tabs>
        <w:spacing w:before="76"/>
        <w:ind w:left="1625" w:hanging="493"/>
        <w:rPr>
          <w:sz w:val="24"/>
        </w:rPr>
      </w:pPr>
      <w:r>
        <w:rPr>
          <w:sz w:val="24"/>
        </w:rPr>
        <w:t>Statutory</w:t>
      </w:r>
      <w:r>
        <w:rPr>
          <w:spacing w:val="-4"/>
          <w:sz w:val="24"/>
        </w:rPr>
        <w:t xml:space="preserve"> </w:t>
      </w:r>
      <w:r>
        <w:rPr>
          <w:spacing w:val="-2"/>
          <w:sz w:val="24"/>
        </w:rPr>
        <w:t>Framework</w:t>
      </w:r>
    </w:p>
    <w:p w14:paraId="0CFFC0D0" w14:textId="77777777" w:rsidR="001E7B44" w:rsidRDefault="00717857">
      <w:pPr>
        <w:pStyle w:val="ListParagraph"/>
        <w:numPr>
          <w:ilvl w:val="0"/>
          <w:numId w:val="13"/>
        </w:numPr>
        <w:tabs>
          <w:tab w:val="left" w:pos="1627"/>
        </w:tabs>
        <w:spacing w:before="77"/>
        <w:rPr>
          <w:sz w:val="24"/>
        </w:rPr>
      </w:pPr>
      <w:r>
        <w:rPr>
          <w:sz w:val="24"/>
        </w:rPr>
        <w:t>Responsibilities</w:t>
      </w:r>
      <w:r>
        <w:rPr>
          <w:spacing w:val="-5"/>
          <w:sz w:val="24"/>
        </w:rPr>
        <w:t xml:space="preserve"> </w:t>
      </w:r>
      <w:r>
        <w:rPr>
          <w:sz w:val="24"/>
        </w:rPr>
        <w:t>of</w:t>
      </w:r>
      <w:r>
        <w:rPr>
          <w:spacing w:val="-6"/>
          <w:sz w:val="24"/>
        </w:rPr>
        <w:t xml:space="preserve"> </w:t>
      </w:r>
      <w:r>
        <w:rPr>
          <w:sz w:val="24"/>
        </w:rPr>
        <w:t>the</w:t>
      </w:r>
      <w:r>
        <w:rPr>
          <w:spacing w:val="-4"/>
          <w:sz w:val="24"/>
        </w:rPr>
        <w:t xml:space="preserve"> </w:t>
      </w:r>
      <w:r>
        <w:rPr>
          <w:sz w:val="24"/>
        </w:rPr>
        <w:t>Local</w:t>
      </w:r>
      <w:r>
        <w:rPr>
          <w:spacing w:val="-4"/>
          <w:sz w:val="24"/>
        </w:rPr>
        <w:t xml:space="preserve"> </w:t>
      </w:r>
      <w:r>
        <w:rPr>
          <w:spacing w:val="-2"/>
          <w:sz w:val="24"/>
        </w:rPr>
        <w:t>Authority</w:t>
      </w:r>
    </w:p>
    <w:p w14:paraId="4A94AF13" w14:textId="77777777" w:rsidR="001E7B44" w:rsidRDefault="00717857">
      <w:pPr>
        <w:pStyle w:val="ListParagraph"/>
        <w:numPr>
          <w:ilvl w:val="1"/>
          <w:numId w:val="13"/>
        </w:numPr>
        <w:tabs>
          <w:tab w:val="left" w:pos="1625"/>
        </w:tabs>
        <w:spacing w:before="77"/>
        <w:ind w:left="1625" w:hanging="493"/>
        <w:rPr>
          <w:sz w:val="24"/>
        </w:rPr>
      </w:pPr>
      <w:r>
        <w:rPr>
          <w:sz w:val="24"/>
        </w:rPr>
        <w:t>Responsibilities</w:t>
      </w:r>
      <w:r>
        <w:rPr>
          <w:spacing w:val="-6"/>
          <w:sz w:val="24"/>
        </w:rPr>
        <w:t xml:space="preserve"> </w:t>
      </w:r>
      <w:r>
        <w:rPr>
          <w:sz w:val="24"/>
        </w:rPr>
        <w:t>of</w:t>
      </w:r>
      <w:r>
        <w:rPr>
          <w:spacing w:val="-8"/>
          <w:sz w:val="24"/>
        </w:rPr>
        <w:t xml:space="preserve"> </w:t>
      </w:r>
      <w:r>
        <w:rPr>
          <w:sz w:val="24"/>
        </w:rPr>
        <w:t>Education</w:t>
      </w:r>
      <w:r>
        <w:rPr>
          <w:spacing w:val="-6"/>
          <w:sz w:val="24"/>
        </w:rPr>
        <w:t xml:space="preserve"> </w:t>
      </w:r>
      <w:r>
        <w:rPr>
          <w:sz w:val="24"/>
        </w:rPr>
        <w:t>Welfare</w:t>
      </w:r>
      <w:r>
        <w:rPr>
          <w:spacing w:val="-7"/>
          <w:sz w:val="24"/>
        </w:rPr>
        <w:t xml:space="preserve"> </w:t>
      </w:r>
      <w:r>
        <w:rPr>
          <w:sz w:val="24"/>
        </w:rPr>
        <w:t>Service</w:t>
      </w:r>
      <w:r>
        <w:rPr>
          <w:spacing w:val="-1"/>
          <w:sz w:val="24"/>
        </w:rPr>
        <w:t xml:space="preserve"> </w:t>
      </w:r>
      <w:r>
        <w:rPr>
          <w:spacing w:val="-2"/>
          <w:sz w:val="24"/>
        </w:rPr>
        <w:t>Officers</w:t>
      </w:r>
    </w:p>
    <w:p w14:paraId="450D38A1" w14:textId="77777777" w:rsidR="001E7B44" w:rsidRDefault="00717857">
      <w:pPr>
        <w:pStyle w:val="ListParagraph"/>
        <w:numPr>
          <w:ilvl w:val="1"/>
          <w:numId w:val="13"/>
        </w:numPr>
        <w:tabs>
          <w:tab w:val="left" w:pos="1625"/>
        </w:tabs>
        <w:spacing w:before="77"/>
        <w:ind w:left="1625" w:hanging="493"/>
        <w:rPr>
          <w:sz w:val="24"/>
        </w:rPr>
      </w:pPr>
      <w:r>
        <w:rPr>
          <w:sz w:val="24"/>
        </w:rPr>
        <w:t>Referrals</w:t>
      </w:r>
      <w:r>
        <w:rPr>
          <w:spacing w:val="-4"/>
          <w:sz w:val="24"/>
        </w:rPr>
        <w:t xml:space="preserve"> </w:t>
      </w:r>
      <w:r>
        <w:rPr>
          <w:sz w:val="24"/>
        </w:rPr>
        <w:t>to</w:t>
      </w:r>
      <w:r>
        <w:rPr>
          <w:spacing w:val="-4"/>
          <w:sz w:val="24"/>
        </w:rPr>
        <w:t xml:space="preserve"> </w:t>
      </w:r>
      <w:r>
        <w:rPr>
          <w:sz w:val="24"/>
        </w:rPr>
        <w:t>the</w:t>
      </w:r>
      <w:r>
        <w:rPr>
          <w:spacing w:val="-4"/>
          <w:sz w:val="24"/>
        </w:rPr>
        <w:t xml:space="preserve"> </w:t>
      </w:r>
      <w:r>
        <w:rPr>
          <w:sz w:val="24"/>
        </w:rPr>
        <w:t>Education</w:t>
      </w:r>
      <w:r>
        <w:rPr>
          <w:spacing w:val="-6"/>
          <w:sz w:val="24"/>
        </w:rPr>
        <w:t xml:space="preserve"> </w:t>
      </w:r>
      <w:r>
        <w:rPr>
          <w:sz w:val="24"/>
        </w:rPr>
        <w:t>Welfare</w:t>
      </w:r>
      <w:r>
        <w:rPr>
          <w:spacing w:val="-4"/>
          <w:sz w:val="24"/>
        </w:rPr>
        <w:t xml:space="preserve"> </w:t>
      </w:r>
      <w:r>
        <w:rPr>
          <w:spacing w:val="-2"/>
          <w:sz w:val="24"/>
        </w:rPr>
        <w:t>Service</w:t>
      </w:r>
    </w:p>
    <w:p w14:paraId="27425254" w14:textId="77777777" w:rsidR="001E7B44" w:rsidRDefault="00717857">
      <w:pPr>
        <w:pStyle w:val="ListParagraph"/>
        <w:numPr>
          <w:ilvl w:val="1"/>
          <w:numId w:val="13"/>
        </w:numPr>
        <w:tabs>
          <w:tab w:val="left" w:pos="1625"/>
        </w:tabs>
        <w:spacing w:before="77"/>
        <w:ind w:left="1625" w:hanging="493"/>
        <w:rPr>
          <w:sz w:val="24"/>
        </w:rPr>
      </w:pPr>
      <w:r>
        <w:rPr>
          <w:sz w:val="24"/>
        </w:rPr>
        <w:t>Local</w:t>
      </w:r>
      <w:r>
        <w:rPr>
          <w:spacing w:val="-5"/>
          <w:sz w:val="24"/>
        </w:rPr>
        <w:t xml:space="preserve"> </w:t>
      </w:r>
      <w:r>
        <w:rPr>
          <w:sz w:val="24"/>
        </w:rPr>
        <w:t>Authority</w:t>
      </w:r>
      <w:r>
        <w:rPr>
          <w:spacing w:val="-5"/>
          <w:sz w:val="24"/>
        </w:rPr>
        <w:t xml:space="preserve"> </w:t>
      </w:r>
      <w:r>
        <w:rPr>
          <w:sz w:val="24"/>
        </w:rPr>
        <w:t>Monitoring</w:t>
      </w:r>
      <w:r>
        <w:rPr>
          <w:spacing w:val="-5"/>
          <w:sz w:val="24"/>
        </w:rPr>
        <w:t xml:space="preserve"> </w:t>
      </w:r>
      <w:r>
        <w:rPr>
          <w:sz w:val="24"/>
        </w:rPr>
        <w:t>and</w:t>
      </w:r>
      <w:r>
        <w:rPr>
          <w:spacing w:val="-5"/>
          <w:sz w:val="24"/>
        </w:rPr>
        <w:t xml:space="preserve"> </w:t>
      </w:r>
      <w:r>
        <w:rPr>
          <w:spacing w:val="-2"/>
          <w:sz w:val="24"/>
        </w:rPr>
        <w:t>Support</w:t>
      </w:r>
    </w:p>
    <w:p w14:paraId="365D3230" w14:textId="77777777" w:rsidR="001E7B44" w:rsidRDefault="00717857">
      <w:pPr>
        <w:pStyle w:val="ListParagraph"/>
        <w:numPr>
          <w:ilvl w:val="1"/>
          <w:numId w:val="13"/>
        </w:numPr>
        <w:tabs>
          <w:tab w:val="left" w:pos="1625"/>
        </w:tabs>
        <w:spacing w:before="77"/>
        <w:ind w:left="1625" w:hanging="493"/>
        <w:rPr>
          <w:sz w:val="24"/>
        </w:rPr>
      </w:pPr>
      <w:r>
        <w:rPr>
          <w:sz w:val="24"/>
        </w:rPr>
        <w:t>Responsibilities</w:t>
      </w:r>
      <w:r>
        <w:rPr>
          <w:spacing w:val="-8"/>
          <w:sz w:val="24"/>
        </w:rPr>
        <w:t xml:space="preserve"> </w:t>
      </w:r>
      <w:r>
        <w:rPr>
          <w:sz w:val="24"/>
        </w:rPr>
        <w:t>of</w:t>
      </w:r>
      <w:r>
        <w:rPr>
          <w:spacing w:val="-8"/>
          <w:sz w:val="24"/>
        </w:rPr>
        <w:t xml:space="preserve"> </w:t>
      </w:r>
      <w:r>
        <w:rPr>
          <w:sz w:val="24"/>
        </w:rPr>
        <w:t>Children</w:t>
      </w:r>
      <w:r>
        <w:rPr>
          <w:spacing w:val="-8"/>
          <w:sz w:val="24"/>
        </w:rPr>
        <w:t xml:space="preserve"> </w:t>
      </w:r>
      <w:r>
        <w:rPr>
          <w:spacing w:val="-2"/>
          <w:sz w:val="24"/>
        </w:rPr>
        <w:t>Services</w:t>
      </w:r>
    </w:p>
    <w:p w14:paraId="305B34D4" w14:textId="77777777" w:rsidR="001E7B44" w:rsidRDefault="00717857">
      <w:pPr>
        <w:pStyle w:val="ListParagraph"/>
        <w:numPr>
          <w:ilvl w:val="1"/>
          <w:numId w:val="13"/>
        </w:numPr>
        <w:tabs>
          <w:tab w:val="left" w:pos="1625"/>
        </w:tabs>
        <w:spacing w:before="79"/>
        <w:ind w:left="1625" w:hanging="493"/>
        <w:rPr>
          <w:sz w:val="24"/>
        </w:rPr>
      </w:pPr>
      <w:r>
        <w:rPr>
          <w:sz w:val="24"/>
        </w:rPr>
        <w:t>Policy</w:t>
      </w:r>
      <w:r>
        <w:rPr>
          <w:spacing w:val="-6"/>
          <w:sz w:val="24"/>
        </w:rPr>
        <w:t xml:space="preserve"> </w:t>
      </w:r>
      <w:r>
        <w:rPr>
          <w:sz w:val="24"/>
        </w:rPr>
        <w:t>supporting</w:t>
      </w:r>
      <w:r>
        <w:rPr>
          <w:spacing w:val="-5"/>
          <w:sz w:val="24"/>
        </w:rPr>
        <w:t xml:space="preserve"> </w:t>
      </w:r>
      <w:r>
        <w:rPr>
          <w:sz w:val="24"/>
        </w:rPr>
        <w:t>Looked</w:t>
      </w:r>
      <w:r>
        <w:rPr>
          <w:spacing w:val="-5"/>
          <w:sz w:val="24"/>
        </w:rPr>
        <w:t xml:space="preserve"> </w:t>
      </w:r>
      <w:r>
        <w:rPr>
          <w:sz w:val="24"/>
        </w:rPr>
        <w:t>After</w:t>
      </w:r>
      <w:r>
        <w:rPr>
          <w:spacing w:val="-5"/>
          <w:sz w:val="24"/>
        </w:rPr>
        <w:t xml:space="preserve"> </w:t>
      </w:r>
      <w:r>
        <w:rPr>
          <w:sz w:val="24"/>
        </w:rPr>
        <w:t>Children</w:t>
      </w:r>
      <w:r>
        <w:rPr>
          <w:spacing w:val="-5"/>
          <w:sz w:val="24"/>
        </w:rPr>
        <w:t xml:space="preserve"> </w:t>
      </w:r>
      <w:r>
        <w:rPr>
          <w:spacing w:val="-4"/>
          <w:sz w:val="24"/>
        </w:rPr>
        <w:t>(LAC)</w:t>
      </w:r>
    </w:p>
    <w:p w14:paraId="3606773E" w14:textId="77777777" w:rsidR="001E7B44" w:rsidRDefault="00717857">
      <w:pPr>
        <w:pStyle w:val="ListParagraph"/>
        <w:numPr>
          <w:ilvl w:val="1"/>
          <w:numId w:val="13"/>
        </w:numPr>
        <w:tabs>
          <w:tab w:val="left" w:pos="1625"/>
        </w:tabs>
        <w:spacing w:before="77"/>
        <w:ind w:left="1625" w:hanging="493"/>
        <w:rPr>
          <w:sz w:val="24"/>
        </w:rPr>
      </w:pPr>
      <w:r>
        <w:rPr>
          <w:sz w:val="24"/>
        </w:rPr>
        <w:t>Multi-</w:t>
      </w:r>
      <w:r>
        <w:rPr>
          <w:spacing w:val="-5"/>
          <w:sz w:val="24"/>
        </w:rPr>
        <w:t xml:space="preserve"> </w:t>
      </w:r>
      <w:r>
        <w:rPr>
          <w:sz w:val="24"/>
        </w:rPr>
        <w:t>Agency</w:t>
      </w:r>
      <w:r>
        <w:rPr>
          <w:spacing w:val="-4"/>
          <w:sz w:val="24"/>
        </w:rPr>
        <w:t xml:space="preserve"> </w:t>
      </w:r>
      <w:r>
        <w:rPr>
          <w:sz w:val="24"/>
        </w:rPr>
        <w:t>Networks</w:t>
      </w:r>
      <w:r>
        <w:rPr>
          <w:spacing w:val="-4"/>
          <w:sz w:val="24"/>
        </w:rPr>
        <w:t xml:space="preserve"> </w:t>
      </w:r>
      <w:r>
        <w:rPr>
          <w:sz w:val="24"/>
        </w:rPr>
        <w:t>and</w:t>
      </w:r>
      <w:r>
        <w:rPr>
          <w:spacing w:val="-6"/>
          <w:sz w:val="24"/>
        </w:rPr>
        <w:t xml:space="preserve"> </w:t>
      </w:r>
      <w:r>
        <w:rPr>
          <w:spacing w:val="-2"/>
          <w:sz w:val="24"/>
        </w:rPr>
        <w:t>Partnerships</w:t>
      </w:r>
    </w:p>
    <w:p w14:paraId="31195147" w14:textId="77777777" w:rsidR="001E7B44" w:rsidRDefault="00717857">
      <w:pPr>
        <w:pStyle w:val="ListParagraph"/>
        <w:numPr>
          <w:ilvl w:val="1"/>
          <w:numId w:val="13"/>
        </w:numPr>
        <w:tabs>
          <w:tab w:val="left" w:pos="1625"/>
        </w:tabs>
        <w:spacing w:before="77"/>
        <w:ind w:left="1625" w:hanging="493"/>
        <w:rPr>
          <w:sz w:val="24"/>
        </w:rPr>
      </w:pPr>
      <w:r>
        <w:rPr>
          <w:sz w:val="24"/>
        </w:rPr>
        <w:t>School</w:t>
      </w:r>
      <w:r>
        <w:rPr>
          <w:spacing w:val="-5"/>
          <w:sz w:val="24"/>
        </w:rPr>
        <w:t xml:space="preserve"> </w:t>
      </w:r>
      <w:r>
        <w:rPr>
          <w:sz w:val="24"/>
        </w:rPr>
        <w:t>Nursing</w:t>
      </w:r>
      <w:r>
        <w:rPr>
          <w:spacing w:val="-6"/>
          <w:sz w:val="24"/>
        </w:rPr>
        <w:t xml:space="preserve"> </w:t>
      </w:r>
      <w:r>
        <w:rPr>
          <w:sz w:val="24"/>
        </w:rPr>
        <w:t>Service</w:t>
      </w:r>
      <w:r>
        <w:rPr>
          <w:spacing w:val="-1"/>
          <w:sz w:val="24"/>
        </w:rPr>
        <w:t xml:space="preserve"> </w:t>
      </w:r>
      <w:r>
        <w:rPr>
          <w:sz w:val="24"/>
        </w:rPr>
        <w:t>and</w:t>
      </w:r>
      <w:r>
        <w:rPr>
          <w:spacing w:val="-5"/>
          <w:sz w:val="24"/>
        </w:rPr>
        <w:t xml:space="preserve"> </w:t>
      </w:r>
      <w:r>
        <w:rPr>
          <w:sz w:val="24"/>
        </w:rPr>
        <w:t>Other</w:t>
      </w:r>
      <w:r>
        <w:rPr>
          <w:spacing w:val="-4"/>
          <w:sz w:val="24"/>
        </w:rPr>
        <w:t xml:space="preserve"> </w:t>
      </w:r>
      <w:r>
        <w:rPr>
          <w:sz w:val="24"/>
        </w:rPr>
        <w:t>Health</w:t>
      </w:r>
      <w:r>
        <w:rPr>
          <w:spacing w:val="-4"/>
          <w:sz w:val="24"/>
        </w:rPr>
        <w:t xml:space="preserve"> </w:t>
      </w:r>
      <w:r>
        <w:rPr>
          <w:spacing w:val="-2"/>
          <w:sz w:val="24"/>
        </w:rPr>
        <w:t>Agencies</w:t>
      </w:r>
    </w:p>
    <w:p w14:paraId="334FDCC5" w14:textId="77777777" w:rsidR="001E7B44" w:rsidRDefault="00717857">
      <w:pPr>
        <w:pStyle w:val="ListParagraph"/>
        <w:numPr>
          <w:ilvl w:val="1"/>
          <w:numId w:val="13"/>
        </w:numPr>
        <w:tabs>
          <w:tab w:val="left" w:pos="1625"/>
        </w:tabs>
        <w:spacing w:before="77"/>
        <w:ind w:left="1625" w:hanging="493"/>
        <w:rPr>
          <w:sz w:val="24"/>
        </w:rPr>
      </w:pPr>
      <w:r>
        <w:rPr>
          <w:sz w:val="24"/>
        </w:rPr>
        <w:t>Links</w:t>
      </w:r>
      <w:r>
        <w:rPr>
          <w:spacing w:val="-2"/>
          <w:sz w:val="24"/>
        </w:rPr>
        <w:t xml:space="preserve"> </w:t>
      </w:r>
      <w:r>
        <w:rPr>
          <w:sz w:val="24"/>
        </w:rPr>
        <w:t>with</w:t>
      </w:r>
      <w:r>
        <w:rPr>
          <w:spacing w:val="-4"/>
          <w:sz w:val="24"/>
        </w:rPr>
        <w:t xml:space="preserve"> </w:t>
      </w:r>
      <w:r>
        <w:rPr>
          <w:sz w:val="24"/>
        </w:rPr>
        <w:t>other</w:t>
      </w:r>
      <w:r>
        <w:rPr>
          <w:spacing w:val="-3"/>
          <w:sz w:val="24"/>
        </w:rPr>
        <w:t xml:space="preserve"> </w:t>
      </w:r>
      <w:r>
        <w:rPr>
          <w:sz w:val="24"/>
        </w:rPr>
        <w:t>Local</w:t>
      </w:r>
      <w:r>
        <w:rPr>
          <w:spacing w:val="-5"/>
          <w:sz w:val="24"/>
        </w:rPr>
        <w:t xml:space="preserve"> </w:t>
      </w:r>
      <w:r>
        <w:rPr>
          <w:spacing w:val="-2"/>
          <w:sz w:val="24"/>
        </w:rPr>
        <w:t>Authorities</w:t>
      </w:r>
    </w:p>
    <w:p w14:paraId="19D55274" w14:textId="77777777" w:rsidR="001E7B44" w:rsidRDefault="00717857">
      <w:pPr>
        <w:pStyle w:val="ListParagraph"/>
        <w:numPr>
          <w:ilvl w:val="0"/>
          <w:numId w:val="13"/>
        </w:numPr>
        <w:tabs>
          <w:tab w:val="left" w:pos="1627"/>
        </w:tabs>
        <w:spacing w:before="76"/>
        <w:rPr>
          <w:sz w:val="24"/>
        </w:rPr>
      </w:pPr>
      <w:r>
        <w:rPr>
          <w:sz w:val="24"/>
        </w:rPr>
        <w:t>Fixed</w:t>
      </w:r>
      <w:r>
        <w:rPr>
          <w:spacing w:val="-4"/>
          <w:sz w:val="24"/>
        </w:rPr>
        <w:t xml:space="preserve"> </w:t>
      </w:r>
      <w:r>
        <w:rPr>
          <w:sz w:val="24"/>
        </w:rPr>
        <w:t>Penalty</w:t>
      </w:r>
      <w:r>
        <w:rPr>
          <w:spacing w:val="-3"/>
          <w:sz w:val="24"/>
        </w:rPr>
        <w:t xml:space="preserve"> </w:t>
      </w:r>
      <w:r>
        <w:rPr>
          <w:spacing w:val="-2"/>
          <w:sz w:val="24"/>
        </w:rPr>
        <w:t>Notices</w:t>
      </w:r>
    </w:p>
    <w:p w14:paraId="27C8DA4C" w14:textId="77777777" w:rsidR="001E7B44" w:rsidRDefault="00717857">
      <w:pPr>
        <w:pStyle w:val="ListParagraph"/>
        <w:numPr>
          <w:ilvl w:val="0"/>
          <w:numId w:val="13"/>
        </w:numPr>
        <w:tabs>
          <w:tab w:val="left" w:pos="1627"/>
        </w:tabs>
        <w:spacing w:before="77"/>
        <w:rPr>
          <w:sz w:val="24"/>
        </w:rPr>
      </w:pPr>
      <w:r>
        <w:rPr>
          <w:sz w:val="24"/>
        </w:rPr>
        <w:t>Family</w:t>
      </w:r>
      <w:r>
        <w:rPr>
          <w:spacing w:val="-4"/>
          <w:sz w:val="24"/>
        </w:rPr>
        <w:t xml:space="preserve"> </w:t>
      </w:r>
      <w:r>
        <w:rPr>
          <w:sz w:val="24"/>
        </w:rPr>
        <w:t>Holidays</w:t>
      </w:r>
      <w:r>
        <w:rPr>
          <w:spacing w:val="-3"/>
          <w:sz w:val="24"/>
        </w:rPr>
        <w:t xml:space="preserve"> </w:t>
      </w:r>
      <w:r>
        <w:rPr>
          <w:sz w:val="24"/>
        </w:rPr>
        <w:t>during</w:t>
      </w:r>
      <w:r>
        <w:rPr>
          <w:spacing w:val="-3"/>
          <w:sz w:val="24"/>
        </w:rPr>
        <w:t xml:space="preserve"> </w:t>
      </w:r>
      <w:r>
        <w:rPr>
          <w:sz w:val="24"/>
        </w:rPr>
        <w:t>Term-</w:t>
      </w:r>
      <w:r>
        <w:rPr>
          <w:spacing w:val="-4"/>
          <w:sz w:val="24"/>
        </w:rPr>
        <w:t xml:space="preserve"> Time</w:t>
      </w:r>
    </w:p>
    <w:p w14:paraId="5F6B6B40" w14:textId="77777777" w:rsidR="001E7B44" w:rsidRDefault="00717857">
      <w:pPr>
        <w:pStyle w:val="ListParagraph"/>
        <w:numPr>
          <w:ilvl w:val="0"/>
          <w:numId w:val="13"/>
        </w:numPr>
        <w:tabs>
          <w:tab w:val="left" w:pos="1627"/>
        </w:tabs>
        <w:spacing w:before="77"/>
        <w:rPr>
          <w:sz w:val="24"/>
        </w:rPr>
      </w:pPr>
      <w:r>
        <w:rPr>
          <w:sz w:val="24"/>
        </w:rPr>
        <w:t>Extended</w:t>
      </w:r>
      <w:r>
        <w:rPr>
          <w:spacing w:val="-6"/>
          <w:sz w:val="24"/>
        </w:rPr>
        <w:t xml:space="preserve"> </w:t>
      </w:r>
      <w:r>
        <w:rPr>
          <w:sz w:val="24"/>
        </w:rPr>
        <w:t>Overseas</w:t>
      </w:r>
      <w:r>
        <w:rPr>
          <w:spacing w:val="-7"/>
          <w:sz w:val="24"/>
        </w:rPr>
        <w:t xml:space="preserve"> </w:t>
      </w:r>
      <w:r>
        <w:rPr>
          <w:spacing w:val="-2"/>
          <w:sz w:val="24"/>
        </w:rPr>
        <w:t>Holidays</w:t>
      </w:r>
    </w:p>
    <w:p w14:paraId="36FE67B1" w14:textId="77777777" w:rsidR="001E7B44" w:rsidRDefault="00717857">
      <w:pPr>
        <w:pStyle w:val="ListParagraph"/>
        <w:numPr>
          <w:ilvl w:val="0"/>
          <w:numId w:val="13"/>
        </w:numPr>
        <w:tabs>
          <w:tab w:val="left" w:pos="1624"/>
        </w:tabs>
        <w:spacing w:before="77"/>
        <w:ind w:left="1624" w:hanging="492"/>
        <w:rPr>
          <w:sz w:val="24"/>
        </w:rPr>
      </w:pPr>
      <w:r>
        <w:rPr>
          <w:sz w:val="24"/>
        </w:rPr>
        <w:t>Children</w:t>
      </w:r>
      <w:r>
        <w:rPr>
          <w:spacing w:val="-7"/>
          <w:sz w:val="24"/>
        </w:rPr>
        <w:t xml:space="preserve"> </w:t>
      </w:r>
      <w:r>
        <w:rPr>
          <w:sz w:val="24"/>
        </w:rPr>
        <w:t>Missing</w:t>
      </w:r>
      <w:r>
        <w:rPr>
          <w:spacing w:val="-6"/>
          <w:sz w:val="24"/>
        </w:rPr>
        <w:t xml:space="preserve"> </w:t>
      </w:r>
      <w:r>
        <w:rPr>
          <w:spacing w:val="-2"/>
          <w:sz w:val="24"/>
        </w:rPr>
        <w:t>Education</w:t>
      </w:r>
    </w:p>
    <w:p w14:paraId="58DCCB4A" w14:textId="77777777" w:rsidR="001E7B44" w:rsidRDefault="00717857">
      <w:pPr>
        <w:pStyle w:val="ListParagraph"/>
        <w:numPr>
          <w:ilvl w:val="0"/>
          <w:numId w:val="13"/>
        </w:numPr>
        <w:tabs>
          <w:tab w:val="left" w:pos="1624"/>
        </w:tabs>
        <w:spacing w:before="77"/>
        <w:ind w:left="1624" w:hanging="492"/>
        <w:rPr>
          <w:sz w:val="24"/>
        </w:rPr>
      </w:pPr>
      <w:r>
        <w:rPr>
          <w:spacing w:val="-2"/>
          <w:sz w:val="24"/>
        </w:rPr>
        <w:t>Safeguarding</w:t>
      </w:r>
    </w:p>
    <w:p w14:paraId="296FB57E" w14:textId="77777777" w:rsidR="001E7B44" w:rsidRDefault="00717857">
      <w:pPr>
        <w:pStyle w:val="ListParagraph"/>
        <w:numPr>
          <w:ilvl w:val="0"/>
          <w:numId w:val="13"/>
        </w:numPr>
        <w:tabs>
          <w:tab w:val="left" w:pos="1624"/>
        </w:tabs>
        <w:spacing w:before="77"/>
        <w:ind w:left="1624" w:hanging="492"/>
        <w:rPr>
          <w:sz w:val="24"/>
        </w:rPr>
      </w:pPr>
      <w:r>
        <w:rPr>
          <w:sz w:val="24"/>
        </w:rPr>
        <w:t>Elective</w:t>
      </w:r>
      <w:r>
        <w:rPr>
          <w:spacing w:val="-4"/>
          <w:sz w:val="24"/>
        </w:rPr>
        <w:t xml:space="preserve"> </w:t>
      </w:r>
      <w:r>
        <w:rPr>
          <w:sz w:val="24"/>
        </w:rPr>
        <w:t>Home</w:t>
      </w:r>
      <w:r>
        <w:rPr>
          <w:spacing w:val="-4"/>
          <w:sz w:val="24"/>
        </w:rPr>
        <w:t xml:space="preserve"> </w:t>
      </w:r>
      <w:r>
        <w:rPr>
          <w:spacing w:val="-2"/>
          <w:sz w:val="24"/>
        </w:rPr>
        <w:t>Education</w:t>
      </w:r>
    </w:p>
    <w:p w14:paraId="3D9273EC" w14:textId="77777777" w:rsidR="001E7B44" w:rsidRDefault="001E7B44">
      <w:pPr>
        <w:pStyle w:val="BodyText"/>
        <w:spacing w:before="4"/>
        <w:rPr>
          <w:sz w:val="37"/>
        </w:rPr>
      </w:pPr>
    </w:p>
    <w:p w14:paraId="3675F3B6" w14:textId="77777777" w:rsidR="001E7B44" w:rsidRDefault="00717857">
      <w:pPr>
        <w:pStyle w:val="Heading5"/>
        <w:ind w:left="1012"/>
      </w:pPr>
      <w:r>
        <w:rPr>
          <w:spacing w:val="-2"/>
        </w:rPr>
        <w:t>Appendices</w:t>
      </w:r>
    </w:p>
    <w:p w14:paraId="661351D3" w14:textId="77777777" w:rsidR="001E7B44" w:rsidRDefault="00717857">
      <w:pPr>
        <w:pStyle w:val="BodyText"/>
        <w:spacing w:before="77" w:line="307" w:lineRule="auto"/>
        <w:ind w:left="1012" w:right="5750"/>
      </w:pPr>
      <w:r>
        <w:t>Appendix 1 Legislation and Guidance Appendix</w:t>
      </w:r>
      <w:r>
        <w:rPr>
          <w:spacing w:val="-9"/>
        </w:rPr>
        <w:t xml:space="preserve"> </w:t>
      </w:r>
      <w:r>
        <w:t>2</w:t>
      </w:r>
      <w:r>
        <w:rPr>
          <w:spacing w:val="-7"/>
        </w:rPr>
        <w:t xml:space="preserve"> </w:t>
      </w:r>
      <w:r>
        <w:t>Attendance</w:t>
      </w:r>
      <w:r>
        <w:rPr>
          <w:spacing w:val="-8"/>
        </w:rPr>
        <w:t xml:space="preserve"> </w:t>
      </w:r>
      <w:r>
        <w:t>Monitoring</w:t>
      </w:r>
      <w:r>
        <w:rPr>
          <w:spacing w:val="-8"/>
        </w:rPr>
        <w:t xml:space="preserve"> </w:t>
      </w:r>
      <w:r>
        <w:t>Flow</w:t>
      </w:r>
      <w:r>
        <w:rPr>
          <w:spacing w:val="-8"/>
        </w:rPr>
        <w:t xml:space="preserve"> </w:t>
      </w:r>
      <w:r>
        <w:t>Chart Appendix 3 School Attendance Support Plan</w:t>
      </w:r>
    </w:p>
    <w:p w14:paraId="0E36FB26" w14:textId="77777777" w:rsidR="001E7B44" w:rsidRDefault="00717857">
      <w:pPr>
        <w:pStyle w:val="BodyText"/>
        <w:spacing w:before="1" w:line="307" w:lineRule="auto"/>
        <w:ind w:left="1012" w:right="4510"/>
      </w:pPr>
      <w:r>
        <w:t>Appendix</w:t>
      </w:r>
      <w:r>
        <w:rPr>
          <w:spacing w:val="-7"/>
        </w:rPr>
        <w:t xml:space="preserve"> </w:t>
      </w:r>
      <w:r>
        <w:t>4</w:t>
      </w:r>
      <w:r>
        <w:rPr>
          <w:spacing w:val="-4"/>
        </w:rPr>
        <w:t xml:space="preserve"> </w:t>
      </w:r>
      <w:r>
        <w:t>Case</w:t>
      </w:r>
      <w:r>
        <w:rPr>
          <w:spacing w:val="-6"/>
        </w:rPr>
        <w:t xml:space="preserve"> </w:t>
      </w:r>
      <w:r>
        <w:t>Management</w:t>
      </w:r>
      <w:r>
        <w:rPr>
          <w:spacing w:val="-5"/>
        </w:rPr>
        <w:t xml:space="preserve"> </w:t>
      </w:r>
      <w:r>
        <w:t>Guidance</w:t>
      </w:r>
      <w:r>
        <w:rPr>
          <w:spacing w:val="-4"/>
        </w:rPr>
        <w:t xml:space="preserve"> </w:t>
      </w:r>
      <w:r>
        <w:t>–</w:t>
      </w:r>
      <w:r>
        <w:rPr>
          <w:spacing w:val="-4"/>
        </w:rPr>
        <w:t xml:space="preserve"> </w:t>
      </w:r>
      <w:r>
        <w:t>School</w:t>
      </w:r>
      <w:r>
        <w:rPr>
          <w:spacing w:val="-5"/>
        </w:rPr>
        <w:t xml:space="preserve"> </w:t>
      </w:r>
      <w:r>
        <w:t xml:space="preserve">Use Appendix 5 Good Practice: Guidance for Schools Appendix 6 School Attendance Self Evaluation Audit Appendix 7 School Nursing Service Referral Form Appendix 8 Fixed Penalty Code </w:t>
      </w:r>
      <w:proofErr w:type="gramStart"/>
      <w:r>
        <w:t>Of</w:t>
      </w:r>
      <w:proofErr w:type="gramEnd"/>
      <w:r>
        <w:t xml:space="preserve"> Conduct</w:t>
      </w:r>
    </w:p>
    <w:p w14:paraId="6E4D9F11" w14:textId="77777777" w:rsidR="001E7B44" w:rsidRDefault="001E7B44">
      <w:pPr>
        <w:spacing w:line="307" w:lineRule="auto"/>
        <w:sectPr w:rsidR="001E7B44">
          <w:pgSz w:w="11900" w:h="16850"/>
          <w:pgMar w:top="1720" w:right="60" w:bottom="280" w:left="120" w:header="0" w:footer="0" w:gutter="0"/>
          <w:cols w:space="720"/>
        </w:sectPr>
      </w:pPr>
    </w:p>
    <w:p w14:paraId="32DC4D35" w14:textId="77777777" w:rsidR="001E7B44" w:rsidRDefault="001E7B44">
      <w:pPr>
        <w:pStyle w:val="BodyText"/>
        <w:spacing w:before="3"/>
        <w:rPr>
          <w:sz w:val="10"/>
        </w:rPr>
      </w:pPr>
    </w:p>
    <w:p w14:paraId="488AB1CF" w14:textId="77777777" w:rsidR="001E7B44" w:rsidRDefault="00717857">
      <w:pPr>
        <w:pStyle w:val="Heading4"/>
        <w:spacing w:before="92"/>
        <w:ind w:left="1132" w:firstLine="0"/>
      </w:pPr>
      <w:r>
        <w:rPr>
          <w:spacing w:val="-2"/>
        </w:rPr>
        <w:t>FOREWORD</w:t>
      </w:r>
    </w:p>
    <w:p w14:paraId="0BD43DF3" w14:textId="77777777" w:rsidR="001E7B44" w:rsidRDefault="001E7B44">
      <w:pPr>
        <w:pStyle w:val="BodyText"/>
        <w:rPr>
          <w:b/>
          <w:sz w:val="26"/>
        </w:rPr>
      </w:pPr>
    </w:p>
    <w:p w14:paraId="68594E65" w14:textId="77777777" w:rsidR="001E7B44" w:rsidRDefault="001E7B44">
      <w:pPr>
        <w:pStyle w:val="BodyText"/>
        <w:spacing w:before="8"/>
        <w:rPr>
          <w:b/>
          <w:sz w:val="23"/>
        </w:rPr>
      </w:pPr>
    </w:p>
    <w:p w14:paraId="45215E98" w14:textId="77777777" w:rsidR="001E7B44" w:rsidRDefault="00717857">
      <w:pPr>
        <w:pStyle w:val="BodyText"/>
        <w:spacing w:line="357" w:lineRule="auto"/>
        <w:ind w:left="1132" w:right="1059"/>
      </w:pPr>
      <w:r>
        <w:t>This</w:t>
      </w:r>
      <w:r>
        <w:rPr>
          <w:spacing w:val="-3"/>
        </w:rPr>
        <w:t xml:space="preserve"> </w:t>
      </w:r>
      <w:r>
        <w:t>document</w:t>
      </w:r>
      <w:r>
        <w:rPr>
          <w:spacing w:val="-3"/>
        </w:rPr>
        <w:t xml:space="preserve"> </w:t>
      </w:r>
      <w:r>
        <w:t>is</w:t>
      </w:r>
      <w:r>
        <w:rPr>
          <w:spacing w:val="-6"/>
        </w:rPr>
        <w:t xml:space="preserve"> </w:t>
      </w:r>
      <w:r>
        <w:t>an</w:t>
      </w:r>
      <w:r>
        <w:rPr>
          <w:spacing w:val="-5"/>
        </w:rPr>
        <w:t xml:space="preserve"> </w:t>
      </w:r>
      <w:r>
        <w:t>operational</w:t>
      </w:r>
      <w:r>
        <w:rPr>
          <w:spacing w:val="-3"/>
        </w:rPr>
        <w:t xml:space="preserve"> </w:t>
      </w:r>
      <w:r>
        <w:t>pol</w:t>
      </w:r>
      <w:r>
        <w:t>icy</w:t>
      </w:r>
      <w:r>
        <w:rPr>
          <w:spacing w:val="-3"/>
        </w:rPr>
        <w:t xml:space="preserve"> </w:t>
      </w:r>
      <w:r>
        <w:t>for</w:t>
      </w:r>
      <w:r>
        <w:rPr>
          <w:spacing w:val="-3"/>
        </w:rPr>
        <w:t xml:space="preserve"> </w:t>
      </w:r>
      <w:r>
        <w:t>schools</w:t>
      </w:r>
      <w:r>
        <w:rPr>
          <w:spacing w:val="-3"/>
        </w:rPr>
        <w:t xml:space="preserve"> </w:t>
      </w:r>
      <w:r>
        <w:t>to</w:t>
      </w:r>
      <w:r>
        <w:rPr>
          <w:spacing w:val="-3"/>
        </w:rPr>
        <w:t xml:space="preserve"> </w:t>
      </w:r>
      <w:r>
        <w:t>adopt</w:t>
      </w:r>
      <w:r>
        <w:rPr>
          <w:spacing w:val="-3"/>
        </w:rPr>
        <w:t xml:space="preserve"> </w:t>
      </w:r>
      <w:r>
        <w:t>through</w:t>
      </w:r>
      <w:r>
        <w:rPr>
          <w:spacing w:val="-5"/>
        </w:rPr>
        <w:t xml:space="preserve"> </w:t>
      </w:r>
      <w:r>
        <w:t>their</w:t>
      </w:r>
      <w:r>
        <w:rPr>
          <w:spacing w:val="-5"/>
        </w:rPr>
        <w:t xml:space="preserve"> </w:t>
      </w:r>
      <w:r>
        <w:t>governing</w:t>
      </w:r>
      <w:r>
        <w:rPr>
          <w:spacing w:val="-5"/>
        </w:rPr>
        <w:t xml:space="preserve"> </w:t>
      </w:r>
      <w:r>
        <w:t>body each academic year.</w:t>
      </w:r>
    </w:p>
    <w:p w14:paraId="2C36C842" w14:textId="77777777" w:rsidR="001E7B44" w:rsidRDefault="001E7B44">
      <w:pPr>
        <w:pStyle w:val="BodyText"/>
        <w:rPr>
          <w:sz w:val="26"/>
        </w:rPr>
      </w:pPr>
    </w:p>
    <w:p w14:paraId="4CAD5A0D" w14:textId="77777777" w:rsidR="001E7B44" w:rsidRDefault="00717857">
      <w:pPr>
        <w:pStyle w:val="BodyText"/>
        <w:tabs>
          <w:tab w:val="left" w:pos="4817"/>
        </w:tabs>
        <w:spacing w:before="196" w:line="360" w:lineRule="auto"/>
        <w:ind w:left="1132" w:right="1059"/>
      </w:pPr>
      <w:r>
        <w:t>Operational staff in school with responsibility for school</w:t>
      </w:r>
      <w:r>
        <w:rPr>
          <w:spacing w:val="-3"/>
        </w:rPr>
        <w:t xml:space="preserve"> </w:t>
      </w:r>
      <w:r>
        <w:t>attendance</w:t>
      </w:r>
      <w:r>
        <w:rPr>
          <w:spacing w:val="-2"/>
        </w:rPr>
        <w:t xml:space="preserve"> </w:t>
      </w:r>
      <w:r>
        <w:t>must</w:t>
      </w:r>
      <w:r>
        <w:rPr>
          <w:spacing w:val="-2"/>
        </w:rPr>
        <w:t xml:space="preserve"> </w:t>
      </w:r>
      <w:r>
        <w:t>also</w:t>
      </w:r>
      <w:r>
        <w:rPr>
          <w:spacing w:val="-2"/>
        </w:rPr>
        <w:t xml:space="preserve"> </w:t>
      </w:r>
      <w:r>
        <w:t>be</w:t>
      </w:r>
      <w:r>
        <w:rPr>
          <w:spacing w:val="-2"/>
        </w:rPr>
        <w:t xml:space="preserve"> </w:t>
      </w:r>
      <w:r>
        <w:t>aware of other</w:t>
      </w:r>
      <w:r>
        <w:rPr>
          <w:spacing w:val="-6"/>
        </w:rPr>
        <w:t xml:space="preserve"> </w:t>
      </w:r>
      <w:r>
        <w:t>policies</w:t>
      </w:r>
      <w:r>
        <w:rPr>
          <w:spacing w:val="-3"/>
        </w:rPr>
        <w:t xml:space="preserve"> </w:t>
      </w:r>
      <w:r>
        <w:t>including</w:t>
      </w:r>
      <w:r>
        <w:rPr>
          <w:spacing w:val="-4"/>
        </w:rPr>
        <w:t xml:space="preserve"> </w:t>
      </w:r>
      <w:r>
        <w:t>the</w:t>
      </w:r>
      <w:r>
        <w:rPr>
          <w:spacing w:val="-3"/>
        </w:rPr>
        <w:t xml:space="preserve"> </w:t>
      </w:r>
      <w:r>
        <w:t>Reduced</w:t>
      </w:r>
      <w:r>
        <w:rPr>
          <w:spacing w:val="-3"/>
        </w:rPr>
        <w:t xml:space="preserve"> </w:t>
      </w:r>
      <w:r>
        <w:t>Time-table</w:t>
      </w:r>
      <w:r>
        <w:rPr>
          <w:spacing w:val="-3"/>
        </w:rPr>
        <w:t xml:space="preserve"> </w:t>
      </w:r>
      <w:r>
        <w:t>policy,</w:t>
      </w:r>
      <w:r>
        <w:rPr>
          <w:spacing w:val="-3"/>
        </w:rPr>
        <w:t xml:space="preserve"> </w:t>
      </w:r>
      <w:r>
        <w:t>the</w:t>
      </w:r>
      <w:r>
        <w:rPr>
          <w:spacing w:val="-5"/>
        </w:rPr>
        <w:t xml:space="preserve"> </w:t>
      </w:r>
      <w:r>
        <w:t>Safeguarding</w:t>
      </w:r>
      <w:r>
        <w:rPr>
          <w:spacing w:val="-3"/>
        </w:rPr>
        <w:t xml:space="preserve"> </w:t>
      </w:r>
      <w:r>
        <w:t>Policy</w:t>
      </w:r>
      <w:r>
        <w:rPr>
          <w:spacing w:val="-3"/>
        </w:rPr>
        <w:t xml:space="preserve"> </w:t>
      </w:r>
      <w:r>
        <w:t>and</w:t>
      </w:r>
      <w:r>
        <w:rPr>
          <w:spacing w:val="-3"/>
        </w:rPr>
        <w:t xml:space="preserve"> </w:t>
      </w:r>
      <w:r>
        <w:t>Fixed Penalty Notice Code of Conduct.</w:t>
      </w:r>
      <w:r>
        <w:tab/>
        <w:t>These must also be considered when implementing action with regards to school attendance, well-being and safeguarding of a pupil.</w:t>
      </w:r>
    </w:p>
    <w:p w14:paraId="316488E7" w14:textId="77777777" w:rsidR="001E7B44" w:rsidRDefault="001E7B44">
      <w:pPr>
        <w:pStyle w:val="BodyText"/>
        <w:rPr>
          <w:sz w:val="26"/>
        </w:rPr>
      </w:pPr>
    </w:p>
    <w:p w14:paraId="78E4DA22" w14:textId="77777777" w:rsidR="001E7B44" w:rsidRDefault="00717857">
      <w:pPr>
        <w:pStyle w:val="BodyText"/>
        <w:spacing w:before="194" w:line="360" w:lineRule="auto"/>
        <w:ind w:left="1132" w:right="1059"/>
      </w:pPr>
      <w:r>
        <w:t>The</w:t>
      </w:r>
      <w:r>
        <w:rPr>
          <w:spacing w:val="-3"/>
        </w:rPr>
        <w:t xml:space="preserve"> </w:t>
      </w:r>
      <w:r>
        <w:t>engagement</w:t>
      </w:r>
      <w:r>
        <w:rPr>
          <w:spacing w:val="-3"/>
        </w:rPr>
        <w:t xml:space="preserve"> </w:t>
      </w:r>
      <w:r>
        <w:t>and</w:t>
      </w:r>
      <w:r>
        <w:rPr>
          <w:spacing w:val="-5"/>
        </w:rPr>
        <w:t xml:space="preserve"> </w:t>
      </w:r>
      <w:r>
        <w:t>entitlement</w:t>
      </w:r>
      <w:r>
        <w:rPr>
          <w:spacing w:val="-3"/>
        </w:rPr>
        <w:t xml:space="preserve"> </w:t>
      </w:r>
      <w:r>
        <w:t>of</w:t>
      </w:r>
      <w:r>
        <w:rPr>
          <w:spacing w:val="-3"/>
        </w:rPr>
        <w:t xml:space="preserve"> </w:t>
      </w:r>
      <w:r>
        <w:t>pupils</w:t>
      </w:r>
      <w:r>
        <w:rPr>
          <w:spacing w:val="-3"/>
        </w:rPr>
        <w:t xml:space="preserve"> </w:t>
      </w:r>
      <w:r>
        <w:t>to</w:t>
      </w:r>
      <w:r>
        <w:rPr>
          <w:spacing w:val="-5"/>
        </w:rPr>
        <w:t xml:space="preserve"> </w:t>
      </w:r>
      <w:r>
        <w:t>a</w:t>
      </w:r>
      <w:r>
        <w:rPr>
          <w:spacing w:val="-2"/>
        </w:rPr>
        <w:t xml:space="preserve"> </w:t>
      </w:r>
      <w:r>
        <w:t>full</w:t>
      </w:r>
      <w:r>
        <w:rPr>
          <w:spacing w:val="-6"/>
        </w:rPr>
        <w:t xml:space="preserve"> </w:t>
      </w:r>
      <w:r>
        <w:t>education</w:t>
      </w:r>
      <w:r>
        <w:rPr>
          <w:spacing w:val="-5"/>
        </w:rPr>
        <w:t xml:space="preserve"> </w:t>
      </w:r>
      <w:r>
        <w:t>which</w:t>
      </w:r>
      <w:r>
        <w:rPr>
          <w:spacing w:val="-5"/>
        </w:rPr>
        <w:t xml:space="preserve"> </w:t>
      </w:r>
      <w:r>
        <w:t>meets</w:t>
      </w:r>
      <w:r>
        <w:rPr>
          <w:spacing w:val="-3"/>
        </w:rPr>
        <w:t xml:space="preserve"> </w:t>
      </w:r>
      <w:r>
        <w:t>the</w:t>
      </w:r>
      <w:r>
        <w:rPr>
          <w:spacing w:val="-3"/>
        </w:rPr>
        <w:t xml:space="preserve"> </w:t>
      </w:r>
      <w:r>
        <w:t>education,</w:t>
      </w:r>
      <w:r>
        <w:t xml:space="preserve"> and social needs remain the commitment of Denbighshire County Council. This is never more so than in recent years with lower-than-expected attainment levels of some pupils.</w:t>
      </w:r>
    </w:p>
    <w:p w14:paraId="7E9150D8" w14:textId="77777777" w:rsidR="001E7B44" w:rsidRDefault="001E7B44">
      <w:pPr>
        <w:pStyle w:val="BodyText"/>
        <w:rPr>
          <w:sz w:val="26"/>
        </w:rPr>
      </w:pPr>
    </w:p>
    <w:p w14:paraId="27D77079" w14:textId="77777777" w:rsidR="001E7B44" w:rsidRDefault="00717857">
      <w:pPr>
        <w:pStyle w:val="BodyText"/>
        <w:spacing w:before="192" w:line="360" w:lineRule="auto"/>
        <w:ind w:left="1132" w:right="1059"/>
      </w:pPr>
      <w:r>
        <w:t xml:space="preserve">We must work together with parents, pupil’s, education and schools to form </w:t>
      </w:r>
      <w:r>
        <w:t>lasting relationships</w:t>
      </w:r>
      <w:r>
        <w:rPr>
          <w:spacing w:val="-5"/>
        </w:rPr>
        <w:t xml:space="preserve"> </w:t>
      </w:r>
      <w:r>
        <w:t>that</w:t>
      </w:r>
      <w:r>
        <w:rPr>
          <w:spacing w:val="-5"/>
        </w:rPr>
        <w:t xml:space="preserve"> </w:t>
      </w:r>
      <w:r>
        <w:t>consolidate</w:t>
      </w:r>
      <w:r>
        <w:rPr>
          <w:spacing w:val="-6"/>
        </w:rPr>
        <w:t xml:space="preserve"> </w:t>
      </w:r>
      <w:r>
        <w:t>true</w:t>
      </w:r>
      <w:r>
        <w:rPr>
          <w:spacing w:val="-6"/>
        </w:rPr>
        <w:t xml:space="preserve"> </w:t>
      </w:r>
      <w:r>
        <w:t>and</w:t>
      </w:r>
      <w:r>
        <w:rPr>
          <w:spacing w:val="-5"/>
        </w:rPr>
        <w:t xml:space="preserve"> </w:t>
      </w:r>
      <w:r>
        <w:t>meaningful</w:t>
      </w:r>
      <w:r>
        <w:rPr>
          <w:spacing w:val="-8"/>
        </w:rPr>
        <w:t xml:space="preserve"> </w:t>
      </w:r>
      <w:r>
        <w:t>professional</w:t>
      </w:r>
      <w:r>
        <w:rPr>
          <w:spacing w:val="-5"/>
        </w:rPr>
        <w:t xml:space="preserve"> </w:t>
      </w:r>
      <w:r>
        <w:t>relations</w:t>
      </w:r>
      <w:r>
        <w:rPr>
          <w:spacing w:val="-5"/>
        </w:rPr>
        <w:t xml:space="preserve"> </w:t>
      </w:r>
      <w:r>
        <w:t>that</w:t>
      </w:r>
      <w:r>
        <w:rPr>
          <w:spacing w:val="-5"/>
        </w:rPr>
        <w:t xml:space="preserve"> </w:t>
      </w:r>
      <w:r>
        <w:t>impact positively on the outcomes of a pupil.</w:t>
      </w:r>
    </w:p>
    <w:p w14:paraId="0F028B21" w14:textId="77777777" w:rsidR="001E7B44" w:rsidRDefault="001E7B44">
      <w:pPr>
        <w:pStyle w:val="BodyText"/>
        <w:rPr>
          <w:sz w:val="26"/>
        </w:rPr>
      </w:pPr>
    </w:p>
    <w:p w14:paraId="6FA03B2A" w14:textId="77777777" w:rsidR="001E7B44" w:rsidRDefault="001E7B44">
      <w:pPr>
        <w:pStyle w:val="BodyText"/>
        <w:spacing w:before="7"/>
        <w:rPr>
          <w:sz w:val="35"/>
        </w:rPr>
      </w:pPr>
    </w:p>
    <w:p w14:paraId="710AB3B7" w14:textId="77777777" w:rsidR="001E7B44" w:rsidRDefault="00717857">
      <w:pPr>
        <w:ind w:left="1012"/>
        <w:rPr>
          <w:rFonts w:ascii="Freestyle Script"/>
          <w:i/>
          <w:sz w:val="52"/>
        </w:rPr>
      </w:pPr>
      <w:r>
        <w:rPr>
          <w:rFonts w:ascii="Freestyle Script"/>
          <w:i/>
          <w:sz w:val="52"/>
        </w:rPr>
        <w:t>G</w:t>
      </w:r>
      <w:r>
        <w:rPr>
          <w:rFonts w:ascii="Freestyle Script"/>
          <w:i/>
          <w:spacing w:val="-1"/>
          <w:sz w:val="52"/>
        </w:rPr>
        <w:t xml:space="preserve"> </w:t>
      </w:r>
      <w:r>
        <w:rPr>
          <w:rFonts w:ascii="Freestyle Script"/>
          <w:i/>
          <w:sz w:val="52"/>
        </w:rPr>
        <w:t xml:space="preserve">W </w:t>
      </w:r>
      <w:r>
        <w:rPr>
          <w:rFonts w:ascii="Freestyle Script"/>
          <w:i/>
          <w:spacing w:val="-2"/>
          <w:sz w:val="52"/>
        </w:rPr>
        <w:t>Davies</w:t>
      </w:r>
    </w:p>
    <w:p w14:paraId="429D5E41" w14:textId="77777777" w:rsidR="001E7B44" w:rsidRDefault="00717857">
      <w:pPr>
        <w:spacing w:before="359"/>
        <w:ind w:left="1012"/>
        <w:rPr>
          <w:rFonts w:ascii="Calibri"/>
          <w:b/>
          <w:sz w:val="36"/>
        </w:rPr>
      </w:pPr>
      <w:r>
        <w:rPr>
          <w:rFonts w:ascii="Calibri"/>
          <w:b/>
          <w:sz w:val="36"/>
        </w:rPr>
        <w:t>Geraint</w:t>
      </w:r>
      <w:r>
        <w:rPr>
          <w:rFonts w:ascii="Calibri"/>
          <w:b/>
          <w:spacing w:val="-8"/>
          <w:sz w:val="36"/>
        </w:rPr>
        <w:t xml:space="preserve"> </w:t>
      </w:r>
      <w:r>
        <w:rPr>
          <w:rFonts w:ascii="Calibri"/>
          <w:b/>
          <w:spacing w:val="-2"/>
          <w:sz w:val="36"/>
        </w:rPr>
        <w:t>Davies</w:t>
      </w:r>
    </w:p>
    <w:p w14:paraId="2A35B74F" w14:textId="77777777" w:rsidR="001E7B44" w:rsidRDefault="00717857">
      <w:pPr>
        <w:spacing w:before="359"/>
        <w:ind w:left="1012"/>
        <w:rPr>
          <w:rFonts w:ascii="Calibri"/>
          <w:sz w:val="28"/>
        </w:rPr>
      </w:pPr>
      <w:r>
        <w:rPr>
          <w:rFonts w:ascii="Calibri"/>
          <w:spacing w:val="-2"/>
          <w:sz w:val="28"/>
        </w:rPr>
        <w:t>Pennaeth</w:t>
      </w:r>
      <w:r>
        <w:rPr>
          <w:rFonts w:ascii="Calibri"/>
          <w:spacing w:val="-13"/>
          <w:sz w:val="28"/>
        </w:rPr>
        <w:t xml:space="preserve"> </w:t>
      </w:r>
      <w:r>
        <w:rPr>
          <w:rFonts w:ascii="Calibri"/>
          <w:spacing w:val="-2"/>
          <w:sz w:val="28"/>
        </w:rPr>
        <w:t>Addysg</w:t>
      </w:r>
      <w:r>
        <w:rPr>
          <w:rFonts w:ascii="Calibri"/>
          <w:spacing w:val="-11"/>
          <w:sz w:val="28"/>
        </w:rPr>
        <w:t xml:space="preserve"> </w:t>
      </w:r>
      <w:r>
        <w:rPr>
          <w:rFonts w:ascii="Calibri"/>
          <w:spacing w:val="-2"/>
          <w:sz w:val="28"/>
        </w:rPr>
        <w:t>/</w:t>
      </w:r>
      <w:r>
        <w:rPr>
          <w:rFonts w:ascii="Calibri"/>
          <w:spacing w:val="-11"/>
          <w:sz w:val="28"/>
        </w:rPr>
        <w:t xml:space="preserve"> </w:t>
      </w:r>
      <w:r>
        <w:rPr>
          <w:rFonts w:ascii="Calibri"/>
          <w:spacing w:val="-2"/>
          <w:sz w:val="28"/>
        </w:rPr>
        <w:t>Head</w:t>
      </w:r>
      <w:r>
        <w:rPr>
          <w:rFonts w:ascii="Calibri"/>
          <w:spacing w:val="-9"/>
          <w:sz w:val="28"/>
        </w:rPr>
        <w:t xml:space="preserve"> </w:t>
      </w:r>
      <w:r>
        <w:rPr>
          <w:rFonts w:ascii="Calibri"/>
          <w:spacing w:val="-2"/>
          <w:sz w:val="28"/>
        </w:rPr>
        <w:t>of</w:t>
      </w:r>
      <w:r>
        <w:rPr>
          <w:rFonts w:ascii="Calibri"/>
          <w:spacing w:val="-13"/>
          <w:sz w:val="28"/>
        </w:rPr>
        <w:t xml:space="preserve"> </w:t>
      </w:r>
      <w:r>
        <w:rPr>
          <w:rFonts w:ascii="Calibri"/>
          <w:spacing w:val="-2"/>
          <w:sz w:val="28"/>
        </w:rPr>
        <w:t>Education</w:t>
      </w:r>
    </w:p>
    <w:p w14:paraId="69C6276A" w14:textId="77777777" w:rsidR="001E7B44" w:rsidRDefault="001E7B44">
      <w:pPr>
        <w:rPr>
          <w:rFonts w:ascii="Calibri"/>
          <w:sz w:val="28"/>
        </w:rPr>
        <w:sectPr w:rsidR="001E7B44">
          <w:pgSz w:w="11900" w:h="16850"/>
          <w:pgMar w:top="1720" w:right="60" w:bottom="280" w:left="120" w:header="0" w:footer="0" w:gutter="0"/>
          <w:cols w:space="720"/>
        </w:sectPr>
      </w:pPr>
    </w:p>
    <w:p w14:paraId="71E305EA" w14:textId="77777777" w:rsidR="001E7B44" w:rsidRDefault="001E7B44">
      <w:pPr>
        <w:pStyle w:val="BodyText"/>
        <w:rPr>
          <w:rFonts w:ascii="Calibri"/>
          <w:sz w:val="20"/>
        </w:rPr>
      </w:pPr>
    </w:p>
    <w:p w14:paraId="2D66DE3E" w14:textId="77777777" w:rsidR="001E7B44" w:rsidRDefault="001E7B44">
      <w:pPr>
        <w:pStyle w:val="BodyText"/>
        <w:spacing w:before="5"/>
        <w:rPr>
          <w:rFonts w:ascii="Calibri"/>
          <w:sz w:val="20"/>
        </w:rPr>
      </w:pPr>
    </w:p>
    <w:p w14:paraId="5E68AA4B" w14:textId="77777777" w:rsidR="001E7B44" w:rsidRDefault="00717857">
      <w:pPr>
        <w:pStyle w:val="Heading4"/>
        <w:numPr>
          <w:ilvl w:val="0"/>
          <w:numId w:val="12"/>
        </w:numPr>
        <w:tabs>
          <w:tab w:val="left" w:pos="1733"/>
        </w:tabs>
      </w:pPr>
      <w:r>
        <w:rPr>
          <w:spacing w:val="-2"/>
        </w:rPr>
        <w:t>INTRODUCTION</w:t>
      </w:r>
    </w:p>
    <w:p w14:paraId="7059DACE" w14:textId="77777777" w:rsidR="001E7B44" w:rsidRDefault="001E7B44">
      <w:pPr>
        <w:pStyle w:val="BodyText"/>
        <w:spacing w:before="3"/>
        <w:rPr>
          <w:b/>
          <w:sz w:val="31"/>
        </w:rPr>
      </w:pPr>
    </w:p>
    <w:p w14:paraId="422C0FB1" w14:textId="77777777" w:rsidR="001E7B44" w:rsidRDefault="00717857">
      <w:pPr>
        <w:pStyle w:val="BodyText"/>
        <w:ind w:left="1012" w:right="1059"/>
      </w:pPr>
      <w:r>
        <w:t>Denbighshire County</w:t>
      </w:r>
      <w:r>
        <w:rPr>
          <w:spacing w:val="-2"/>
        </w:rPr>
        <w:t xml:space="preserve"> </w:t>
      </w:r>
      <w:r>
        <w:t>Council</w:t>
      </w:r>
      <w:r>
        <w:rPr>
          <w:spacing w:val="-3"/>
        </w:rPr>
        <w:t xml:space="preserve"> </w:t>
      </w:r>
      <w:r>
        <w:t>is</w:t>
      </w:r>
      <w:r>
        <w:rPr>
          <w:spacing w:val="-2"/>
        </w:rPr>
        <w:t xml:space="preserve"> </w:t>
      </w:r>
      <w:r>
        <w:t>committed</w:t>
      </w:r>
      <w:r>
        <w:rPr>
          <w:spacing w:val="-1"/>
        </w:rPr>
        <w:t xml:space="preserve"> </w:t>
      </w:r>
      <w:r>
        <w:t>to</w:t>
      </w:r>
      <w:r>
        <w:rPr>
          <w:spacing w:val="-1"/>
        </w:rPr>
        <w:t xml:space="preserve"> </w:t>
      </w:r>
      <w:r>
        <w:t>providing</w:t>
      </w:r>
      <w:r>
        <w:rPr>
          <w:spacing w:val="-3"/>
        </w:rPr>
        <w:t xml:space="preserve"> </w:t>
      </w:r>
      <w:r>
        <w:t>a</w:t>
      </w:r>
      <w:r>
        <w:rPr>
          <w:spacing w:val="-1"/>
        </w:rPr>
        <w:t xml:space="preserve"> </w:t>
      </w:r>
      <w:r>
        <w:t>full</w:t>
      </w:r>
      <w:r>
        <w:rPr>
          <w:spacing w:val="-2"/>
        </w:rPr>
        <w:t xml:space="preserve"> </w:t>
      </w:r>
      <w:r>
        <w:t>and</w:t>
      </w:r>
      <w:r>
        <w:rPr>
          <w:spacing w:val="-3"/>
        </w:rPr>
        <w:t xml:space="preserve"> </w:t>
      </w:r>
      <w:r>
        <w:t>efficient</w:t>
      </w:r>
      <w:r>
        <w:rPr>
          <w:spacing w:val="-3"/>
        </w:rPr>
        <w:t xml:space="preserve"> </w:t>
      </w:r>
      <w:r>
        <w:t>education</w:t>
      </w:r>
      <w:r>
        <w:rPr>
          <w:spacing w:val="-1"/>
        </w:rPr>
        <w:t xml:space="preserve"> </w:t>
      </w:r>
      <w:r>
        <w:t>to</w:t>
      </w:r>
      <w:r>
        <w:rPr>
          <w:spacing w:val="-3"/>
        </w:rPr>
        <w:t xml:space="preserve"> </w:t>
      </w:r>
      <w:r>
        <w:t>all pupils and embraces the concept of equal opportunities for all.</w:t>
      </w:r>
    </w:p>
    <w:p w14:paraId="2F62C0B5" w14:textId="77777777" w:rsidR="001E7B44" w:rsidRDefault="001E7B44">
      <w:pPr>
        <w:pStyle w:val="BodyText"/>
        <w:spacing w:before="4"/>
        <w:rPr>
          <w:sz w:val="31"/>
        </w:rPr>
      </w:pPr>
    </w:p>
    <w:p w14:paraId="7A87BD90" w14:textId="77777777" w:rsidR="001E7B44" w:rsidRDefault="00717857">
      <w:pPr>
        <w:pStyle w:val="BodyText"/>
        <w:ind w:left="1012" w:right="1059"/>
      </w:pPr>
      <w:r>
        <w:t>We will provide an environment where all pupils parents and carers feel valued and welcomed and are committed to the fu</w:t>
      </w:r>
      <w:r>
        <w:t>ndamental principle that early intervention and partnership</w:t>
      </w:r>
      <w:r>
        <w:rPr>
          <w:spacing w:val="-1"/>
        </w:rPr>
        <w:t xml:space="preserve"> </w:t>
      </w:r>
      <w:r>
        <w:t>working</w:t>
      </w:r>
      <w:r>
        <w:rPr>
          <w:spacing w:val="-1"/>
        </w:rPr>
        <w:t xml:space="preserve"> </w:t>
      </w:r>
      <w:r>
        <w:t>is</w:t>
      </w:r>
      <w:r>
        <w:rPr>
          <w:spacing w:val="-4"/>
        </w:rPr>
        <w:t xml:space="preserve"> </w:t>
      </w:r>
      <w:r>
        <w:t>crucial</w:t>
      </w:r>
      <w:r>
        <w:rPr>
          <w:spacing w:val="-2"/>
        </w:rPr>
        <w:t xml:space="preserve"> </w:t>
      </w:r>
      <w:r>
        <w:t>in</w:t>
      </w:r>
      <w:r>
        <w:rPr>
          <w:spacing w:val="-1"/>
        </w:rPr>
        <w:t xml:space="preserve"> </w:t>
      </w:r>
      <w:r>
        <w:t>ensuring</w:t>
      </w:r>
      <w:r>
        <w:rPr>
          <w:spacing w:val="-3"/>
        </w:rPr>
        <w:t xml:space="preserve"> </w:t>
      </w:r>
      <w:r>
        <w:t>the attendance,</w:t>
      </w:r>
      <w:r>
        <w:rPr>
          <w:spacing w:val="-6"/>
        </w:rPr>
        <w:t xml:space="preserve"> </w:t>
      </w:r>
      <w:r>
        <w:t>protection</w:t>
      </w:r>
      <w:r>
        <w:rPr>
          <w:spacing w:val="-3"/>
        </w:rPr>
        <w:t xml:space="preserve"> </w:t>
      </w:r>
      <w:r>
        <w:t>and</w:t>
      </w:r>
      <w:r>
        <w:rPr>
          <w:spacing w:val="-1"/>
        </w:rPr>
        <w:t xml:space="preserve"> </w:t>
      </w:r>
      <w:r>
        <w:t>wellbeing</w:t>
      </w:r>
      <w:r>
        <w:rPr>
          <w:spacing w:val="-3"/>
        </w:rPr>
        <w:t xml:space="preserve"> </w:t>
      </w:r>
      <w:r>
        <w:t>of</w:t>
      </w:r>
      <w:r>
        <w:rPr>
          <w:spacing w:val="-1"/>
        </w:rPr>
        <w:t xml:space="preserve"> </w:t>
      </w:r>
      <w:r>
        <w:t xml:space="preserve">all </w:t>
      </w:r>
      <w:r>
        <w:rPr>
          <w:spacing w:val="-2"/>
        </w:rPr>
        <w:t>children.</w:t>
      </w:r>
    </w:p>
    <w:p w14:paraId="44802709" w14:textId="77777777" w:rsidR="001E7B44" w:rsidRDefault="001E7B44">
      <w:pPr>
        <w:pStyle w:val="BodyText"/>
        <w:spacing w:before="4"/>
        <w:rPr>
          <w:sz w:val="31"/>
        </w:rPr>
      </w:pPr>
    </w:p>
    <w:p w14:paraId="03666980" w14:textId="77777777" w:rsidR="001E7B44" w:rsidRDefault="00717857">
      <w:pPr>
        <w:pStyle w:val="BodyText"/>
        <w:ind w:left="1012" w:right="1259"/>
      </w:pPr>
      <w:r>
        <w:t>Schools follow the Wales Safeguarding Procedures and Denbighshire School Safeguarding</w:t>
      </w:r>
      <w:r>
        <w:rPr>
          <w:spacing w:val="-2"/>
        </w:rPr>
        <w:t xml:space="preserve"> </w:t>
      </w:r>
      <w:r>
        <w:t>Policy</w:t>
      </w:r>
      <w:r>
        <w:rPr>
          <w:spacing w:val="-2"/>
        </w:rPr>
        <w:t xml:space="preserve"> </w:t>
      </w:r>
      <w:r>
        <w:t>as</w:t>
      </w:r>
      <w:r>
        <w:rPr>
          <w:spacing w:val="-5"/>
        </w:rPr>
        <w:t xml:space="preserve"> </w:t>
      </w:r>
      <w:r>
        <w:t>well</w:t>
      </w:r>
      <w:r>
        <w:rPr>
          <w:spacing w:val="-3"/>
        </w:rPr>
        <w:t xml:space="preserve"> </w:t>
      </w:r>
      <w:r>
        <w:t>as</w:t>
      </w:r>
      <w:r>
        <w:rPr>
          <w:spacing w:val="-3"/>
        </w:rPr>
        <w:t xml:space="preserve"> </w:t>
      </w:r>
      <w:r>
        <w:t>local</w:t>
      </w:r>
      <w:r>
        <w:rPr>
          <w:spacing w:val="-2"/>
        </w:rPr>
        <w:t xml:space="preserve"> </w:t>
      </w:r>
      <w:r>
        <w:t>protocols</w:t>
      </w:r>
      <w:r>
        <w:rPr>
          <w:spacing w:val="-5"/>
        </w:rPr>
        <w:t xml:space="preserve"> </w:t>
      </w:r>
      <w:r>
        <w:t>in</w:t>
      </w:r>
      <w:r>
        <w:rPr>
          <w:spacing w:val="-2"/>
        </w:rPr>
        <w:t xml:space="preserve"> </w:t>
      </w:r>
      <w:r>
        <w:t>relation</w:t>
      </w:r>
      <w:r>
        <w:rPr>
          <w:spacing w:val="-3"/>
        </w:rPr>
        <w:t xml:space="preserve"> </w:t>
      </w:r>
      <w:r>
        <w:t>to specific</w:t>
      </w:r>
      <w:r>
        <w:rPr>
          <w:spacing w:val="-5"/>
        </w:rPr>
        <w:t xml:space="preserve"> </w:t>
      </w:r>
      <w:r>
        <w:t>and</w:t>
      </w:r>
      <w:r>
        <w:rPr>
          <w:spacing w:val="-1"/>
        </w:rPr>
        <w:t xml:space="preserve"> </w:t>
      </w:r>
      <w:r>
        <w:t>identifiable wellbeing issues</w:t>
      </w:r>
      <w:r>
        <w:rPr>
          <w:spacing w:val="-1"/>
        </w:rPr>
        <w:t xml:space="preserve"> </w:t>
      </w:r>
      <w:r>
        <w:t>that</w:t>
      </w:r>
      <w:r>
        <w:rPr>
          <w:spacing w:val="-1"/>
        </w:rPr>
        <w:t xml:space="preserve"> </w:t>
      </w:r>
      <w:r>
        <w:t>prevent a child from accessing education, or where there are safeguarding concerns.</w:t>
      </w:r>
    </w:p>
    <w:p w14:paraId="0AEA1631" w14:textId="77777777" w:rsidR="001E7B44" w:rsidRDefault="001E7B44">
      <w:pPr>
        <w:pStyle w:val="BodyText"/>
        <w:spacing w:before="4"/>
        <w:rPr>
          <w:sz w:val="31"/>
        </w:rPr>
      </w:pPr>
    </w:p>
    <w:p w14:paraId="5161FC3D" w14:textId="77777777" w:rsidR="001E7B44" w:rsidRDefault="00717857">
      <w:pPr>
        <w:pStyle w:val="BodyText"/>
        <w:ind w:left="1012" w:right="1259"/>
      </w:pPr>
      <w:r>
        <w:t>For</w:t>
      </w:r>
      <w:r>
        <w:rPr>
          <w:spacing w:val="-2"/>
        </w:rPr>
        <w:t xml:space="preserve"> </w:t>
      </w:r>
      <w:r>
        <w:t>a</w:t>
      </w:r>
      <w:r>
        <w:rPr>
          <w:spacing w:val="-3"/>
        </w:rPr>
        <w:t xml:space="preserve"> </w:t>
      </w:r>
      <w:r>
        <w:t>pupil</w:t>
      </w:r>
      <w:r>
        <w:rPr>
          <w:spacing w:val="-3"/>
        </w:rPr>
        <w:t xml:space="preserve"> </w:t>
      </w:r>
      <w:r>
        <w:t>to</w:t>
      </w:r>
      <w:r>
        <w:rPr>
          <w:spacing w:val="-3"/>
        </w:rPr>
        <w:t xml:space="preserve"> </w:t>
      </w:r>
      <w:r>
        <w:t>reach</w:t>
      </w:r>
      <w:r>
        <w:rPr>
          <w:spacing w:val="-3"/>
        </w:rPr>
        <w:t xml:space="preserve"> </w:t>
      </w:r>
      <w:r>
        <w:t>their</w:t>
      </w:r>
      <w:r>
        <w:rPr>
          <w:spacing w:val="-3"/>
        </w:rPr>
        <w:t xml:space="preserve"> </w:t>
      </w:r>
      <w:r>
        <w:t>full</w:t>
      </w:r>
      <w:r>
        <w:rPr>
          <w:spacing w:val="-2"/>
        </w:rPr>
        <w:t xml:space="preserve"> </w:t>
      </w:r>
      <w:r>
        <w:t>educational</w:t>
      </w:r>
      <w:r>
        <w:rPr>
          <w:spacing w:val="-2"/>
        </w:rPr>
        <w:t xml:space="preserve"> </w:t>
      </w:r>
      <w:r>
        <w:t>achievement,</w:t>
      </w:r>
      <w:r>
        <w:rPr>
          <w:spacing w:val="-4"/>
        </w:rPr>
        <w:t xml:space="preserve"> </w:t>
      </w:r>
      <w:r>
        <w:t>a</w:t>
      </w:r>
      <w:r>
        <w:rPr>
          <w:spacing w:val="-1"/>
        </w:rPr>
        <w:t xml:space="preserve"> </w:t>
      </w:r>
      <w:r>
        <w:t>high</w:t>
      </w:r>
      <w:r>
        <w:rPr>
          <w:spacing w:val="-1"/>
        </w:rPr>
        <w:t xml:space="preserve"> </w:t>
      </w:r>
      <w:r>
        <w:t>level</w:t>
      </w:r>
      <w:r>
        <w:rPr>
          <w:spacing w:val="-2"/>
        </w:rPr>
        <w:t xml:space="preserve"> </w:t>
      </w:r>
      <w:r>
        <w:t>of school</w:t>
      </w:r>
      <w:r>
        <w:rPr>
          <w:spacing w:val="-2"/>
        </w:rPr>
        <w:t xml:space="preserve"> </w:t>
      </w:r>
      <w:r>
        <w:t>attendance i</w:t>
      </w:r>
      <w:r>
        <w:t>s essential. We will consistently work towards a goal of 100% attendance for all pupils. Every opportunity will be used to convey to pupils and their parents or carers the importance of regular and punctual attendance.</w:t>
      </w:r>
    </w:p>
    <w:p w14:paraId="371690F8" w14:textId="77777777" w:rsidR="001E7B44" w:rsidRDefault="001E7B44">
      <w:pPr>
        <w:pStyle w:val="BodyText"/>
        <w:spacing w:before="4"/>
        <w:rPr>
          <w:sz w:val="31"/>
        </w:rPr>
      </w:pPr>
    </w:p>
    <w:p w14:paraId="77C447A4" w14:textId="77777777" w:rsidR="001E7B44" w:rsidRDefault="00717857">
      <w:pPr>
        <w:pStyle w:val="BodyText"/>
        <w:ind w:left="1012" w:right="1259"/>
      </w:pPr>
      <w:r>
        <w:t>School</w:t>
      </w:r>
      <w:r>
        <w:rPr>
          <w:spacing w:val="-5"/>
        </w:rPr>
        <w:t xml:space="preserve"> </w:t>
      </w:r>
      <w:r>
        <w:t>attendance</w:t>
      </w:r>
      <w:r>
        <w:rPr>
          <w:spacing w:val="-1"/>
        </w:rPr>
        <w:t xml:space="preserve"> </w:t>
      </w:r>
      <w:r>
        <w:t>is</w:t>
      </w:r>
      <w:r>
        <w:rPr>
          <w:spacing w:val="-2"/>
        </w:rPr>
        <w:t xml:space="preserve"> </w:t>
      </w:r>
      <w:r>
        <w:t>subject</w:t>
      </w:r>
      <w:r>
        <w:rPr>
          <w:spacing w:val="-1"/>
        </w:rPr>
        <w:t xml:space="preserve"> </w:t>
      </w:r>
      <w:r>
        <w:t>to</w:t>
      </w:r>
      <w:r>
        <w:rPr>
          <w:spacing w:val="-3"/>
        </w:rPr>
        <w:t xml:space="preserve"> </w:t>
      </w:r>
      <w:r>
        <w:t>educ</w:t>
      </w:r>
      <w:r>
        <w:t>ation</w:t>
      </w:r>
      <w:r>
        <w:rPr>
          <w:spacing w:val="-3"/>
        </w:rPr>
        <w:t xml:space="preserve"> </w:t>
      </w:r>
      <w:r>
        <w:t>law</w:t>
      </w:r>
      <w:r>
        <w:rPr>
          <w:spacing w:val="-2"/>
        </w:rPr>
        <w:t xml:space="preserve"> </w:t>
      </w:r>
      <w:r>
        <w:t>and</w:t>
      </w:r>
      <w:r>
        <w:rPr>
          <w:spacing w:val="-3"/>
        </w:rPr>
        <w:t xml:space="preserve"> </w:t>
      </w:r>
      <w:r>
        <w:t>guidance and</w:t>
      </w:r>
      <w:r>
        <w:rPr>
          <w:spacing w:val="-1"/>
        </w:rPr>
        <w:t xml:space="preserve"> </w:t>
      </w:r>
      <w:r>
        <w:t>our</w:t>
      </w:r>
      <w:r>
        <w:rPr>
          <w:spacing w:val="-9"/>
        </w:rPr>
        <w:t xml:space="preserve"> </w:t>
      </w:r>
      <w:r>
        <w:t>school</w:t>
      </w:r>
      <w:r>
        <w:rPr>
          <w:spacing w:val="-5"/>
        </w:rPr>
        <w:t xml:space="preserve"> </w:t>
      </w:r>
      <w:r>
        <w:t>attendance policy is written to reflect this legislation and guidance produced by the Welsh Government.</w:t>
      </w:r>
      <w:r>
        <w:rPr>
          <w:spacing w:val="40"/>
        </w:rPr>
        <w:t xml:space="preserve"> </w:t>
      </w:r>
      <w:r>
        <w:t>For information relating to this legislation and guidance, see Appendix 1.</w:t>
      </w:r>
    </w:p>
    <w:p w14:paraId="3FFD5EB5" w14:textId="77777777" w:rsidR="001E7B44" w:rsidRDefault="001E7B44">
      <w:pPr>
        <w:pStyle w:val="BodyText"/>
        <w:spacing w:before="3"/>
        <w:rPr>
          <w:sz w:val="31"/>
        </w:rPr>
      </w:pPr>
    </w:p>
    <w:p w14:paraId="7627109B" w14:textId="77777777" w:rsidR="001E7B44" w:rsidRDefault="00717857">
      <w:pPr>
        <w:pStyle w:val="BodyText"/>
        <w:spacing w:before="1"/>
        <w:ind w:left="1012" w:right="1059"/>
      </w:pPr>
      <w:r>
        <w:t>The</w:t>
      </w:r>
      <w:r>
        <w:rPr>
          <w:spacing w:val="-1"/>
        </w:rPr>
        <w:t xml:space="preserve"> </w:t>
      </w:r>
      <w:r>
        <w:t>legislation</w:t>
      </w:r>
      <w:r>
        <w:rPr>
          <w:spacing w:val="-3"/>
        </w:rPr>
        <w:t xml:space="preserve"> </w:t>
      </w:r>
      <w:r>
        <w:t>makes</w:t>
      </w:r>
      <w:r>
        <w:rPr>
          <w:spacing w:val="-4"/>
        </w:rPr>
        <w:t xml:space="preserve"> </w:t>
      </w:r>
      <w:r>
        <w:t>provision</w:t>
      </w:r>
      <w:r>
        <w:rPr>
          <w:spacing w:val="-1"/>
        </w:rPr>
        <w:t xml:space="preserve"> </w:t>
      </w:r>
      <w:r>
        <w:t>for</w:t>
      </w:r>
      <w:r>
        <w:rPr>
          <w:spacing w:val="-2"/>
        </w:rPr>
        <w:t xml:space="preserve"> </w:t>
      </w:r>
      <w:r>
        <w:t>a</w:t>
      </w:r>
      <w:r>
        <w:rPr>
          <w:spacing w:val="-2"/>
        </w:rPr>
        <w:t xml:space="preserve"> </w:t>
      </w:r>
      <w:r>
        <w:t>school</w:t>
      </w:r>
      <w:r>
        <w:rPr>
          <w:spacing w:val="-7"/>
        </w:rPr>
        <w:t xml:space="preserve"> </w:t>
      </w:r>
      <w:r>
        <w:t>day</w:t>
      </w:r>
      <w:r>
        <w:rPr>
          <w:spacing w:val="-4"/>
        </w:rPr>
        <w:t xml:space="preserve"> </w:t>
      </w:r>
      <w:r>
        <w:t>which</w:t>
      </w:r>
      <w:r>
        <w:rPr>
          <w:spacing w:val="-1"/>
        </w:rPr>
        <w:t xml:space="preserve"> </w:t>
      </w:r>
      <w:r>
        <w:t>is</w:t>
      </w:r>
      <w:r>
        <w:rPr>
          <w:spacing w:val="-2"/>
        </w:rPr>
        <w:t xml:space="preserve"> </w:t>
      </w:r>
      <w:r>
        <w:t>to</w:t>
      </w:r>
      <w:r>
        <w:rPr>
          <w:spacing w:val="-1"/>
        </w:rPr>
        <w:t xml:space="preserve"> </w:t>
      </w:r>
      <w:r>
        <w:t>be</w:t>
      </w:r>
      <w:r>
        <w:rPr>
          <w:spacing w:val="-1"/>
        </w:rPr>
        <w:t xml:space="preserve"> </w:t>
      </w:r>
      <w:r>
        <w:t>divided</w:t>
      </w:r>
      <w:r>
        <w:rPr>
          <w:spacing w:val="-1"/>
        </w:rPr>
        <w:t xml:space="preserve"> </w:t>
      </w:r>
      <w:r>
        <w:t>into two</w:t>
      </w:r>
      <w:r>
        <w:rPr>
          <w:spacing w:val="-1"/>
        </w:rPr>
        <w:t xml:space="preserve"> </w:t>
      </w:r>
      <w:r>
        <w:t>sessions with a lunch break in the middle and to be available for 190 days in any school year.</w:t>
      </w:r>
    </w:p>
    <w:p w14:paraId="53B4F5C1" w14:textId="77777777" w:rsidR="001E7B44" w:rsidRDefault="001E7B44">
      <w:pPr>
        <w:pStyle w:val="BodyText"/>
        <w:spacing w:before="3"/>
        <w:rPr>
          <w:sz w:val="31"/>
        </w:rPr>
      </w:pPr>
    </w:p>
    <w:p w14:paraId="6044D93C" w14:textId="77777777" w:rsidR="001E7B44" w:rsidRDefault="00717857">
      <w:pPr>
        <w:pStyle w:val="BodyText"/>
        <w:ind w:left="1012" w:right="1179"/>
      </w:pPr>
      <w:r>
        <w:t>The</w:t>
      </w:r>
      <w:r>
        <w:rPr>
          <w:spacing w:val="-1"/>
        </w:rPr>
        <w:t xml:space="preserve"> </w:t>
      </w:r>
      <w:r>
        <w:t>school</w:t>
      </w:r>
      <w:r>
        <w:rPr>
          <w:spacing w:val="-2"/>
        </w:rPr>
        <w:t xml:space="preserve"> </w:t>
      </w:r>
      <w:r>
        <w:t>will</w:t>
      </w:r>
      <w:r>
        <w:rPr>
          <w:spacing w:val="-2"/>
        </w:rPr>
        <w:t xml:space="preserve"> </w:t>
      </w:r>
      <w:r>
        <w:t>review</w:t>
      </w:r>
      <w:r>
        <w:rPr>
          <w:spacing w:val="-5"/>
        </w:rPr>
        <w:t xml:space="preserve"> </w:t>
      </w:r>
      <w:r>
        <w:t>its</w:t>
      </w:r>
      <w:r>
        <w:rPr>
          <w:spacing w:val="-1"/>
        </w:rPr>
        <w:t xml:space="preserve"> </w:t>
      </w:r>
      <w:r>
        <w:t>systems</w:t>
      </w:r>
      <w:r>
        <w:rPr>
          <w:spacing w:val="-4"/>
        </w:rPr>
        <w:t xml:space="preserve"> </w:t>
      </w:r>
      <w:r>
        <w:t>for</w:t>
      </w:r>
      <w:r>
        <w:rPr>
          <w:spacing w:val="-3"/>
        </w:rPr>
        <w:t xml:space="preserve"> </w:t>
      </w:r>
      <w:r>
        <w:t>improving</w:t>
      </w:r>
      <w:r>
        <w:rPr>
          <w:spacing w:val="-1"/>
        </w:rPr>
        <w:t xml:space="preserve"> </w:t>
      </w:r>
      <w:r>
        <w:t>attendance on</w:t>
      </w:r>
      <w:r>
        <w:rPr>
          <w:spacing w:val="-3"/>
        </w:rPr>
        <w:t xml:space="preserve"> </w:t>
      </w:r>
      <w:r>
        <w:t>an</w:t>
      </w:r>
      <w:r>
        <w:rPr>
          <w:spacing w:val="-3"/>
        </w:rPr>
        <w:t xml:space="preserve"> </w:t>
      </w:r>
      <w:r>
        <w:t>annual</w:t>
      </w:r>
      <w:r>
        <w:rPr>
          <w:spacing w:val="-4"/>
        </w:rPr>
        <w:t xml:space="preserve"> </w:t>
      </w:r>
      <w:r>
        <w:t>basis to ensure that</w:t>
      </w:r>
      <w:r>
        <w:rPr>
          <w:spacing w:val="-1"/>
        </w:rPr>
        <w:t xml:space="preserve"> </w:t>
      </w:r>
      <w:r>
        <w:t>it</w:t>
      </w:r>
      <w:r>
        <w:rPr>
          <w:spacing w:val="-2"/>
        </w:rPr>
        <w:t xml:space="preserve"> </w:t>
      </w:r>
      <w:r>
        <w:t>is</w:t>
      </w:r>
      <w:r>
        <w:rPr>
          <w:spacing w:val="-2"/>
        </w:rPr>
        <w:t xml:space="preserve"> </w:t>
      </w:r>
      <w:r>
        <w:t>a</w:t>
      </w:r>
      <w:r>
        <w:t>chieving</w:t>
      </w:r>
      <w:r>
        <w:rPr>
          <w:spacing w:val="-1"/>
        </w:rPr>
        <w:t xml:space="preserve"> </w:t>
      </w:r>
      <w:r>
        <w:t>its</w:t>
      </w:r>
      <w:r>
        <w:rPr>
          <w:spacing w:val="-2"/>
        </w:rPr>
        <w:t xml:space="preserve"> </w:t>
      </w:r>
      <w:r>
        <w:t>set</w:t>
      </w:r>
      <w:r>
        <w:rPr>
          <w:spacing w:val="-1"/>
        </w:rPr>
        <w:t xml:space="preserve"> </w:t>
      </w:r>
      <w:r>
        <w:t>goals</w:t>
      </w:r>
      <w:r>
        <w:rPr>
          <w:spacing w:val="-2"/>
        </w:rPr>
        <w:t xml:space="preserve"> </w:t>
      </w:r>
      <w:r>
        <w:t>and</w:t>
      </w:r>
      <w:r>
        <w:rPr>
          <w:spacing w:val="-3"/>
        </w:rPr>
        <w:t xml:space="preserve"> </w:t>
      </w:r>
      <w:r>
        <w:t>targets</w:t>
      </w:r>
      <w:r>
        <w:rPr>
          <w:spacing w:val="-2"/>
        </w:rPr>
        <w:t xml:space="preserve"> </w:t>
      </w:r>
      <w:r>
        <w:t>as</w:t>
      </w:r>
      <w:r>
        <w:rPr>
          <w:spacing w:val="-5"/>
        </w:rPr>
        <w:t xml:space="preserve"> </w:t>
      </w:r>
      <w:r>
        <w:t>identified</w:t>
      </w:r>
      <w:r>
        <w:rPr>
          <w:spacing w:val="-3"/>
        </w:rPr>
        <w:t xml:space="preserve"> </w:t>
      </w:r>
      <w:r>
        <w:t>by</w:t>
      </w:r>
      <w:r>
        <w:rPr>
          <w:spacing w:val="-4"/>
        </w:rPr>
        <w:t xml:space="preserve"> </w:t>
      </w:r>
      <w:r>
        <w:t>the</w:t>
      </w:r>
      <w:r>
        <w:rPr>
          <w:spacing w:val="-1"/>
        </w:rPr>
        <w:t xml:space="preserve"> </w:t>
      </w:r>
      <w:r>
        <w:t>Governors,</w:t>
      </w:r>
      <w:r>
        <w:rPr>
          <w:spacing w:val="-4"/>
        </w:rPr>
        <w:t xml:space="preserve"> </w:t>
      </w:r>
      <w:r>
        <w:t>local</w:t>
      </w:r>
      <w:r>
        <w:rPr>
          <w:spacing w:val="-2"/>
        </w:rPr>
        <w:t xml:space="preserve"> </w:t>
      </w:r>
      <w:r>
        <w:t>authority, GwE North Wales Regional School Improvement Service and Welsh Government statutory returns on attendance.</w:t>
      </w:r>
    </w:p>
    <w:p w14:paraId="4C4EB0C2" w14:textId="77777777" w:rsidR="001E7B44" w:rsidRDefault="001E7B44">
      <w:pPr>
        <w:pStyle w:val="BodyText"/>
        <w:spacing w:before="4"/>
        <w:rPr>
          <w:sz w:val="31"/>
        </w:rPr>
      </w:pPr>
    </w:p>
    <w:p w14:paraId="01DFD3C7" w14:textId="77777777" w:rsidR="001E7B44" w:rsidRDefault="00717857">
      <w:pPr>
        <w:pStyle w:val="BodyText"/>
        <w:ind w:left="1012" w:right="1059"/>
      </w:pPr>
      <w:r>
        <w:t>This</w:t>
      </w:r>
      <w:r>
        <w:rPr>
          <w:spacing w:val="-4"/>
        </w:rPr>
        <w:t xml:space="preserve"> </w:t>
      </w:r>
      <w:r>
        <w:t>policy</w:t>
      </w:r>
      <w:r>
        <w:rPr>
          <w:spacing w:val="-4"/>
        </w:rPr>
        <w:t xml:space="preserve"> </w:t>
      </w:r>
      <w:r>
        <w:t>will</w:t>
      </w:r>
      <w:r>
        <w:rPr>
          <w:spacing w:val="-2"/>
        </w:rPr>
        <w:t xml:space="preserve"> </w:t>
      </w:r>
      <w:r>
        <w:t>contain</w:t>
      </w:r>
      <w:r>
        <w:rPr>
          <w:spacing w:val="-1"/>
        </w:rPr>
        <w:t xml:space="preserve"> </w:t>
      </w:r>
      <w:r>
        <w:t>the procedures</w:t>
      </w:r>
      <w:r>
        <w:rPr>
          <w:spacing w:val="-2"/>
        </w:rPr>
        <w:t xml:space="preserve"> </w:t>
      </w:r>
      <w:r>
        <w:t>that</w:t>
      </w:r>
      <w:r>
        <w:rPr>
          <w:spacing w:val="-4"/>
        </w:rPr>
        <w:t xml:space="preserve"> </w:t>
      </w:r>
      <w:r>
        <w:t>the</w:t>
      </w:r>
      <w:r>
        <w:rPr>
          <w:spacing w:val="-1"/>
        </w:rPr>
        <w:t xml:space="preserve"> </w:t>
      </w:r>
      <w:r>
        <w:t>school</w:t>
      </w:r>
      <w:r>
        <w:rPr>
          <w:spacing w:val="-2"/>
        </w:rPr>
        <w:t xml:space="preserve"> </w:t>
      </w:r>
      <w:r>
        <w:t>will</w:t>
      </w:r>
      <w:r>
        <w:rPr>
          <w:spacing w:val="-2"/>
        </w:rPr>
        <w:t xml:space="preserve"> </w:t>
      </w:r>
      <w:r>
        <w:t>use</w:t>
      </w:r>
      <w:r>
        <w:rPr>
          <w:spacing w:val="-1"/>
        </w:rPr>
        <w:t xml:space="preserve"> </w:t>
      </w:r>
      <w:r>
        <w:t>to work</w:t>
      </w:r>
      <w:r>
        <w:rPr>
          <w:spacing w:val="-2"/>
        </w:rPr>
        <w:t xml:space="preserve"> </w:t>
      </w:r>
      <w:r>
        <w:t>towards</w:t>
      </w:r>
      <w:r>
        <w:rPr>
          <w:spacing w:val="-2"/>
        </w:rPr>
        <w:t xml:space="preserve"> </w:t>
      </w:r>
      <w:r>
        <w:t>meeting</w:t>
      </w:r>
      <w:r>
        <w:rPr>
          <w:spacing w:val="-2"/>
        </w:rPr>
        <w:t xml:space="preserve"> </w:t>
      </w:r>
      <w:r>
        <w:t>its attendance targets, as set by the local authority.</w:t>
      </w:r>
    </w:p>
    <w:p w14:paraId="02CC2FD8" w14:textId="77777777" w:rsidR="001E7B44" w:rsidRDefault="001E7B44">
      <w:pPr>
        <w:sectPr w:rsidR="001E7B44">
          <w:pgSz w:w="11900" w:h="16850"/>
          <w:pgMar w:top="1720" w:right="60" w:bottom="280" w:left="120" w:header="0" w:footer="0" w:gutter="0"/>
          <w:cols w:space="720"/>
        </w:sectPr>
      </w:pPr>
    </w:p>
    <w:p w14:paraId="6E542DF0" w14:textId="77777777" w:rsidR="001E7B44" w:rsidRDefault="001E7B44">
      <w:pPr>
        <w:pStyle w:val="BodyText"/>
        <w:rPr>
          <w:sz w:val="20"/>
        </w:rPr>
      </w:pPr>
    </w:p>
    <w:p w14:paraId="2E733111" w14:textId="77777777" w:rsidR="001E7B44" w:rsidRDefault="001E7B44">
      <w:pPr>
        <w:pStyle w:val="BodyText"/>
        <w:spacing w:before="10"/>
        <w:rPr>
          <w:sz w:val="22"/>
        </w:rPr>
      </w:pPr>
    </w:p>
    <w:p w14:paraId="142E2621" w14:textId="77777777" w:rsidR="001E7B44" w:rsidRDefault="00717857">
      <w:pPr>
        <w:pStyle w:val="Heading4"/>
        <w:numPr>
          <w:ilvl w:val="0"/>
          <w:numId w:val="12"/>
        </w:numPr>
        <w:tabs>
          <w:tab w:val="left" w:pos="1733"/>
        </w:tabs>
      </w:pPr>
      <w:r>
        <w:t>PROMOTING</w:t>
      </w:r>
      <w:r>
        <w:rPr>
          <w:spacing w:val="-1"/>
        </w:rPr>
        <w:t xml:space="preserve"> </w:t>
      </w:r>
      <w:r>
        <w:rPr>
          <w:spacing w:val="-2"/>
        </w:rPr>
        <w:t>ATTENDANCE</w:t>
      </w:r>
    </w:p>
    <w:p w14:paraId="4979885E" w14:textId="77777777" w:rsidR="001E7B44" w:rsidRDefault="001E7B44">
      <w:pPr>
        <w:pStyle w:val="BodyText"/>
        <w:spacing w:before="4"/>
        <w:rPr>
          <w:b/>
          <w:sz w:val="31"/>
        </w:rPr>
      </w:pPr>
    </w:p>
    <w:p w14:paraId="567169D2" w14:textId="77777777" w:rsidR="001E7B44" w:rsidRDefault="00717857">
      <w:pPr>
        <w:pStyle w:val="BodyText"/>
        <w:ind w:left="1012" w:right="1059"/>
      </w:pPr>
      <w:r>
        <w:t>The</w:t>
      </w:r>
      <w:r>
        <w:rPr>
          <w:spacing w:val="-3"/>
        </w:rPr>
        <w:t xml:space="preserve"> </w:t>
      </w:r>
      <w:r>
        <w:t>foundation</w:t>
      </w:r>
      <w:r>
        <w:rPr>
          <w:spacing w:val="-1"/>
        </w:rPr>
        <w:t xml:space="preserve"> </w:t>
      </w:r>
      <w:r>
        <w:t>for</w:t>
      </w:r>
      <w:r>
        <w:rPr>
          <w:spacing w:val="-3"/>
        </w:rPr>
        <w:t xml:space="preserve"> </w:t>
      </w:r>
      <w:r>
        <w:t>good</w:t>
      </w:r>
      <w:r>
        <w:rPr>
          <w:spacing w:val="-1"/>
        </w:rPr>
        <w:t xml:space="preserve"> </w:t>
      </w:r>
      <w:r>
        <w:t>attendance</w:t>
      </w:r>
      <w:r>
        <w:rPr>
          <w:spacing w:val="-1"/>
        </w:rPr>
        <w:t xml:space="preserve"> </w:t>
      </w:r>
      <w:r>
        <w:t>is</w:t>
      </w:r>
      <w:r>
        <w:rPr>
          <w:spacing w:val="-2"/>
        </w:rPr>
        <w:t xml:space="preserve"> </w:t>
      </w:r>
      <w:r>
        <w:t>a</w:t>
      </w:r>
      <w:r>
        <w:rPr>
          <w:spacing w:val="-1"/>
        </w:rPr>
        <w:t xml:space="preserve"> </w:t>
      </w:r>
      <w:r>
        <w:t>strong</w:t>
      </w:r>
      <w:r>
        <w:rPr>
          <w:spacing w:val="-1"/>
        </w:rPr>
        <w:t xml:space="preserve"> </w:t>
      </w:r>
      <w:r>
        <w:t>partnership</w:t>
      </w:r>
      <w:r>
        <w:rPr>
          <w:spacing w:val="-3"/>
        </w:rPr>
        <w:t xml:space="preserve"> </w:t>
      </w:r>
      <w:r>
        <w:t>between</w:t>
      </w:r>
      <w:r>
        <w:rPr>
          <w:spacing w:val="-6"/>
        </w:rPr>
        <w:t xml:space="preserve"> </w:t>
      </w:r>
      <w:r>
        <w:t>the</w:t>
      </w:r>
      <w:r>
        <w:rPr>
          <w:spacing w:val="-1"/>
        </w:rPr>
        <w:t xml:space="preserve"> </w:t>
      </w:r>
      <w:r>
        <w:t>school,</w:t>
      </w:r>
      <w:r>
        <w:rPr>
          <w:spacing w:val="-2"/>
        </w:rPr>
        <w:t xml:space="preserve"> </w:t>
      </w:r>
      <w:r>
        <w:t>parents, carers and pupils.</w:t>
      </w:r>
    </w:p>
    <w:p w14:paraId="57F577CD" w14:textId="77777777" w:rsidR="001E7B44" w:rsidRDefault="001E7B44">
      <w:pPr>
        <w:pStyle w:val="BodyText"/>
        <w:spacing w:before="3"/>
        <w:rPr>
          <w:sz w:val="31"/>
        </w:rPr>
      </w:pPr>
    </w:p>
    <w:p w14:paraId="7F01DD7E" w14:textId="77777777" w:rsidR="001E7B44" w:rsidRDefault="00717857">
      <w:pPr>
        <w:pStyle w:val="BodyText"/>
        <w:ind w:left="1012" w:right="1059"/>
      </w:pPr>
      <w:r>
        <w:t>Denbighshire is committ</w:t>
      </w:r>
      <w:r>
        <w:t>ed to ensuring that pupils are made aware of the importance of good attendance and</w:t>
      </w:r>
      <w:r>
        <w:rPr>
          <w:spacing w:val="-1"/>
        </w:rPr>
        <w:t xml:space="preserve"> </w:t>
      </w:r>
      <w:r>
        <w:t>how</w:t>
      </w:r>
      <w:r>
        <w:rPr>
          <w:spacing w:val="-2"/>
        </w:rPr>
        <w:t xml:space="preserve"> </w:t>
      </w:r>
      <w:r>
        <w:t>this will benefit them, both now and in the future. Schools will offer a variety of reward incentives for individual learners, classes and year groups who have high leve</w:t>
      </w:r>
      <w:r>
        <w:t>ls of school attendance, no unauthorised absence and/or have shown to significantly improve their attendance.</w:t>
      </w:r>
    </w:p>
    <w:p w14:paraId="059B2BCE" w14:textId="77777777" w:rsidR="001E7B44" w:rsidRDefault="001E7B44">
      <w:pPr>
        <w:pStyle w:val="BodyText"/>
        <w:spacing w:before="4"/>
        <w:rPr>
          <w:sz w:val="31"/>
        </w:rPr>
      </w:pPr>
    </w:p>
    <w:p w14:paraId="2CEC2939" w14:textId="77777777" w:rsidR="001E7B44" w:rsidRDefault="00717857">
      <w:pPr>
        <w:pStyle w:val="BodyText"/>
        <w:spacing w:before="1"/>
        <w:ind w:left="1012" w:right="1179"/>
      </w:pPr>
      <w:r>
        <w:t>Schools will use a variety of strategies to intervene at an early stage to encourage improved attendance of individual pupils</w:t>
      </w:r>
      <w:r>
        <w:rPr>
          <w:spacing w:val="-1"/>
        </w:rPr>
        <w:t xml:space="preserve"> </w:t>
      </w:r>
      <w:r>
        <w:t>and</w:t>
      </w:r>
      <w:r>
        <w:rPr>
          <w:spacing w:val="-3"/>
        </w:rPr>
        <w:t xml:space="preserve"> </w:t>
      </w:r>
      <w:r>
        <w:t>assist to</w:t>
      </w:r>
      <w:r>
        <w:rPr>
          <w:spacing w:val="-1"/>
        </w:rPr>
        <w:t xml:space="preserve"> </w:t>
      </w:r>
      <w:r>
        <w:t>overc</w:t>
      </w:r>
      <w:r>
        <w:t>ome</w:t>
      </w:r>
      <w:r>
        <w:rPr>
          <w:spacing w:val="-1"/>
        </w:rPr>
        <w:t xml:space="preserve"> </w:t>
      </w:r>
      <w:r>
        <w:t>any</w:t>
      </w:r>
      <w:r>
        <w:rPr>
          <w:spacing w:val="-2"/>
        </w:rPr>
        <w:t xml:space="preserve"> </w:t>
      </w:r>
      <w:r>
        <w:t>barriers that</w:t>
      </w:r>
      <w:r>
        <w:rPr>
          <w:spacing w:val="-1"/>
        </w:rPr>
        <w:t xml:space="preserve"> </w:t>
      </w:r>
      <w:r>
        <w:t>may</w:t>
      </w:r>
      <w:r>
        <w:rPr>
          <w:spacing w:val="-1"/>
        </w:rPr>
        <w:t xml:space="preserve"> </w:t>
      </w:r>
      <w:r>
        <w:t xml:space="preserve">be preventing the expected level of attendance. </w:t>
      </w:r>
      <w:r>
        <w:rPr>
          <w:b/>
        </w:rPr>
        <w:t>Persistent absence in Wales is set at below</w:t>
      </w:r>
      <w:r>
        <w:rPr>
          <w:b/>
          <w:spacing w:val="-1"/>
        </w:rPr>
        <w:t xml:space="preserve"> </w:t>
      </w:r>
      <w:r>
        <w:rPr>
          <w:b/>
        </w:rPr>
        <w:t>90</w:t>
      </w:r>
      <w:r>
        <w:rPr>
          <w:b/>
          <w:spacing w:val="-2"/>
        </w:rPr>
        <w:t xml:space="preserve"> </w:t>
      </w:r>
      <w:r>
        <w:rPr>
          <w:b/>
        </w:rPr>
        <w:t xml:space="preserve">% </w:t>
      </w:r>
      <w:r>
        <w:t>all</w:t>
      </w:r>
      <w:r>
        <w:rPr>
          <w:spacing w:val="-5"/>
        </w:rPr>
        <w:t xml:space="preserve"> </w:t>
      </w:r>
      <w:r>
        <w:t>pupils</w:t>
      </w:r>
      <w:r>
        <w:rPr>
          <w:spacing w:val="-4"/>
        </w:rPr>
        <w:t xml:space="preserve"> </w:t>
      </w:r>
      <w:r>
        <w:t>below</w:t>
      </w:r>
      <w:r>
        <w:rPr>
          <w:spacing w:val="-2"/>
        </w:rPr>
        <w:t xml:space="preserve"> </w:t>
      </w:r>
      <w:r>
        <w:t>this</w:t>
      </w:r>
      <w:r>
        <w:rPr>
          <w:spacing w:val="-2"/>
        </w:rPr>
        <w:t xml:space="preserve"> </w:t>
      </w:r>
      <w:r>
        <w:t>level</w:t>
      </w:r>
      <w:r>
        <w:rPr>
          <w:spacing w:val="-2"/>
        </w:rPr>
        <w:t xml:space="preserve"> </w:t>
      </w:r>
      <w:r>
        <w:t>are</w:t>
      </w:r>
      <w:r>
        <w:rPr>
          <w:spacing w:val="-5"/>
        </w:rPr>
        <w:t xml:space="preserve"> </w:t>
      </w:r>
      <w:r>
        <w:t>a</w:t>
      </w:r>
      <w:r>
        <w:rPr>
          <w:spacing w:val="-1"/>
        </w:rPr>
        <w:t xml:space="preserve"> </w:t>
      </w:r>
      <w:r>
        <w:t>concern</w:t>
      </w:r>
      <w:r>
        <w:rPr>
          <w:spacing w:val="-4"/>
        </w:rPr>
        <w:t xml:space="preserve"> </w:t>
      </w:r>
      <w:r>
        <w:t>for</w:t>
      </w:r>
      <w:r>
        <w:rPr>
          <w:spacing w:val="-2"/>
        </w:rPr>
        <w:t xml:space="preserve"> </w:t>
      </w:r>
      <w:r>
        <w:t>school</w:t>
      </w:r>
      <w:r>
        <w:rPr>
          <w:spacing w:val="-2"/>
        </w:rPr>
        <w:t xml:space="preserve"> </w:t>
      </w:r>
      <w:r>
        <w:t>and</w:t>
      </w:r>
      <w:r>
        <w:rPr>
          <w:spacing w:val="-4"/>
        </w:rPr>
        <w:t xml:space="preserve"> </w:t>
      </w:r>
      <w:r>
        <w:t>will</w:t>
      </w:r>
      <w:r>
        <w:rPr>
          <w:spacing w:val="-3"/>
        </w:rPr>
        <w:t xml:space="preserve"> </w:t>
      </w:r>
      <w:r>
        <w:t>require</w:t>
      </w:r>
      <w:r>
        <w:rPr>
          <w:spacing w:val="-2"/>
        </w:rPr>
        <w:t xml:space="preserve"> </w:t>
      </w:r>
      <w:r>
        <w:t xml:space="preserve">monitoring and intervention. The use of school attendance data and coding of pupils is fundamental to tracking and monitoring pupil and school performance. Strategies to improve a </w:t>
      </w:r>
      <w:proofErr w:type="gramStart"/>
      <w:r>
        <w:t>pupils</w:t>
      </w:r>
      <w:proofErr w:type="gramEnd"/>
      <w:r>
        <w:t xml:space="preserve"> attendance may be school-based, or involve joint working with other e</w:t>
      </w:r>
      <w:r>
        <w:t>ducation services and partner agencies to ensure the most appropriate support for the pupil is in place supported by the parent/ carer. Please refer to Appendix 2 Attendance Monitoring Flow Chart, Appendix 3 Attendance Support Plan (ASP) and Case Managemen</w:t>
      </w:r>
      <w:r>
        <w:t>t Guidance - School Use.</w:t>
      </w:r>
    </w:p>
    <w:p w14:paraId="7AF629B3" w14:textId="77777777" w:rsidR="001E7B44" w:rsidRDefault="001E7B44">
      <w:pPr>
        <w:pStyle w:val="BodyText"/>
        <w:spacing w:before="4"/>
        <w:rPr>
          <w:sz w:val="31"/>
        </w:rPr>
      </w:pPr>
    </w:p>
    <w:p w14:paraId="50AAA87E" w14:textId="77777777" w:rsidR="001E7B44" w:rsidRDefault="00717857">
      <w:pPr>
        <w:pStyle w:val="BodyText"/>
        <w:ind w:left="1012" w:right="1259"/>
      </w:pPr>
      <w:r>
        <w:t>Where a school decides to implement a reduced timetable for a pupil there must be suitable reason to take such an approach and agreed with the parent, carer and local authority education together with any other services working wi</w:t>
      </w:r>
      <w:r>
        <w:t>th the pupil.</w:t>
      </w:r>
      <w:r>
        <w:rPr>
          <w:spacing w:val="80"/>
        </w:rPr>
        <w:t xml:space="preserve"> </w:t>
      </w:r>
      <w:r>
        <w:t>A plan must be in place signed by all parties and involve a half termly review process to ensure the plan</w:t>
      </w:r>
      <w:r>
        <w:rPr>
          <w:spacing w:val="25"/>
        </w:rPr>
        <w:t xml:space="preserve"> </w:t>
      </w:r>
      <w:r>
        <w:t>is</w:t>
      </w:r>
      <w:r>
        <w:rPr>
          <w:spacing w:val="21"/>
        </w:rPr>
        <w:t xml:space="preserve"> </w:t>
      </w:r>
      <w:r>
        <w:t>offering</w:t>
      </w:r>
      <w:r>
        <w:rPr>
          <w:spacing w:val="23"/>
        </w:rPr>
        <w:t xml:space="preserve"> </w:t>
      </w:r>
      <w:r>
        <w:t>an</w:t>
      </w:r>
      <w:r>
        <w:rPr>
          <w:spacing w:val="23"/>
        </w:rPr>
        <w:t xml:space="preserve"> </w:t>
      </w:r>
      <w:r>
        <w:t>effective</w:t>
      </w:r>
      <w:r>
        <w:rPr>
          <w:spacing w:val="23"/>
        </w:rPr>
        <w:t xml:space="preserve"> </w:t>
      </w:r>
      <w:r>
        <w:t>education.</w:t>
      </w:r>
      <w:r>
        <w:rPr>
          <w:spacing w:val="21"/>
        </w:rPr>
        <w:t xml:space="preserve"> </w:t>
      </w:r>
      <w:r>
        <w:t>Any</w:t>
      </w:r>
      <w:r>
        <w:rPr>
          <w:spacing w:val="21"/>
        </w:rPr>
        <w:t xml:space="preserve"> </w:t>
      </w:r>
      <w:r>
        <w:t>reduced</w:t>
      </w:r>
      <w:r>
        <w:rPr>
          <w:spacing w:val="23"/>
        </w:rPr>
        <w:t xml:space="preserve"> </w:t>
      </w:r>
      <w:r>
        <w:t>timetable</w:t>
      </w:r>
      <w:r>
        <w:rPr>
          <w:spacing w:val="21"/>
        </w:rPr>
        <w:t xml:space="preserve"> </w:t>
      </w:r>
      <w:r>
        <w:t>plan</w:t>
      </w:r>
      <w:r>
        <w:rPr>
          <w:spacing w:val="23"/>
        </w:rPr>
        <w:t xml:space="preserve"> </w:t>
      </w:r>
      <w:r>
        <w:t>must</w:t>
      </w:r>
      <w:r>
        <w:rPr>
          <w:spacing w:val="23"/>
        </w:rPr>
        <w:t xml:space="preserve"> </w:t>
      </w:r>
      <w:r>
        <w:t>outline</w:t>
      </w:r>
      <w:r>
        <w:rPr>
          <w:spacing w:val="23"/>
        </w:rPr>
        <w:t xml:space="preserve"> </w:t>
      </w:r>
      <w:r>
        <w:t>the detail of the education to be offered each school day wh</w:t>
      </w:r>
      <w:r>
        <w:t>ilst the pupil</w:t>
      </w:r>
      <w:r>
        <w:rPr>
          <w:spacing w:val="35"/>
        </w:rPr>
        <w:t xml:space="preserve"> </w:t>
      </w:r>
      <w:r>
        <w:t>is not in a school setting and coded correctly in the attendance register.</w:t>
      </w:r>
    </w:p>
    <w:p w14:paraId="3E0EDC57" w14:textId="77777777" w:rsidR="001E7B44" w:rsidRDefault="001E7B44">
      <w:pPr>
        <w:pStyle w:val="BodyText"/>
        <w:spacing w:before="4"/>
        <w:rPr>
          <w:sz w:val="31"/>
        </w:rPr>
      </w:pPr>
    </w:p>
    <w:p w14:paraId="5B27C507" w14:textId="77777777" w:rsidR="001E7B44" w:rsidRDefault="00717857">
      <w:pPr>
        <w:ind w:left="1012" w:right="1259"/>
        <w:rPr>
          <w:b/>
          <w:i/>
          <w:sz w:val="24"/>
        </w:rPr>
      </w:pPr>
      <w:r>
        <w:rPr>
          <w:sz w:val="24"/>
        </w:rPr>
        <w:t xml:space="preserve">The focus will be on maintaining engagement, with school whilst the plan is in place to ensure a pupil has continuous learning and achieve good attendance. </w:t>
      </w:r>
      <w:r>
        <w:rPr>
          <w:b/>
          <w:i/>
          <w:sz w:val="24"/>
        </w:rPr>
        <w:t>Please refer to the</w:t>
      </w:r>
      <w:r>
        <w:rPr>
          <w:b/>
          <w:i/>
          <w:spacing w:val="-3"/>
          <w:sz w:val="24"/>
        </w:rPr>
        <w:t xml:space="preserve"> </w:t>
      </w:r>
      <w:r>
        <w:rPr>
          <w:b/>
          <w:i/>
          <w:sz w:val="24"/>
        </w:rPr>
        <w:t>Denbighshire</w:t>
      </w:r>
      <w:r>
        <w:rPr>
          <w:b/>
          <w:i/>
          <w:spacing w:val="-3"/>
          <w:sz w:val="24"/>
        </w:rPr>
        <w:t xml:space="preserve"> </w:t>
      </w:r>
      <w:r>
        <w:rPr>
          <w:b/>
          <w:i/>
          <w:sz w:val="24"/>
        </w:rPr>
        <w:t>County</w:t>
      </w:r>
      <w:r>
        <w:rPr>
          <w:b/>
          <w:i/>
          <w:spacing w:val="-4"/>
          <w:sz w:val="24"/>
        </w:rPr>
        <w:t xml:space="preserve"> </w:t>
      </w:r>
      <w:r>
        <w:rPr>
          <w:b/>
          <w:i/>
          <w:sz w:val="24"/>
        </w:rPr>
        <w:t>Council</w:t>
      </w:r>
      <w:r>
        <w:rPr>
          <w:b/>
          <w:i/>
          <w:spacing w:val="-4"/>
          <w:sz w:val="24"/>
        </w:rPr>
        <w:t xml:space="preserve"> </w:t>
      </w:r>
      <w:r>
        <w:rPr>
          <w:b/>
          <w:i/>
          <w:sz w:val="24"/>
        </w:rPr>
        <w:t>Reduced</w:t>
      </w:r>
      <w:r>
        <w:rPr>
          <w:b/>
          <w:i/>
          <w:spacing w:val="-4"/>
          <w:sz w:val="24"/>
        </w:rPr>
        <w:t xml:space="preserve"> </w:t>
      </w:r>
      <w:r>
        <w:rPr>
          <w:b/>
          <w:i/>
          <w:sz w:val="24"/>
        </w:rPr>
        <w:t>Timetable</w:t>
      </w:r>
      <w:r>
        <w:rPr>
          <w:b/>
          <w:i/>
          <w:spacing w:val="-5"/>
          <w:sz w:val="24"/>
        </w:rPr>
        <w:t xml:space="preserve"> </w:t>
      </w:r>
      <w:r>
        <w:rPr>
          <w:b/>
          <w:i/>
          <w:sz w:val="24"/>
        </w:rPr>
        <w:t>Policy</w:t>
      </w:r>
      <w:r>
        <w:rPr>
          <w:b/>
          <w:i/>
          <w:spacing w:val="-4"/>
          <w:sz w:val="24"/>
        </w:rPr>
        <w:t xml:space="preserve"> </w:t>
      </w:r>
      <w:r>
        <w:rPr>
          <w:b/>
          <w:i/>
          <w:sz w:val="24"/>
        </w:rPr>
        <w:t>(2024)</w:t>
      </w:r>
      <w:r>
        <w:rPr>
          <w:b/>
          <w:i/>
          <w:spacing w:val="-4"/>
          <w:sz w:val="24"/>
        </w:rPr>
        <w:t xml:space="preserve"> </w:t>
      </w:r>
      <w:r>
        <w:rPr>
          <w:b/>
          <w:i/>
          <w:sz w:val="24"/>
        </w:rPr>
        <w:t>for</w:t>
      </w:r>
      <w:r>
        <w:rPr>
          <w:b/>
          <w:i/>
          <w:spacing w:val="-4"/>
          <w:sz w:val="24"/>
        </w:rPr>
        <w:t xml:space="preserve"> </w:t>
      </w:r>
      <w:r>
        <w:rPr>
          <w:b/>
          <w:i/>
          <w:sz w:val="24"/>
        </w:rPr>
        <w:t>more</w:t>
      </w:r>
      <w:r>
        <w:rPr>
          <w:b/>
          <w:i/>
          <w:spacing w:val="-5"/>
          <w:sz w:val="24"/>
        </w:rPr>
        <w:t xml:space="preserve"> </w:t>
      </w:r>
      <w:r>
        <w:rPr>
          <w:b/>
          <w:i/>
          <w:sz w:val="24"/>
        </w:rPr>
        <w:t>detail on the implementation process and monitoring.</w:t>
      </w:r>
    </w:p>
    <w:p w14:paraId="1FBE8C11" w14:textId="77777777" w:rsidR="001E7B44" w:rsidRDefault="001E7B44">
      <w:pPr>
        <w:pStyle w:val="BodyText"/>
        <w:spacing w:before="4"/>
        <w:rPr>
          <w:b/>
          <w:i/>
          <w:sz w:val="31"/>
        </w:rPr>
      </w:pPr>
    </w:p>
    <w:p w14:paraId="6C101894" w14:textId="77777777" w:rsidR="001E7B44" w:rsidRDefault="00717857">
      <w:pPr>
        <w:pStyle w:val="BodyText"/>
        <w:ind w:left="1012" w:right="1059" w:hanging="12"/>
      </w:pPr>
      <w:r>
        <w:t>The</w:t>
      </w:r>
      <w:r>
        <w:rPr>
          <w:spacing w:val="-4"/>
        </w:rPr>
        <w:t xml:space="preserve"> </w:t>
      </w:r>
      <w:r>
        <w:t>potential</w:t>
      </w:r>
      <w:r>
        <w:rPr>
          <w:spacing w:val="-4"/>
        </w:rPr>
        <w:t xml:space="preserve"> </w:t>
      </w:r>
      <w:r>
        <w:t>consequences</w:t>
      </w:r>
      <w:r>
        <w:rPr>
          <w:spacing w:val="-6"/>
        </w:rPr>
        <w:t xml:space="preserve"> </w:t>
      </w:r>
      <w:r>
        <w:t>of</w:t>
      </w:r>
      <w:r>
        <w:rPr>
          <w:spacing w:val="-6"/>
        </w:rPr>
        <w:t xml:space="preserve"> </w:t>
      </w:r>
      <w:r>
        <w:t>not</w:t>
      </w:r>
      <w:r>
        <w:rPr>
          <w:spacing w:val="-6"/>
        </w:rPr>
        <w:t xml:space="preserve"> </w:t>
      </w:r>
      <w:r>
        <w:t>meeting</w:t>
      </w:r>
      <w:r>
        <w:rPr>
          <w:spacing w:val="-4"/>
        </w:rPr>
        <w:t xml:space="preserve"> </w:t>
      </w:r>
      <w:r>
        <w:t>the</w:t>
      </w:r>
      <w:r>
        <w:rPr>
          <w:spacing w:val="-4"/>
        </w:rPr>
        <w:t xml:space="preserve"> </w:t>
      </w:r>
      <w:r>
        <w:t>expectations</w:t>
      </w:r>
      <w:r>
        <w:rPr>
          <w:spacing w:val="-7"/>
        </w:rPr>
        <w:t xml:space="preserve"> </w:t>
      </w:r>
      <w:r>
        <w:t>of</w:t>
      </w:r>
      <w:r>
        <w:rPr>
          <w:spacing w:val="-4"/>
        </w:rPr>
        <w:t xml:space="preserve"> </w:t>
      </w:r>
      <w:r>
        <w:t>regular</w:t>
      </w:r>
      <w:r>
        <w:rPr>
          <w:spacing w:val="-4"/>
        </w:rPr>
        <w:t xml:space="preserve"> </w:t>
      </w:r>
      <w:r>
        <w:t>school</w:t>
      </w:r>
      <w:r>
        <w:rPr>
          <w:spacing w:val="-4"/>
        </w:rPr>
        <w:t xml:space="preserve"> </w:t>
      </w:r>
      <w:r>
        <w:t>attendance will be regularly communicated to parents and carers throughout the academic year in various ways such as text mes</w:t>
      </w:r>
      <w:r>
        <w:t>sages, the school website, newsletters, parents’ evenings and through the local authority communication team working with education.</w:t>
      </w:r>
    </w:p>
    <w:p w14:paraId="408BCCA4" w14:textId="77777777" w:rsidR="001E7B44" w:rsidRDefault="001E7B44">
      <w:pPr>
        <w:sectPr w:rsidR="001E7B44">
          <w:pgSz w:w="11900" w:h="16850"/>
          <w:pgMar w:top="1720" w:right="60" w:bottom="280" w:left="120" w:header="0" w:footer="0" w:gutter="0"/>
          <w:cols w:space="720"/>
        </w:sectPr>
      </w:pPr>
    </w:p>
    <w:p w14:paraId="4E36988D" w14:textId="77777777" w:rsidR="001E7B44" w:rsidRDefault="001E7B44">
      <w:pPr>
        <w:pStyle w:val="BodyText"/>
        <w:spacing w:before="6"/>
        <w:rPr>
          <w:sz w:val="27"/>
        </w:rPr>
      </w:pPr>
    </w:p>
    <w:p w14:paraId="1F87456C" w14:textId="77777777" w:rsidR="001E7B44" w:rsidRDefault="00717857">
      <w:pPr>
        <w:pStyle w:val="Heading5"/>
        <w:spacing w:before="93"/>
        <w:ind w:left="1012" w:right="4510" w:hanging="12"/>
      </w:pPr>
      <w:r>
        <w:t>Statement</w:t>
      </w:r>
      <w:r>
        <w:rPr>
          <w:spacing w:val="-8"/>
        </w:rPr>
        <w:t xml:space="preserve"> </w:t>
      </w:r>
      <w:r>
        <w:t>from</w:t>
      </w:r>
      <w:r>
        <w:rPr>
          <w:spacing w:val="-7"/>
        </w:rPr>
        <w:t xml:space="preserve"> </w:t>
      </w:r>
      <w:r>
        <w:t>Welsh</w:t>
      </w:r>
      <w:r>
        <w:rPr>
          <w:spacing w:val="-7"/>
        </w:rPr>
        <w:t xml:space="preserve"> </w:t>
      </w:r>
      <w:r>
        <w:t>Government</w:t>
      </w:r>
      <w:r>
        <w:rPr>
          <w:spacing w:val="-8"/>
        </w:rPr>
        <w:t xml:space="preserve"> </w:t>
      </w:r>
      <w:r>
        <w:t>(December</w:t>
      </w:r>
      <w:r>
        <w:rPr>
          <w:spacing w:val="-7"/>
        </w:rPr>
        <w:t xml:space="preserve"> </w:t>
      </w:r>
      <w:r>
        <w:t>2023) Threshold Change to Persistent Absence in Wales</w:t>
      </w:r>
    </w:p>
    <w:p w14:paraId="237EFECD" w14:textId="77777777" w:rsidR="001E7B44" w:rsidRDefault="001E7B44">
      <w:pPr>
        <w:pStyle w:val="BodyText"/>
        <w:spacing w:before="3"/>
        <w:rPr>
          <w:b/>
          <w:sz w:val="31"/>
        </w:rPr>
      </w:pPr>
    </w:p>
    <w:p w14:paraId="5A01CBA6" w14:textId="77777777" w:rsidR="001E7B44" w:rsidRDefault="00717857">
      <w:pPr>
        <w:ind w:left="1012" w:right="1259"/>
        <w:rPr>
          <w:b/>
          <w:i/>
          <w:sz w:val="24"/>
        </w:rPr>
      </w:pPr>
      <w:r>
        <w:rPr>
          <w:b/>
          <w:i/>
          <w:sz w:val="24"/>
        </w:rPr>
        <w:t>Welsh G</w:t>
      </w:r>
      <w:r>
        <w:rPr>
          <w:b/>
          <w:i/>
          <w:sz w:val="24"/>
        </w:rPr>
        <w:t>overnment in December 2023 changed the threshold for a pupil being persistently</w:t>
      </w:r>
      <w:r>
        <w:rPr>
          <w:b/>
          <w:i/>
          <w:spacing w:val="-3"/>
          <w:sz w:val="24"/>
        </w:rPr>
        <w:t xml:space="preserve"> </w:t>
      </w:r>
      <w:r>
        <w:rPr>
          <w:b/>
          <w:i/>
          <w:sz w:val="24"/>
        </w:rPr>
        <w:t>absent</w:t>
      </w:r>
      <w:r>
        <w:rPr>
          <w:b/>
          <w:i/>
          <w:spacing w:val="-4"/>
          <w:sz w:val="24"/>
        </w:rPr>
        <w:t xml:space="preserve"> </w:t>
      </w:r>
      <w:r>
        <w:rPr>
          <w:b/>
          <w:i/>
          <w:sz w:val="24"/>
        </w:rPr>
        <w:t>from</w:t>
      </w:r>
      <w:r>
        <w:rPr>
          <w:b/>
          <w:i/>
          <w:spacing w:val="-3"/>
          <w:sz w:val="24"/>
        </w:rPr>
        <w:t xml:space="preserve"> </w:t>
      </w:r>
      <w:r>
        <w:rPr>
          <w:b/>
          <w:i/>
          <w:sz w:val="24"/>
        </w:rPr>
        <w:t>previously</w:t>
      </w:r>
      <w:r>
        <w:rPr>
          <w:b/>
          <w:i/>
          <w:spacing w:val="-2"/>
          <w:sz w:val="24"/>
        </w:rPr>
        <w:t xml:space="preserve"> </w:t>
      </w:r>
      <w:r>
        <w:rPr>
          <w:b/>
          <w:i/>
          <w:sz w:val="24"/>
        </w:rPr>
        <w:t>being</w:t>
      </w:r>
      <w:r>
        <w:rPr>
          <w:b/>
          <w:i/>
          <w:spacing w:val="-5"/>
          <w:sz w:val="24"/>
        </w:rPr>
        <w:t xml:space="preserve"> </w:t>
      </w:r>
      <w:r>
        <w:rPr>
          <w:b/>
          <w:i/>
          <w:sz w:val="24"/>
        </w:rPr>
        <w:t>any</w:t>
      </w:r>
      <w:r>
        <w:rPr>
          <w:b/>
          <w:i/>
          <w:spacing w:val="-3"/>
          <w:sz w:val="24"/>
        </w:rPr>
        <w:t xml:space="preserve"> </w:t>
      </w:r>
      <w:r>
        <w:rPr>
          <w:b/>
          <w:i/>
          <w:sz w:val="24"/>
        </w:rPr>
        <w:t>pupils</w:t>
      </w:r>
      <w:r>
        <w:rPr>
          <w:b/>
          <w:i/>
          <w:spacing w:val="-5"/>
          <w:sz w:val="24"/>
        </w:rPr>
        <w:t xml:space="preserve"> </w:t>
      </w:r>
      <w:r>
        <w:rPr>
          <w:b/>
          <w:i/>
          <w:sz w:val="24"/>
        </w:rPr>
        <w:t>whose</w:t>
      </w:r>
      <w:r>
        <w:rPr>
          <w:b/>
          <w:i/>
          <w:spacing w:val="-4"/>
          <w:sz w:val="24"/>
        </w:rPr>
        <w:t xml:space="preserve"> </w:t>
      </w:r>
      <w:r>
        <w:rPr>
          <w:b/>
          <w:i/>
          <w:sz w:val="24"/>
        </w:rPr>
        <w:t>attendance</w:t>
      </w:r>
      <w:r>
        <w:rPr>
          <w:b/>
          <w:i/>
          <w:spacing w:val="-5"/>
          <w:sz w:val="24"/>
        </w:rPr>
        <w:t xml:space="preserve"> </w:t>
      </w:r>
      <w:r>
        <w:rPr>
          <w:b/>
          <w:i/>
          <w:sz w:val="24"/>
        </w:rPr>
        <w:t>was</w:t>
      </w:r>
      <w:r>
        <w:rPr>
          <w:b/>
          <w:i/>
          <w:spacing w:val="-5"/>
          <w:sz w:val="24"/>
        </w:rPr>
        <w:t xml:space="preserve"> </w:t>
      </w:r>
      <w:r>
        <w:rPr>
          <w:b/>
          <w:i/>
          <w:sz w:val="24"/>
        </w:rPr>
        <w:t xml:space="preserve">below 80% to those whose attendance is below 90%. This increased expectation underlines the importance </w:t>
      </w:r>
      <w:r>
        <w:rPr>
          <w:b/>
          <w:i/>
          <w:sz w:val="24"/>
        </w:rPr>
        <w:t>attached to regular school attendance and the need for local authorities, schools and families to work together to achieve this outcome.</w:t>
      </w:r>
    </w:p>
    <w:p w14:paraId="11EE7C98" w14:textId="77777777" w:rsidR="001E7B44" w:rsidRDefault="00717857">
      <w:pPr>
        <w:pStyle w:val="Heading5"/>
        <w:spacing w:before="183"/>
        <w:ind w:left="1012" w:right="1259"/>
      </w:pPr>
      <w:r>
        <w:t>Belonging,</w:t>
      </w:r>
      <w:r>
        <w:rPr>
          <w:spacing w:val="-6"/>
        </w:rPr>
        <w:t xml:space="preserve"> </w:t>
      </w:r>
      <w:r>
        <w:t>Engaging,</w:t>
      </w:r>
      <w:r>
        <w:rPr>
          <w:spacing w:val="-6"/>
        </w:rPr>
        <w:t xml:space="preserve"> </w:t>
      </w:r>
      <w:r>
        <w:t>Participation</w:t>
      </w:r>
      <w:r>
        <w:rPr>
          <w:spacing w:val="-6"/>
        </w:rPr>
        <w:t xml:space="preserve"> </w:t>
      </w:r>
      <w:r>
        <w:t>Guidance</w:t>
      </w:r>
      <w:r>
        <w:rPr>
          <w:spacing w:val="-6"/>
        </w:rPr>
        <w:t xml:space="preserve"> </w:t>
      </w:r>
      <w:r>
        <w:t>Welsh</w:t>
      </w:r>
      <w:r>
        <w:rPr>
          <w:spacing w:val="-8"/>
        </w:rPr>
        <w:t xml:space="preserve"> </w:t>
      </w:r>
      <w:r>
        <w:t>Government</w:t>
      </w:r>
      <w:r>
        <w:rPr>
          <w:spacing w:val="-6"/>
        </w:rPr>
        <w:t xml:space="preserve"> </w:t>
      </w:r>
      <w:r>
        <w:t>Guidance</w:t>
      </w:r>
      <w:r>
        <w:rPr>
          <w:spacing w:val="-7"/>
        </w:rPr>
        <w:t xml:space="preserve"> </w:t>
      </w:r>
      <w:r>
        <w:t xml:space="preserve">293/ </w:t>
      </w:r>
      <w:r>
        <w:rPr>
          <w:spacing w:val="-4"/>
        </w:rPr>
        <w:t>2023</w:t>
      </w:r>
    </w:p>
    <w:p w14:paraId="052E8C2B" w14:textId="77777777" w:rsidR="001E7B44" w:rsidRDefault="00717857">
      <w:pPr>
        <w:pStyle w:val="BodyText"/>
        <w:spacing w:before="183"/>
        <w:ind w:left="1012"/>
      </w:pPr>
      <w:hyperlink r:id="rId15">
        <w:r>
          <w:rPr>
            <w:color w:val="006FC0"/>
            <w:u w:val="single" w:color="006FC0"/>
          </w:rPr>
          <w:t>Improving</w:t>
        </w:r>
        <w:r>
          <w:rPr>
            <w:color w:val="006FC0"/>
            <w:spacing w:val="-6"/>
            <w:u w:val="single" w:color="006FC0"/>
          </w:rPr>
          <w:t xml:space="preserve"> </w:t>
        </w:r>
        <w:r>
          <w:rPr>
            <w:color w:val="006FC0"/>
            <w:u w:val="single" w:color="006FC0"/>
          </w:rPr>
          <w:t>school</w:t>
        </w:r>
        <w:r>
          <w:rPr>
            <w:color w:val="006FC0"/>
            <w:spacing w:val="-6"/>
            <w:u w:val="single" w:color="006FC0"/>
          </w:rPr>
          <w:t xml:space="preserve"> </w:t>
        </w:r>
        <w:r>
          <w:rPr>
            <w:color w:val="006FC0"/>
            <w:u w:val="single" w:color="006FC0"/>
          </w:rPr>
          <w:t>attendance:</w:t>
        </w:r>
        <w:r>
          <w:rPr>
            <w:color w:val="006FC0"/>
            <w:spacing w:val="-3"/>
            <w:u w:val="single" w:color="006FC0"/>
          </w:rPr>
          <w:t xml:space="preserve"> </w:t>
        </w:r>
        <w:r>
          <w:rPr>
            <w:color w:val="006FC0"/>
            <w:u w:val="single" w:color="006FC0"/>
          </w:rPr>
          <w:t>easy</w:t>
        </w:r>
        <w:r>
          <w:rPr>
            <w:color w:val="006FC0"/>
            <w:spacing w:val="-4"/>
            <w:u w:val="single" w:color="006FC0"/>
          </w:rPr>
          <w:t xml:space="preserve"> </w:t>
        </w:r>
        <w:r>
          <w:rPr>
            <w:color w:val="006FC0"/>
            <w:u w:val="single" w:color="006FC0"/>
          </w:rPr>
          <w:t>read</w:t>
        </w:r>
        <w:r>
          <w:rPr>
            <w:color w:val="006FC0"/>
            <w:spacing w:val="-3"/>
            <w:u w:val="single" w:color="006FC0"/>
          </w:rPr>
          <w:t xml:space="preserve"> </w:t>
        </w:r>
        <w:r>
          <w:rPr>
            <w:color w:val="006FC0"/>
            <w:u w:val="single" w:color="006FC0"/>
          </w:rPr>
          <w:t>|</w:t>
        </w:r>
        <w:r>
          <w:rPr>
            <w:color w:val="006FC0"/>
            <w:spacing w:val="-3"/>
            <w:u w:val="single" w:color="006FC0"/>
          </w:rPr>
          <w:t xml:space="preserve"> </w:t>
        </w:r>
        <w:r>
          <w:rPr>
            <w:color w:val="006FC0"/>
            <w:spacing w:val="-2"/>
            <w:u w:val="single" w:color="006FC0"/>
          </w:rPr>
          <w:t>GOV.WALES</w:t>
        </w:r>
      </w:hyperlink>
    </w:p>
    <w:p w14:paraId="65C402E5" w14:textId="77777777" w:rsidR="001E7B44" w:rsidRDefault="001E7B44">
      <w:pPr>
        <w:pStyle w:val="BodyText"/>
        <w:spacing w:before="2"/>
        <w:rPr>
          <w:sz w:val="16"/>
        </w:rPr>
      </w:pPr>
    </w:p>
    <w:p w14:paraId="2BAFEAA7" w14:textId="77777777" w:rsidR="001E7B44" w:rsidRDefault="00717857">
      <w:pPr>
        <w:pStyle w:val="BodyText"/>
        <w:spacing w:before="92"/>
        <w:ind w:left="1012" w:right="1259"/>
      </w:pPr>
      <w:r>
        <w:t xml:space="preserve">The guidance is aimed at maintained schools, PRUs, EOTAS settings, parents/carers and local authorities. It is a practical document for leaders, teachers and other </w:t>
      </w:r>
      <w:r>
        <w:t>practitioners</w:t>
      </w:r>
      <w:r>
        <w:rPr>
          <w:spacing w:val="-3"/>
        </w:rPr>
        <w:t xml:space="preserve"> </w:t>
      </w:r>
      <w:r>
        <w:t>which</w:t>
      </w:r>
      <w:r>
        <w:rPr>
          <w:spacing w:val="-3"/>
        </w:rPr>
        <w:t xml:space="preserve"> </w:t>
      </w:r>
      <w:r>
        <w:t>sets</w:t>
      </w:r>
      <w:r>
        <w:rPr>
          <w:spacing w:val="-3"/>
        </w:rPr>
        <w:t xml:space="preserve"> </w:t>
      </w:r>
      <w:r>
        <w:t>out</w:t>
      </w:r>
      <w:r>
        <w:rPr>
          <w:spacing w:val="-5"/>
        </w:rPr>
        <w:t xml:space="preserve"> </w:t>
      </w:r>
      <w:r>
        <w:t>the</w:t>
      </w:r>
      <w:r>
        <w:rPr>
          <w:spacing w:val="-5"/>
        </w:rPr>
        <w:t xml:space="preserve"> </w:t>
      </w:r>
      <w:r>
        <w:t>approaches</w:t>
      </w:r>
      <w:r>
        <w:rPr>
          <w:spacing w:val="-5"/>
        </w:rPr>
        <w:t xml:space="preserve"> </w:t>
      </w:r>
      <w:r>
        <w:t>and</w:t>
      </w:r>
      <w:r>
        <w:rPr>
          <w:spacing w:val="-3"/>
        </w:rPr>
        <w:t xml:space="preserve"> </w:t>
      </w:r>
      <w:r>
        <w:t>resources</w:t>
      </w:r>
      <w:r>
        <w:rPr>
          <w:spacing w:val="-3"/>
        </w:rPr>
        <w:t xml:space="preserve"> </w:t>
      </w:r>
      <w:r>
        <w:t>that</w:t>
      </w:r>
      <w:r>
        <w:rPr>
          <w:spacing w:val="-3"/>
        </w:rPr>
        <w:t xml:space="preserve"> </w:t>
      </w:r>
      <w:r>
        <w:t>can</w:t>
      </w:r>
      <w:r>
        <w:rPr>
          <w:spacing w:val="-5"/>
        </w:rPr>
        <w:t xml:space="preserve"> </w:t>
      </w:r>
      <w:r>
        <w:t>be</w:t>
      </w:r>
      <w:r>
        <w:rPr>
          <w:spacing w:val="-3"/>
        </w:rPr>
        <w:t xml:space="preserve"> </w:t>
      </w:r>
      <w:r>
        <w:t>used</w:t>
      </w:r>
      <w:r>
        <w:rPr>
          <w:spacing w:val="-5"/>
        </w:rPr>
        <w:t xml:space="preserve"> </w:t>
      </w:r>
      <w:r>
        <w:t>by</w:t>
      </w:r>
      <w:r>
        <w:rPr>
          <w:spacing w:val="-3"/>
        </w:rPr>
        <w:t xml:space="preserve"> </w:t>
      </w:r>
      <w:r>
        <w:t xml:space="preserve">schools, PRUs and EOTAS settings to help ensure high levels of learner engagement and attendance. These approaches and resources should be adopted, developed and built upon so </w:t>
      </w:r>
      <w:r>
        <w:t>that they are aligned to the needs of children and parents/carers.</w:t>
      </w:r>
    </w:p>
    <w:p w14:paraId="16C9CBE2" w14:textId="77777777" w:rsidR="001E7B44" w:rsidRDefault="001E7B44">
      <w:pPr>
        <w:pStyle w:val="BodyText"/>
        <w:spacing w:before="10"/>
        <w:rPr>
          <w:sz w:val="23"/>
        </w:rPr>
      </w:pPr>
    </w:p>
    <w:p w14:paraId="569F4DF4" w14:textId="77777777" w:rsidR="001E7B44" w:rsidRDefault="00717857">
      <w:pPr>
        <w:pStyle w:val="BodyText"/>
        <w:ind w:left="1012" w:right="1259"/>
      </w:pPr>
      <w:r>
        <w:t>Attendance cannot be considered in isolation. The many interrelated and overlapping causes of absence and the varied nature of the learner experience in school, the community and at home m</w:t>
      </w:r>
      <w:r>
        <w:t>ean that whole school strategies and strong multi-agency working</w:t>
      </w:r>
      <w:r>
        <w:rPr>
          <w:spacing w:val="-3"/>
        </w:rPr>
        <w:t xml:space="preserve"> </w:t>
      </w:r>
      <w:r>
        <w:t>arrangements</w:t>
      </w:r>
      <w:r>
        <w:rPr>
          <w:spacing w:val="-5"/>
        </w:rPr>
        <w:t xml:space="preserve"> </w:t>
      </w:r>
      <w:r>
        <w:t>are</w:t>
      </w:r>
      <w:r>
        <w:rPr>
          <w:spacing w:val="-3"/>
        </w:rPr>
        <w:t xml:space="preserve"> </w:t>
      </w:r>
      <w:r>
        <w:t>needed,</w:t>
      </w:r>
      <w:r>
        <w:rPr>
          <w:spacing w:val="-5"/>
        </w:rPr>
        <w:t xml:space="preserve"> </w:t>
      </w:r>
      <w:r>
        <w:t>designed</w:t>
      </w:r>
      <w:r>
        <w:rPr>
          <w:spacing w:val="-5"/>
        </w:rPr>
        <w:t xml:space="preserve"> </w:t>
      </w:r>
      <w:r>
        <w:t>to</w:t>
      </w:r>
      <w:r>
        <w:rPr>
          <w:spacing w:val="-3"/>
        </w:rPr>
        <w:t xml:space="preserve"> </w:t>
      </w:r>
      <w:r>
        <w:t>support</w:t>
      </w:r>
      <w:r>
        <w:rPr>
          <w:spacing w:val="-6"/>
        </w:rPr>
        <w:t xml:space="preserve"> </w:t>
      </w:r>
      <w:r>
        <w:t>all</w:t>
      </w:r>
      <w:r>
        <w:rPr>
          <w:spacing w:val="-4"/>
        </w:rPr>
        <w:t xml:space="preserve"> </w:t>
      </w:r>
      <w:r>
        <w:t>learners.</w:t>
      </w:r>
      <w:r>
        <w:rPr>
          <w:spacing w:val="-7"/>
        </w:rPr>
        <w:t xml:space="preserve"> </w:t>
      </w:r>
      <w:r>
        <w:t>There</w:t>
      </w:r>
      <w:r>
        <w:rPr>
          <w:spacing w:val="-3"/>
        </w:rPr>
        <w:t xml:space="preserve"> </w:t>
      </w:r>
      <w:r>
        <w:t>is</w:t>
      </w:r>
      <w:r>
        <w:rPr>
          <w:spacing w:val="-3"/>
        </w:rPr>
        <w:t xml:space="preserve"> </w:t>
      </w:r>
      <w:r>
        <w:t>a</w:t>
      </w:r>
      <w:r>
        <w:rPr>
          <w:spacing w:val="-5"/>
        </w:rPr>
        <w:t xml:space="preserve"> </w:t>
      </w:r>
      <w:r>
        <w:t>growing understanding that schools also need to support learners in developing a sense of belonging, connectivity and eng</w:t>
      </w:r>
      <w:r>
        <w:t>agement with school, and to build their resilience and ability to cope with the challenges they face.</w:t>
      </w:r>
    </w:p>
    <w:p w14:paraId="387E73F7" w14:textId="77777777" w:rsidR="001E7B44" w:rsidRDefault="001E7B44">
      <w:pPr>
        <w:pStyle w:val="BodyText"/>
      </w:pPr>
    </w:p>
    <w:p w14:paraId="66339AE7" w14:textId="77777777" w:rsidR="001E7B44" w:rsidRDefault="00717857">
      <w:pPr>
        <w:pStyle w:val="BodyText"/>
        <w:ind w:left="1012" w:right="1259"/>
      </w:pPr>
      <w:r>
        <w:t>The guidance should be read in collaboration with the Denbighshire school attendance and</w:t>
      </w:r>
      <w:r>
        <w:rPr>
          <w:spacing w:val="-3"/>
        </w:rPr>
        <w:t xml:space="preserve"> </w:t>
      </w:r>
      <w:r>
        <w:t>safeguarding</w:t>
      </w:r>
      <w:r>
        <w:rPr>
          <w:spacing w:val="-4"/>
        </w:rPr>
        <w:t xml:space="preserve"> </w:t>
      </w:r>
      <w:r>
        <w:t>policy</w:t>
      </w:r>
      <w:r>
        <w:rPr>
          <w:spacing w:val="-3"/>
        </w:rPr>
        <w:t xml:space="preserve"> </w:t>
      </w:r>
      <w:r>
        <w:t>and</w:t>
      </w:r>
      <w:r>
        <w:rPr>
          <w:spacing w:val="-5"/>
        </w:rPr>
        <w:t xml:space="preserve"> </w:t>
      </w:r>
      <w:r>
        <w:t>the</w:t>
      </w:r>
      <w:r>
        <w:rPr>
          <w:spacing w:val="-3"/>
        </w:rPr>
        <w:t xml:space="preserve"> </w:t>
      </w:r>
      <w:r>
        <w:t>many</w:t>
      </w:r>
      <w:r>
        <w:rPr>
          <w:spacing w:val="-5"/>
        </w:rPr>
        <w:t xml:space="preserve"> </w:t>
      </w:r>
      <w:r>
        <w:t>themes</w:t>
      </w:r>
      <w:r>
        <w:rPr>
          <w:spacing w:val="-3"/>
        </w:rPr>
        <w:t xml:space="preserve"> </w:t>
      </w:r>
      <w:r>
        <w:t>and</w:t>
      </w:r>
      <w:r>
        <w:rPr>
          <w:spacing w:val="-5"/>
        </w:rPr>
        <w:t xml:space="preserve"> </w:t>
      </w:r>
      <w:r>
        <w:t>approaches</w:t>
      </w:r>
      <w:r>
        <w:rPr>
          <w:spacing w:val="-3"/>
        </w:rPr>
        <w:t xml:space="preserve"> </w:t>
      </w:r>
      <w:r>
        <w:t>considere</w:t>
      </w:r>
      <w:r>
        <w:t>d</w:t>
      </w:r>
      <w:r>
        <w:rPr>
          <w:spacing w:val="-4"/>
        </w:rPr>
        <w:t xml:space="preserve"> </w:t>
      </w:r>
      <w:r>
        <w:t>and</w:t>
      </w:r>
      <w:r>
        <w:rPr>
          <w:spacing w:val="-5"/>
        </w:rPr>
        <w:t xml:space="preserve"> </w:t>
      </w:r>
      <w:r>
        <w:t>adopted by schools to further improve pupil engagement and attendance.</w:t>
      </w:r>
    </w:p>
    <w:p w14:paraId="64CA7764" w14:textId="77777777" w:rsidR="001E7B44" w:rsidRDefault="001E7B44">
      <w:pPr>
        <w:pStyle w:val="BodyText"/>
        <w:rPr>
          <w:sz w:val="26"/>
        </w:rPr>
      </w:pPr>
    </w:p>
    <w:p w14:paraId="4653319C" w14:textId="77777777" w:rsidR="001E7B44" w:rsidRDefault="001E7B44">
      <w:pPr>
        <w:pStyle w:val="BodyText"/>
        <w:spacing w:before="1"/>
        <w:rPr>
          <w:sz w:val="22"/>
        </w:rPr>
      </w:pPr>
    </w:p>
    <w:p w14:paraId="00A3184D" w14:textId="77777777" w:rsidR="001E7B44" w:rsidRDefault="00717857">
      <w:pPr>
        <w:pStyle w:val="Heading4"/>
        <w:numPr>
          <w:ilvl w:val="0"/>
          <w:numId w:val="12"/>
        </w:numPr>
        <w:tabs>
          <w:tab w:val="left" w:pos="1733"/>
        </w:tabs>
      </w:pPr>
      <w:r>
        <w:t>AUTHORISED</w:t>
      </w:r>
      <w:r>
        <w:rPr>
          <w:spacing w:val="-13"/>
        </w:rPr>
        <w:t xml:space="preserve"> </w:t>
      </w:r>
      <w:r>
        <w:t>/</w:t>
      </w:r>
      <w:r>
        <w:rPr>
          <w:spacing w:val="-11"/>
        </w:rPr>
        <w:t xml:space="preserve"> </w:t>
      </w:r>
      <w:r>
        <w:t>UNAUTHORISED</w:t>
      </w:r>
      <w:r>
        <w:rPr>
          <w:spacing w:val="-10"/>
        </w:rPr>
        <w:t xml:space="preserve"> </w:t>
      </w:r>
      <w:r>
        <w:rPr>
          <w:spacing w:val="-2"/>
        </w:rPr>
        <w:t>ABSENCE</w:t>
      </w:r>
    </w:p>
    <w:p w14:paraId="0BE7E14C" w14:textId="77777777" w:rsidR="001E7B44" w:rsidRDefault="001E7B44">
      <w:pPr>
        <w:pStyle w:val="BodyText"/>
        <w:spacing w:before="3"/>
        <w:rPr>
          <w:b/>
          <w:sz w:val="31"/>
        </w:rPr>
      </w:pPr>
    </w:p>
    <w:p w14:paraId="59BAD13D" w14:textId="77777777" w:rsidR="001E7B44" w:rsidRDefault="00717857">
      <w:pPr>
        <w:ind w:left="1012" w:right="1259"/>
        <w:rPr>
          <w:sz w:val="24"/>
        </w:rPr>
      </w:pPr>
      <w:r>
        <w:rPr>
          <w:sz w:val="24"/>
        </w:rPr>
        <w:t>It</w:t>
      </w:r>
      <w:r>
        <w:rPr>
          <w:spacing w:val="-2"/>
          <w:sz w:val="24"/>
        </w:rPr>
        <w:t xml:space="preserve"> </w:t>
      </w:r>
      <w:r>
        <w:rPr>
          <w:sz w:val="24"/>
        </w:rPr>
        <w:t>is</w:t>
      </w:r>
      <w:r>
        <w:rPr>
          <w:spacing w:val="-4"/>
          <w:sz w:val="24"/>
        </w:rPr>
        <w:t xml:space="preserve"> </w:t>
      </w:r>
      <w:r>
        <w:rPr>
          <w:sz w:val="24"/>
        </w:rPr>
        <w:t>vital</w:t>
      </w:r>
      <w:r>
        <w:rPr>
          <w:spacing w:val="-5"/>
          <w:sz w:val="24"/>
        </w:rPr>
        <w:t xml:space="preserve"> </w:t>
      </w:r>
      <w:r>
        <w:rPr>
          <w:sz w:val="24"/>
        </w:rPr>
        <w:t>to</w:t>
      </w:r>
      <w:r>
        <w:rPr>
          <w:spacing w:val="-2"/>
          <w:sz w:val="24"/>
        </w:rPr>
        <w:t xml:space="preserve"> </w:t>
      </w:r>
      <w:r>
        <w:rPr>
          <w:sz w:val="24"/>
        </w:rPr>
        <w:t>emphasise</w:t>
      </w:r>
      <w:r>
        <w:rPr>
          <w:spacing w:val="-2"/>
          <w:sz w:val="24"/>
        </w:rPr>
        <w:t xml:space="preserve"> </w:t>
      </w:r>
      <w:r>
        <w:rPr>
          <w:sz w:val="24"/>
        </w:rPr>
        <w:t>that there</w:t>
      </w:r>
      <w:r>
        <w:rPr>
          <w:spacing w:val="-5"/>
          <w:sz w:val="24"/>
        </w:rPr>
        <w:t xml:space="preserve"> </w:t>
      </w:r>
      <w:r>
        <w:rPr>
          <w:sz w:val="24"/>
        </w:rPr>
        <w:t>are</w:t>
      </w:r>
      <w:r>
        <w:rPr>
          <w:spacing w:val="-5"/>
          <w:sz w:val="24"/>
        </w:rPr>
        <w:t xml:space="preserve"> </w:t>
      </w:r>
      <w:r>
        <w:rPr>
          <w:sz w:val="24"/>
        </w:rPr>
        <w:t>two</w:t>
      </w:r>
      <w:r>
        <w:rPr>
          <w:spacing w:val="-2"/>
          <w:sz w:val="24"/>
        </w:rPr>
        <w:t xml:space="preserve"> </w:t>
      </w:r>
      <w:r>
        <w:rPr>
          <w:sz w:val="24"/>
        </w:rPr>
        <w:t>types</w:t>
      </w:r>
      <w:r>
        <w:rPr>
          <w:spacing w:val="-6"/>
          <w:sz w:val="24"/>
        </w:rPr>
        <w:t xml:space="preserve"> </w:t>
      </w:r>
      <w:r>
        <w:rPr>
          <w:sz w:val="24"/>
        </w:rPr>
        <w:t>of</w:t>
      </w:r>
      <w:r>
        <w:rPr>
          <w:spacing w:val="-2"/>
          <w:sz w:val="24"/>
        </w:rPr>
        <w:t xml:space="preserve"> </w:t>
      </w:r>
      <w:r>
        <w:rPr>
          <w:sz w:val="24"/>
        </w:rPr>
        <w:t>absence:</w:t>
      </w:r>
      <w:r>
        <w:rPr>
          <w:spacing w:val="-6"/>
          <w:sz w:val="24"/>
        </w:rPr>
        <w:t xml:space="preserve"> </w:t>
      </w:r>
      <w:r>
        <w:rPr>
          <w:sz w:val="24"/>
        </w:rPr>
        <w:t>authorised</w:t>
      </w:r>
      <w:r>
        <w:rPr>
          <w:spacing w:val="-5"/>
          <w:sz w:val="24"/>
        </w:rPr>
        <w:t xml:space="preserve"> </w:t>
      </w:r>
      <w:r>
        <w:rPr>
          <w:sz w:val="24"/>
        </w:rPr>
        <w:t>and unauthorised. Parents</w:t>
      </w:r>
      <w:r>
        <w:rPr>
          <w:spacing w:val="-2"/>
          <w:sz w:val="24"/>
        </w:rPr>
        <w:t xml:space="preserve"> </w:t>
      </w:r>
      <w:r>
        <w:rPr>
          <w:sz w:val="24"/>
        </w:rPr>
        <w:t>may</w:t>
      </w:r>
      <w:r>
        <w:rPr>
          <w:spacing w:val="-2"/>
          <w:sz w:val="24"/>
        </w:rPr>
        <w:t xml:space="preserve"> </w:t>
      </w:r>
      <w:r>
        <w:rPr>
          <w:sz w:val="24"/>
        </w:rPr>
        <w:t>need to be reminded that</w:t>
      </w:r>
      <w:r>
        <w:rPr>
          <w:spacing w:val="-1"/>
          <w:sz w:val="24"/>
        </w:rPr>
        <w:t xml:space="preserve"> </w:t>
      </w:r>
      <w:r>
        <w:rPr>
          <w:sz w:val="24"/>
        </w:rPr>
        <w:t>a letter or a</w:t>
      </w:r>
      <w:r>
        <w:rPr>
          <w:sz w:val="24"/>
        </w:rPr>
        <w:t xml:space="preserve"> phone</w:t>
      </w:r>
      <w:r>
        <w:rPr>
          <w:spacing w:val="-2"/>
          <w:sz w:val="24"/>
        </w:rPr>
        <w:t xml:space="preserve"> </w:t>
      </w:r>
      <w:r>
        <w:rPr>
          <w:sz w:val="24"/>
        </w:rPr>
        <w:t>call does</w:t>
      </w:r>
      <w:r>
        <w:rPr>
          <w:spacing w:val="-4"/>
          <w:sz w:val="24"/>
        </w:rPr>
        <w:t xml:space="preserve"> </w:t>
      </w:r>
      <w:r>
        <w:rPr>
          <w:sz w:val="24"/>
        </w:rPr>
        <w:t xml:space="preserve">not in itself authorise an absence, </w:t>
      </w:r>
      <w:r>
        <w:rPr>
          <w:b/>
          <w:sz w:val="24"/>
        </w:rPr>
        <w:t>only the Headteacher’s acceptance of the explanation offered by the letter or phone call authorises the absence. Parents need to be made aware of these decisions so as not to confuse matters at a later s</w:t>
      </w:r>
      <w:r>
        <w:rPr>
          <w:b/>
          <w:sz w:val="24"/>
        </w:rPr>
        <w:t xml:space="preserve">tage and/or if matters are pursued through a legal process. </w:t>
      </w:r>
      <w:r>
        <w:rPr>
          <w:sz w:val="24"/>
        </w:rPr>
        <w:t>Schools will follow the Denbighshire Attendance Procedures in order to monitor, support and address attendance issues. It is critical schools implement an Attendance Support Plan with a pupil of c</w:t>
      </w:r>
      <w:r>
        <w:rPr>
          <w:sz w:val="24"/>
        </w:rPr>
        <w:t>oncern at an early stage in the monitoring process to engage all parties and document the actions of school to manage the attendance concern. This will form part of the evidence required to refer a case to the local authority Education Welfare Service. Ple</w:t>
      </w:r>
      <w:r>
        <w:rPr>
          <w:sz w:val="24"/>
        </w:rPr>
        <w:t>ase refer to Appendix 2</w:t>
      </w:r>
    </w:p>
    <w:p w14:paraId="6EF9F214" w14:textId="77777777" w:rsidR="001E7B44" w:rsidRDefault="001E7B44">
      <w:pPr>
        <w:rPr>
          <w:sz w:val="24"/>
        </w:rPr>
        <w:sectPr w:rsidR="001E7B44">
          <w:pgSz w:w="11900" w:h="16850"/>
          <w:pgMar w:top="1720" w:right="60" w:bottom="280" w:left="120" w:header="0" w:footer="0" w:gutter="0"/>
          <w:cols w:space="720"/>
        </w:sectPr>
      </w:pPr>
    </w:p>
    <w:p w14:paraId="05C8D46B" w14:textId="77777777" w:rsidR="001E7B44" w:rsidRDefault="001E7B44">
      <w:pPr>
        <w:pStyle w:val="BodyText"/>
        <w:spacing w:before="6"/>
        <w:rPr>
          <w:sz w:val="27"/>
        </w:rPr>
      </w:pPr>
    </w:p>
    <w:p w14:paraId="0489B6C3" w14:textId="77777777" w:rsidR="001E7B44" w:rsidRDefault="00717857">
      <w:pPr>
        <w:pStyle w:val="BodyText"/>
        <w:spacing w:before="93"/>
        <w:ind w:left="1012"/>
      </w:pPr>
      <w:r>
        <w:t>Attendance</w:t>
      </w:r>
      <w:r>
        <w:rPr>
          <w:spacing w:val="-4"/>
        </w:rPr>
        <w:t xml:space="preserve"> </w:t>
      </w:r>
      <w:r>
        <w:t>Monitoring</w:t>
      </w:r>
      <w:r>
        <w:rPr>
          <w:spacing w:val="-5"/>
        </w:rPr>
        <w:t xml:space="preserve"> </w:t>
      </w:r>
      <w:r>
        <w:t>Flow</w:t>
      </w:r>
      <w:r>
        <w:rPr>
          <w:spacing w:val="-4"/>
        </w:rPr>
        <w:t xml:space="preserve"> </w:t>
      </w:r>
      <w:r>
        <w:t>Chart,</w:t>
      </w:r>
      <w:r>
        <w:rPr>
          <w:spacing w:val="-4"/>
        </w:rPr>
        <w:t xml:space="preserve"> </w:t>
      </w:r>
      <w:r>
        <w:t>Appendix</w:t>
      </w:r>
      <w:r>
        <w:rPr>
          <w:spacing w:val="-6"/>
        </w:rPr>
        <w:t xml:space="preserve"> </w:t>
      </w:r>
      <w:r>
        <w:t>3</w:t>
      </w:r>
      <w:r>
        <w:rPr>
          <w:spacing w:val="-4"/>
        </w:rPr>
        <w:t xml:space="preserve"> </w:t>
      </w:r>
      <w:r>
        <w:t>Attendance</w:t>
      </w:r>
      <w:r>
        <w:rPr>
          <w:spacing w:val="-4"/>
        </w:rPr>
        <w:t xml:space="preserve"> </w:t>
      </w:r>
      <w:r>
        <w:t>Support</w:t>
      </w:r>
      <w:r>
        <w:rPr>
          <w:spacing w:val="-6"/>
        </w:rPr>
        <w:t xml:space="preserve"> </w:t>
      </w:r>
      <w:r>
        <w:t>Plan</w:t>
      </w:r>
      <w:r>
        <w:rPr>
          <w:spacing w:val="-3"/>
        </w:rPr>
        <w:t xml:space="preserve"> </w:t>
      </w:r>
      <w:r>
        <w:t>(ASP)</w:t>
      </w:r>
      <w:r>
        <w:rPr>
          <w:spacing w:val="-4"/>
        </w:rPr>
        <w:t xml:space="preserve"> </w:t>
      </w:r>
      <w:r>
        <w:t>and</w:t>
      </w:r>
      <w:r>
        <w:rPr>
          <w:spacing w:val="-4"/>
        </w:rPr>
        <w:t xml:space="preserve"> </w:t>
      </w:r>
      <w:r>
        <w:t>Case Management Guidance – School Use.</w:t>
      </w:r>
    </w:p>
    <w:p w14:paraId="3234F88F" w14:textId="77777777" w:rsidR="001E7B44" w:rsidRDefault="001E7B44">
      <w:pPr>
        <w:pStyle w:val="BodyText"/>
        <w:spacing w:before="3"/>
        <w:rPr>
          <w:sz w:val="31"/>
        </w:rPr>
      </w:pPr>
    </w:p>
    <w:p w14:paraId="353055C0" w14:textId="77777777" w:rsidR="001E7B44" w:rsidRDefault="00717857">
      <w:pPr>
        <w:pStyle w:val="Heading5"/>
        <w:ind w:left="1012" w:right="1059"/>
        <w:rPr>
          <w:b w:val="0"/>
        </w:rPr>
      </w:pPr>
      <w:r>
        <w:t>Schools</w:t>
      </w:r>
      <w:r>
        <w:rPr>
          <w:spacing w:val="-2"/>
        </w:rPr>
        <w:t xml:space="preserve"> </w:t>
      </w:r>
      <w:r>
        <w:t>should</w:t>
      </w:r>
      <w:r>
        <w:rPr>
          <w:spacing w:val="-3"/>
        </w:rPr>
        <w:t xml:space="preserve"> </w:t>
      </w:r>
      <w:r>
        <w:t>develop</w:t>
      </w:r>
      <w:r>
        <w:rPr>
          <w:spacing w:val="-2"/>
        </w:rPr>
        <w:t xml:space="preserve"> </w:t>
      </w:r>
      <w:r>
        <w:t>a</w:t>
      </w:r>
      <w:r>
        <w:rPr>
          <w:spacing w:val="-2"/>
        </w:rPr>
        <w:t xml:space="preserve"> </w:t>
      </w:r>
      <w:r>
        <w:t>close</w:t>
      </w:r>
      <w:r>
        <w:rPr>
          <w:spacing w:val="-4"/>
        </w:rPr>
        <w:t xml:space="preserve"> </w:t>
      </w:r>
      <w:r>
        <w:t>working</w:t>
      </w:r>
      <w:r>
        <w:rPr>
          <w:spacing w:val="-3"/>
        </w:rPr>
        <w:t xml:space="preserve"> </w:t>
      </w:r>
      <w:r>
        <w:t>relationship</w:t>
      </w:r>
      <w:r>
        <w:rPr>
          <w:spacing w:val="-3"/>
        </w:rPr>
        <w:t xml:space="preserve"> </w:t>
      </w:r>
      <w:r>
        <w:t>with</w:t>
      </w:r>
      <w:r>
        <w:rPr>
          <w:spacing w:val="-3"/>
        </w:rPr>
        <w:t xml:space="preserve"> </w:t>
      </w:r>
      <w:r>
        <w:t>the</w:t>
      </w:r>
      <w:r>
        <w:rPr>
          <w:spacing w:val="-2"/>
        </w:rPr>
        <w:t xml:space="preserve"> </w:t>
      </w:r>
      <w:r>
        <w:t>Education</w:t>
      </w:r>
      <w:r>
        <w:rPr>
          <w:spacing w:val="-3"/>
        </w:rPr>
        <w:t xml:space="preserve"> </w:t>
      </w:r>
      <w:r>
        <w:t>Welfare Service in order to promote regular school attendance</w:t>
      </w:r>
      <w:r>
        <w:rPr>
          <w:b w:val="0"/>
        </w:rPr>
        <w:t>.</w:t>
      </w:r>
    </w:p>
    <w:p w14:paraId="1A566B63" w14:textId="77777777" w:rsidR="001E7B44" w:rsidRDefault="001E7B44">
      <w:pPr>
        <w:pStyle w:val="BodyText"/>
        <w:spacing w:before="4"/>
        <w:rPr>
          <w:sz w:val="31"/>
        </w:rPr>
      </w:pPr>
    </w:p>
    <w:p w14:paraId="00627721" w14:textId="77777777" w:rsidR="001E7B44" w:rsidRDefault="00717857">
      <w:pPr>
        <w:pStyle w:val="BodyText"/>
        <w:ind w:left="1012" w:right="1059"/>
      </w:pPr>
      <w:r>
        <w:t>Absences</w:t>
      </w:r>
      <w:r>
        <w:rPr>
          <w:spacing w:val="-9"/>
        </w:rPr>
        <w:t xml:space="preserve"> </w:t>
      </w:r>
      <w:r>
        <w:t>from</w:t>
      </w:r>
      <w:r>
        <w:rPr>
          <w:spacing w:val="-6"/>
        </w:rPr>
        <w:t xml:space="preserve"> </w:t>
      </w:r>
      <w:r>
        <w:t>school</w:t>
      </w:r>
      <w:r>
        <w:rPr>
          <w:spacing w:val="-12"/>
        </w:rPr>
        <w:t xml:space="preserve"> </w:t>
      </w:r>
      <w:r>
        <w:t>will</w:t>
      </w:r>
      <w:r>
        <w:rPr>
          <w:spacing w:val="-8"/>
        </w:rPr>
        <w:t xml:space="preserve"> </w:t>
      </w:r>
      <w:r>
        <w:t>be</w:t>
      </w:r>
      <w:r>
        <w:rPr>
          <w:spacing w:val="-9"/>
        </w:rPr>
        <w:t xml:space="preserve"> </w:t>
      </w:r>
      <w:r>
        <w:t>authorised</w:t>
      </w:r>
      <w:r>
        <w:rPr>
          <w:spacing w:val="-9"/>
        </w:rPr>
        <w:t xml:space="preserve"> </w:t>
      </w:r>
      <w:r>
        <w:t>if</w:t>
      </w:r>
      <w:r>
        <w:rPr>
          <w:spacing w:val="-7"/>
        </w:rPr>
        <w:t xml:space="preserve"> </w:t>
      </w:r>
      <w:r>
        <w:t>the</w:t>
      </w:r>
      <w:r>
        <w:rPr>
          <w:spacing w:val="-11"/>
        </w:rPr>
        <w:t xml:space="preserve"> </w:t>
      </w:r>
      <w:r>
        <w:t>parent/carer</w:t>
      </w:r>
      <w:r>
        <w:rPr>
          <w:spacing w:val="-8"/>
        </w:rPr>
        <w:t xml:space="preserve"> </w:t>
      </w:r>
      <w:r>
        <w:t>can</w:t>
      </w:r>
      <w:r>
        <w:rPr>
          <w:spacing w:val="-9"/>
        </w:rPr>
        <w:t xml:space="preserve"> </w:t>
      </w:r>
      <w:r>
        <w:t>prove</w:t>
      </w:r>
      <w:r>
        <w:rPr>
          <w:spacing w:val="-7"/>
        </w:rPr>
        <w:t xml:space="preserve"> </w:t>
      </w:r>
      <w:r>
        <w:t>any</w:t>
      </w:r>
      <w:r>
        <w:rPr>
          <w:spacing w:val="-5"/>
        </w:rPr>
        <w:t xml:space="preserve"> </w:t>
      </w:r>
      <w:r>
        <w:t>of the</w:t>
      </w:r>
      <w:r>
        <w:rPr>
          <w:spacing w:val="-4"/>
        </w:rPr>
        <w:t xml:space="preserve"> </w:t>
      </w:r>
      <w:r>
        <w:t>following statutory defences</w:t>
      </w:r>
      <w:r>
        <w:rPr>
          <w:color w:val="FF0000"/>
        </w:rPr>
        <w:t>:</w:t>
      </w:r>
    </w:p>
    <w:p w14:paraId="5C80EF60" w14:textId="77777777" w:rsidR="001E7B44" w:rsidRDefault="001E7B44">
      <w:pPr>
        <w:pStyle w:val="BodyText"/>
        <w:spacing w:before="4"/>
        <w:rPr>
          <w:sz w:val="31"/>
        </w:rPr>
      </w:pPr>
    </w:p>
    <w:p w14:paraId="596C0D2B" w14:textId="77777777" w:rsidR="001E7B44" w:rsidRDefault="00717857">
      <w:pPr>
        <w:pStyle w:val="ListParagraph"/>
        <w:numPr>
          <w:ilvl w:val="0"/>
          <w:numId w:val="9"/>
        </w:numPr>
        <w:tabs>
          <w:tab w:val="left" w:pos="1733"/>
        </w:tabs>
        <w:spacing w:before="1"/>
        <w:rPr>
          <w:sz w:val="24"/>
        </w:rPr>
      </w:pPr>
      <w:r>
        <w:rPr>
          <w:sz w:val="24"/>
        </w:rPr>
        <w:t>by</w:t>
      </w:r>
      <w:r>
        <w:rPr>
          <w:spacing w:val="-4"/>
          <w:sz w:val="24"/>
        </w:rPr>
        <w:t xml:space="preserve"> </w:t>
      </w:r>
      <w:r>
        <w:rPr>
          <w:sz w:val="24"/>
        </w:rPr>
        <w:t>reason</w:t>
      </w:r>
      <w:r>
        <w:rPr>
          <w:spacing w:val="-1"/>
          <w:sz w:val="24"/>
        </w:rPr>
        <w:t xml:space="preserve"> </w:t>
      </w:r>
      <w:r>
        <w:rPr>
          <w:sz w:val="24"/>
        </w:rPr>
        <w:t>of sickness</w:t>
      </w:r>
      <w:r>
        <w:rPr>
          <w:spacing w:val="-9"/>
          <w:sz w:val="24"/>
        </w:rPr>
        <w:t xml:space="preserve"> </w:t>
      </w:r>
      <w:r>
        <w:rPr>
          <w:sz w:val="24"/>
        </w:rPr>
        <w:t>or</w:t>
      </w:r>
      <w:r>
        <w:rPr>
          <w:spacing w:val="-2"/>
          <w:sz w:val="24"/>
        </w:rPr>
        <w:t xml:space="preserve"> </w:t>
      </w:r>
      <w:r>
        <w:rPr>
          <w:sz w:val="24"/>
        </w:rPr>
        <w:t>any</w:t>
      </w:r>
      <w:r>
        <w:rPr>
          <w:spacing w:val="-3"/>
          <w:sz w:val="24"/>
        </w:rPr>
        <w:t xml:space="preserve"> </w:t>
      </w:r>
      <w:r>
        <w:rPr>
          <w:sz w:val="24"/>
        </w:rPr>
        <w:t>unavoidable</w:t>
      </w:r>
      <w:r>
        <w:rPr>
          <w:spacing w:val="-1"/>
          <w:sz w:val="24"/>
        </w:rPr>
        <w:t xml:space="preserve"> </w:t>
      </w:r>
      <w:r>
        <w:rPr>
          <w:sz w:val="24"/>
        </w:rPr>
        <w:t xml:space="preserve">cause; </w:t>
      </w:r>
      <w:r>
        <w:rPr>
          <w:spacing w:val="-5"/>
          <w:sz w:val="24"/>
        </w:rPr>
        <w:t>or</w:t>
      </w:r>
    </w:p>
    <w:p w14:paraId="214203F0" w14:textId="77777777" w:rsidR="001E7B44" w:rsidRDefault="001E7B44">
      <w:pPr>
        <w:pStyle w:val="BodyText"/>
        <w:spacing w:before="10"/>
        <w:rPr>
          <w:sz w:val="23"/>
        </w:rPr>
      </w:pPr>
    </w:p>
    <w:p w14:paraId="7C9DD571" w14:textId="77777777" w:rsidR="001E7B44" w:rsidRDefault="00717857">
      <w:pPr>
        <w:pStyle w:val="ListParagraph"/>
        <w:numPr>
          <w:ilvl w:val="0"/>
          <w:numId w:val="9"/>
        </w:numPr>
        <w:tabs>
          <w:tab w:val="left" w:pos="1733"/>
        </w:tabs>
        <w:ind w:right="1491"/>
        <w:rPr>
          <w:sz w:val="24"/>
        </w:rPr>
      </w:pPr>
      <w:r>
        <w:rPr>
          <w:sz w:val="24"/>
        </w:rPr>
        <w:t>absent</w:t>
      </w:r>
      <w:r>
        <w:rPr>
          <w:spacing w:val="-1"/>
          <w:sz w:val="24"/>
        </w:rPr>
        <w:t xml:space="preserve"> </w:t>
      </w:r>
      <w:r>
        <w:rPr>
          <w:sz w:val="24"/>
        </w:rPr>
        <w:t>on</w:t>
      </w:r>
      <w:r>
        <w:rPr>
          <w:spacing w:val="-1"/>
          <w:sz w:val="24"/>
        </w:rPr>
        <w:t xml:space="preserve"> </w:t>
      </w:r>
      <w:r>
        <w:rPr>
          <w:sz w:val="24"/>
        </w:rPr>
        <w:t>any</w:t>
      </w:r>
      <w:r>
        <w:rPr>
          <w:spacing w:val="-4"/>
          <w:sz w:val="24"/>
        </w:rPr>
        <w:t xml:space="preserve"> </w:t>
      </w:r>
      <w:r>
        <w:rPr>
          <w:sz w:val="24"/>
        </w:rPr>
        <w:t>day</w:t>
      </w:r>
      <w:r>
        <w:rPr>
          <w:spacing w:val="-4"/>
          <w:sz w:val="24"/>
        </w:rPr>
        <w:t xml:space="preserve"> </w:t>
      </w:r>
      <w:r>
        <w:rPr>
          <w:sz w:val="24"/>
        </w:rPr>
        <w:t>exclusively</w:t>
      </w:r>
      <w:r>
        <w:rPr>
          <w:spacing w:val="-4"/>
          <w:sz w:val="24"/>
        </w:rPr>
        <w:t xml:space="preserve"> </w:t>
      </w:r>
      <w:r>
        <w:rPr>
          <w:sz w:val="24"/>
        </w:rPr>
        <w:t>set</w:t>
      </w:r>
      <w:r>
        <w:rPr>
          <w:spacing w:val="-1"/>
          <w:sz w:val="24"/>
        </w:rPr>
        <w:t xml:space="preserve"> </w:t>
      </w:r>
      <w:r>
        <w:rPr>
          <w:sz w:val="24"/>
        </w:rPr>
        <w:t>apart</w:t>
      </w:r>
      <w:r>
        <w:rPr>
          <w:spacing w:val="-6"/>
          <w:sz w:val="24"/>
        </w:rPr>
        <w:t xml:space="preserve"> </w:t>
      </w:r>
      <w:r>
        <w:rPr>
          <w:sz w:val="24"/>
        </w:rPr>
        <w:t>for</w:t>
      </w:r>
      <w:r>
        <w:rPr>
          <w:spacing w:val="-2"/>
          <w:sz w:val="24"/>
        </w:rPr>
        <w:t xml:space="preserve"> </w:t>
      </w:r>
      <w:r>
        <w:rPr>
          <w:sz w:val="24"/>
        </w:rPr>
        <w:t>religious</w:t>
      </w:r>
      <w:r>
        <w:rPr>
          <w:spacing w:val="-2"/>
          <w:sz w:val="24"/>
        </w:rPr>
        <w:t xml:space="preserve"> </w:t>
      </w:r>
      <w:r>
        <w:rPr>
          <w:sz w:val="24"/>
        </w:rPr>
        <w:t>observance</w:t>
      </w:r>
      <w:r>
        <w:rPr>
          <w:spacing w:val="-1"/>
          <w:sz w:val="24"/>
        </w:rPr>
        <w:t xml:space="preserve"> </w:t>
      </w:r>
      <w:r>
        <w:rPr>
          <w:sz w:val="24"/>
        </w:rPr>
        <w:t>by</w:t>
      </w:r>
      <w:r>
        <w:rPr>
          <w:spacing w:val="-4"/>
          <w:sz w:val="24"/>
        </w:rPr>
        <w:t xml:space="preserve"> </w:t>
      </w:r>
      <w:r>
        <w:rPr>
          <w:sz w:val="24"/>
        </w:rPr>
        <w:t>the</w:t>
      </w:r>
      <w:r>
        <w:rPr>
          <w:spacing w:val="-1"/>
          <w:sz w:val="24"/>
        </w:rPr>
        <w:t xml:space="preserve"> </w:t>
      </w:r>
      <w:r>
        <w:rPr>
          <w:sz w:val="24"/>
        </w:rPr>
        <w:t>religious body to which the parents belong; or</w:t>
      </w:r>
    </w:p>
    <w:p w14:paraId="4E124649" w14:textId="77777777" w:rsidR="001E7B44" w:rsidRDefault="001E7B44">
      <w:pPr>
        <w:pStyle w:val="BodyText"/>
        <w:spacing w:before="8"/>
        <w:rPr>
          <w:sz w:val="23"/>
        </w:rPr>
      </w:pPr>
    </w:p>
    <w:p w14:paraId="2E1F50A3" w14:textId="77777777" w:rsidR="001E7B44" w:rsidRDefault="00717857">
      <w:pPr>
        <w:pStyle w:val="ListParagraph"/>
        <w:numPr>
          <w:ilvl w:val="0"/>
          <w:numId w:val="9"/>
        </w:numPr>
        <w:tabs>
          <w:tab w:val="left" w:pos="1733"/>
        </w:tabs>
        <w:ind w:right="1464"/>
        <w:rPr>
          <w:sz w:val="24"/>
        </w:rPr>
      </w:pPr>
      <w:r>
        <w:rPr>
          <w:sz w:val="24"/>
        </w:rPr>
        <w:t xml:space="preserve">absent because the school at which the child is a registered pupil is not within walking distance and no suitable arrangements have been made by the </w:t>
      </w:r>
      <w:r>
        <w:rPr>
          <w:sz w:val="24"/>
        </w:rPr>
        <w:t>Local Authority. See</w:t>
      </w:r>
      <w:r>
        <w:rPr>
          <w:spacing w:val="-1"/>
          <w:sz w:val="24"/>
        </w:rPr>
        <w:t xml:space="preserve"> </w:t>
      </w:r>
      <w:r>
        <w:rPr>
          <w:sz w:val="24"/>
        </w:rPr>
        <w:t>link</w:t>
      </w:r>
      <w:r>
        <w:rPr>
          <w:spacing w:val="-2"/>
          <w:sz w:val="24"/>
        </w:rPr>
        <w:t xml:space="preserve"> </w:t>
      </w:r>
      <w:r>
        <w:rPr>
          <w:sz w:val="24"/>
        </w:rPr>
        <w:t>to Denbighshire</w:t>
      </w:r>
      <w:r>
        <w:rPr>
          <w:spacing w:val="-1"/>
          <w:sz w:val="24"/>
        </w:rPr>
        <w:t xml:space="preserve"> </w:t>
      </w:r>
      <w:r>
        <w:rPr>
          <w:sz w:val="24"/>
        </w:rPr>
        <w:t>County</w:t>
      </w:r>
      <w:r>
        <w:rPr>
          <w:spacing w:val="-4"/>
          <w:sz w:val="24"/>
        </w:rPr>
        <w:t xml:space="preserve"> </w:t>
      </w:r>
      <w:r>
        <w:rPr>
          <w:sz w:val="24"/>
        </w:rPr>
        <w:t>Council’s</w:t>
      </w:r>
      <w:r>
        <w:rPr>
          <w:spacing w:val="-2"/>
          <w:sz w:val="24"/>
        </w:rPr>
        <w:t xml:space="preserve"> </w:t>
      </w:r>
      <w:r>
        <w:rPr>
          <w:sz w:val="24"/>
        </w:rPr>
        <w:t>School</w:t>
      </w:r>
      <w:r>
        <w:rPr>
          <w:spacing w:val="-5"/>
          <w:sz w:val="24"/>
        </w:rPr>
        <w:t xml:space="preserve"> </w:t>
      </w:r>
      <w:r>
        <w:rPr>
          <w:sz w:val="24"/>
        </w:rPr>
        <w:t>Transport</w:t>
      </w:r>
      <w:r>
        <w:rPr>
          <w:spacing w:val="-4"/>
          <w:sz w:val="24"/>
        </w:rPr>
        <w:t xml:space="preserve"> </w:t>
      </w:r>
      <w:r>
        <w:rPr>
          <w:sz w:val="24"/>
        </w:rPr>
        <w:t xml:space="preserve">Policy for further information: </w:t>
      </w:r>
      <w:hyperlink r:id="rId16">
        <w:r>
          <w:rPr>
            <w:color w:val="0000FF"/>
            <w:sz w:val="24"/>
            <w:u w:val="single" w:color="0000FF"/>
          </w:rPr>
          <w:t>Free school and college transport | Denbighshire County</w:t>
        </w:r>
      </w:hyperlink>
      <w:r>
        <w:rPr>
          <w:color w:val="0000FF"/>
          <w:sz w:val="24"/>
        </w:rPr>
        <w:t xml:space="preserve"> </w:t>
      </w:r>
      <w:hyperlink r:id="rId17">
        <w:r>
          <w:rPr>
            <w:color w:val="0000FF"/>
            <w:spacing w:val="-2"/>
            <w:sz w:val="24"/>
            <w:u w:val="single" w:color="0000FF"/>
          </w:rPr>
          <w:t>Council</w:t>
        </w:r>
      </w:hyperlink>
    </w:p>
    <w:p w14:paraId="02654932" w14:textId="77777777" w:rsidR="001E7B44" w:rsidRDefault="001E7B44">
      <w:pPr>
        <w:pStyle w:val="BodyText"/>
        <w:spacing w:before="2"/>
        <w:rPr>
          <w:sz w:val="23"/>
        </w:rPr>
      </w:pPr>
    </w:p>
    <w:p w14:paraId="02B5BDB0" w14:textId="77777777" w:rsidR="001E7B44" w:rsidRDefault="00717857">
      <w:pPr>
        <w:pStyle w:val="Heading5"/>
        <w:spacing w:before="92"/>
        <w:ind w:left="1012" w:right="1179"/>
      </w:pPr>
      <w:r>
        <w:t>If a child is absent with t</w:t>
      </w:r>
      <w:r>
        <w:t>he approval of the school, for whatever reason, no offence is deemed to have been committed, thus, the decision taken by the school to give or</w:t>
      </w:r>
      <w:r>
        <w:rPr>
          <w:spacing w:val="-3"/>
        </w:rPr>
        <w:t xml:space="preserve"> </w:t>
      </w:r>
      <w:r>
        <w:t>withhold</w:t>
      </w:r>
      <w:r>
        <w:rPr>
          <w:spacing w:val="-3"/>
        </w:rPr>
        <w:t xml:space="preserve"> </w:t>
      </w:r>
      <w:r>
        <w:t>authorisation</w:t>
      </w:r>
      <w:r>
        <w:rPr>
          <w:spacing w:val="-3"/>
        </w:rPr>
        <w:t xml:space="preserve"> </w:t>
      </w:r>
      <w:r>
        <w:t>for</w:t>
      </w:r>
      <w:r>
        <w:rPr>
          <w:spacing w:val="-3"/>
        </w:rPr>
        <w:t xml:space="preserve"> </w:t>
      </w:r>
      <w:r>
        <w:t>an</w:t>
      </w:r>
      <w:r>
        <w:rPr>
          <w:spacing w:val="-3"/>
        </w:rPr>
        <w:t xml:space="preserve"> </w:t>
      </w:r>
      <w:r>
        <w:t>absence</w:t>
      </w:r>
      <w:r>
        <w:rPr>
          <w:spacing w:val="-5"/>
        </w:rPr>
        <w:t xml:space="preserve"> </w:t>
      </w:r>
      <w:r>
        <w:t>is</w:t>
      </w:r>
      <w:r>
        <w:rPr>
          <w:spacing w:val="-3"/>
        </w:rPr>
        <w:t xml:space="preserve"> </w:t>
      </w:r>
      <w:r>
        <w:t>a</w:t>
      </w:r>
      <w:r>
        <w:rPr>
          <w:spacing w:val="-4"/>
        </w:rPr>
        <w:t xml:space="preserve"> </w:t>
      </w:r>
      <w:r>
        <w:t>critical</w:t>
      </w:r>
      <w:r>
        <w:rPr>
          <w:spacing w:val="-3"/>
        </w:rPr>
        <w:t xml:space="preserve"> </w:t>
      </w:r>
      <w:r>
        <w:t>factor</w:t>
      </w:r>
      <w:r>
        <w:rPr>
          <w:spacing w:val="-5"/>
        </w:rPr>
        <w:t xml:space="preserve"> </w:t>
      </w:r>
      <w:r>
        <w:t>in</w:t>
      </w:r>
      <w:r>
        <w:rPr>
          <w:spacing w:val="-3"/>
        </w:rPr>
        <w:t xml:space="preserve"> </w:t>
      </w:r>
      <w:r>
        <w:t>determining</w:t>
      </w:r>
      <w:r>
        <w:rPr>
          <w:spacing w:val="-3"/>
        </w:rPr>
        <w:t xml:space="preserve"> </w:t>
      </w:r>
      <w:r>
        <w:t>the</w:t>
      </w:r>
      <w:r>
        <w:rPr>
          <w:spacing w:val="-3"/>
        </w:rPr>
        <w:t xml:space="preserve"> </w:t>
      </w:r>
      <w:r>
        <w:t xml:space="preserve">Local Authority decision to </w:t>
      </w:r>
      <w:r>
        <w:t>prosecute.</w:t>
      </w:r>
    </w:p>
    <w:p w14:paraId="113AB719" w14:textId="77777777" w:rsidR="001E7B44" w:rsidRDefault="001E7B44">
      <w:pPr>
        <w:pStyle w:val="BodyText"/>
        <w:spacing w:before="6"/>
        <w:rPr>
          <w:b/>
          <w:sz w:val="26"/>
        </w:rPr>
      </w:pPr>
    </w:p>
    <w:p w14:paraId="148F005D" w14:textId="77777777" w:rsidR="001E7B44" w:rsidRDefault="00717857">
      <w:pPr>
        <w:pStyle w:val="ListParagraph"/>
        <w:numPr>
          <w:ilvl w:val="0"/>
          <w:numId w:val="9"/>
        </w:numPr>
        <w:tabs>
          <w:tab w:val="left" w:pos="1733"/>
        </w:tabs>
        <w:spacing w:before="1"/>
        <w:ind w:right="1170"/>
        <w:rPr>
          <w:sz w:val="24"/>
        </w:rPr>
      </w:pPr>
      <w:r>
        <w:rPr>
          <w:sz w:val="24"/>
        </w:rPr>
        <w:t>An</w:t>
      </w:r>
      <w:r>
        <w:rPr>
          <w:spacing w:val="-3"/>
          <w:sz w:val="24"/>
        </w:rPr>
        <w:t xml:space="preserve"> </w:t>
      </w:r>
      <w:r>
        <w:rPr>
          <w:sz w:val="24"/>
        </w:rPr>
        <w:t>explanation</w:t>
      </w:r>
      <w:r>
        <w:rPr>
          <w:spacing w:val="-5"/>
          <w:sz w:val="24"/>
        </w:rPr>
        <w:t xml:space="preserve"> </w:t>
      </w:r>
      <w:r>
        <w:rPr>
          <w:sz w:val="24"/>
        </w:rPr>
        <w:t>is</w:t>
      </w:r>
      <w:r>
        <w:rPr>
          <w:spacing w:val="-3"/>
          <w:sz w:val="24"/>
        </w:rPr>
        <w:t xml:space="preserve"> </w:t>
      </w:r>
      <w:r>
        <w:rPr>
          <w:sz w:val="24"/>
        </w:rPr>
        <w:t>required</w:t>
      </w:r>
      <w:r>
        <w:rPr>
          <w:spacing w:val="-3"/>
          <w:sz w:val="24"/>
        </w:rPr>
        <w:t xml:space="preserve"> </w:t>
      </w:r>
      <w:r>
        <w:rPr>
          <w:sz w:val="24"/>
        </w:rPr>
        <w:t>for</w:t>
      </w:r>
      <w:r>
        <w:rPr>
          <w:spacing w:val="-6"/>
          <w:sz w:val="24"/>
        </w:rPr>
        <w:t xml:space="preserve"> </w:t>
      </w:r>
      <w:r>
        <w:rPr>
          <w:sz w:val="24"/>
        </w:rPr>
        <w:t>every</w:t>
      </w:r>
      <w:r>
        <w:rPr>
          <w:spacing w:val="-3"/>
          <w:sz w:val="24"/>
        </w:rPr>
        <w:t xml:space="preserve"> </w:t>
      </w:r>
      <w:r>
        <w:rPr>
          <w:sz w:val="24"/>
        </w:rPr>
        <w:t>absence.</w:t>
      </w:r>
      <w:r>
        <w:rPr>
          <w:spacing w:val="-5"/>
          <w:sz w:val="24"/>
        </w:rPr>
        <w:t xml:space="preserve"> </w:t>
      </w:r>
      <w:r>
        <w:rPr>
          <w:sz w:val="24"/>
        </w:rPr>
        <w:t>If</w:t>
      </w:r>
      <w:r>
        <w:rPr>
          <w:spacing w:val="-3"/>
          <w:sz w:val="24"/>
        </w:rPr>
        <w:t xml:space="preserve"> </w:t>
      </w:r>
      <w:r>
        <w:rPr>
          <w:sz w:val="24"/>
        </w:rPr>
        <w:t>one</w:t>
      </w:r>
      <w:r>
        <w:rPr>
          <w:spacing w:val="-3"/>
          <w:sz w:val="24"/>
        </w:rPr>
        <w:t xml:space="preserve"> </w:t>
      </w:r>
      <w:r>
        <w:rPr>
          <w:sz w:val="24"/>
        </w:rPr>
        <w:t>is</w:t>
      </w:r>
      <w:r>
        <w:rPr>
          <w:spacing w:val="-3"/>
          <w:sz w:val="24"/>
        </w:rPr>
        <w:t xml:space="preserve"> </w:t>
      </w:r>
      <w:r>
        <w:rPr>
          <w:sz w:val="24"/>
        </w:rPr>
        <w:t>not</w:t>
      </w:r>
      <w:r>
        <w:rPr>
          <w:spacing w:val="-3"/>
          <w:sz w:val="24"/>
        </w:rPr>
        <w:t xml:space="preserve"> </w:t>
      </w:r>
      <w:r>
        <w:rPr>
          <w:sz w:val="24"/>
        </w:rPr>
        <w:t>forthcoming</w:t>
      </w:r>
      <w:r>
        <w:rPr>
          <w:spacing w:val="-3"/>
          <w:sz w:val="24"/>
        </w:rPr>
        <w:t xml:space="preserve"> </w:t>
      </w:r>
      <w:r>
        <w:rPr>
          <w:sz w:val="24"/>
        </w:rPr>
        <w:t>the</w:t>
      </w:r>
      <w:r>
        <w:rPr>
          <w:spacing w:val="-3"/>
          <w:sz w:val="24"/>
        </w:rPr>
        <w:t xml:space="preserve"> </w:t>
      </w:r>
      <w:r>
        <w:rPr>
          <w:sz w:val="24"/>
        </w:rPr>
        <w:t>absence will be treated as unauthorised.</w:t>
      </w:r>
    </w:p>
    <w:p w14:paraId="4D0DAA2C" w14:textId="77777777" w:rsidR="001E7B44" w:rsidRDefault="001E7B44">
      <w:pPr>
        <w:pStyle w:val="BodyText"/>
        <w:spacing w:before="10"/>
        <w:rPr>
          <w:sz w:val="23"/>
        </w:rPr>
      </w:pPr>
    </w:p>
    <w:p w14:paraId="20463F15" w14:textId="77777777" w:rsidR="001E7B44" w:rsidRDefault="00717857">
      <w:pPr>
        <w:pStyle w:val="ListParagraph"/>
        <w:numPr>
          <w:ilvl w:val="0"/>
          <w:numId w:val="9"/>
        </w:numPr>
        <w:tabs>
          <w:tab w:val="left" w:pos="1733"/>
        </w:tabs>
        <w:ind w:right="1503"/>
        <w:rPr>
          <w:sz w:val="24"/>
        </w:rPr>
      </w:pPr>
      <w:r>
        <w:rPr>
          <w:sz w:val="24"/>
        </w:rPr>
        <w:t>Unauthorised</w:t>
      </w:r>
      <w:r>
        <w:rPr>
          <w:spacing w:val="-6"/>
          <w:sz w:val="24"/>
        </w:rPr>
        <w:t xml:space="preserve"> </w:t>
      </w:r>
      <w:r>
        <w:rPr>
          <w:sz w:val="24"/>
        </w:rPr>
        <w:t>absence</w:t>
      </w:r>
      <w:r>
        <w:rPr>
          <w:spacing w:val="-6"/>
          <w:sz w:val="24"/>
        </w:rPr>
        <w:t xml:space="preserve"> </w:t>
      </w:r>
      <w:r>
        <w:rPr>
          <w:sz w:val="24"/>
        </w:rPr>
        <w:t>is</w:t>
      </w:r>
      <w:r>
        <w:rPr>
          <w:spacing w:val="-4"/>
          <w:sz w:val="24"/>
        </w:rPr>
        <w:t xml:space="preserve"> </w:t>
      </w:r>
      <w:r>
        <w:rPr>
          <w:sz w:val="24"/>
        </w:rPr>
        <w:t>absence</w:t>
      </w:r>
      <w:r>
        <w:rPr>
          <w:spacing w:val="-4"/>
          <w:sz w:val="24"/>
        </w:rPr>
        <w:t xml:space="preserve"> </w:t>
      </w:r>
      <w:r>
        <w:rPr>
          <w:sz w:val="24"/>
        </w:rPr>
        <w:t>without</w:t>
      </w:r>
      <w:r>
        <w:rPr>
          <w:spacing w:val="-6"/>
          <w:sz w:val="24"/>
        </w:rPr>
        <w:t xml:space="preserve"> </w:t>
      </w:r>
      <w:r>
        <w:rPr>
          <w:sz w:val="24"/>
        </w:rPr>
        <w:t>approval</w:t>
      </w:r>
      <w:r>
        <w:rPr>
          <w:spacing w:val="-4"/>
          <w:sz w:val="24"/>
        </w:rPr>
        <w:t xml:space="preserve"> </w:t>
      </w:r>
      <w:r>
        <w:rPr>
          <w:sz w:val="24"/>
        </w:rPr>
        <w:t>from</w:t>
      </w:r>
      <w:r>
        <w:rPr>
          <w:spacing w:val="-3"/>
          <w:sz w:val="24"/>
        </w:rPr>
        <w:t xml:space="preserve"> </w:t>
      </w:r>
      <w:r>
        <w:rPr>
          <w:sz w:val="24"/>
        </w:rPr>
        <w:t>the</w:t>
      </w:r>
      <w:r>
        <w:rPr>
          <w:spacing w:val="-4"/>
          <w:sz w:val="24"/>
        </w:rPr>
        <w:t xml:space="preserve"> </w:t>
      </w:r>
      <w:r>
        <w:rPr>
          <w:sz w:val="24"/>
        </w:rPr>
        <w:t>Headteacher</w:t>
      </w:r>
      <w:r>
        <w:rPr>
          <w:spacing w:val="-4"/>
          <w:sz w:val="24"/>
        </w:rPr>
        <w:t xml:space="preserve"> </w:t>
      </w:r>
      <w:r>
        <w:rPr>
          <w:sz w:val="24"/>
        </w:rPr>
        <w:t>of</w:t>
      </w:r>
      <w:r>
        <w:rPr>
          <w:spacing w:val="-4"/>
          <w:sz w:val="24"/>
        </w:rPr>
        <w:t xml:space="preserve"> </w:t>
      </w:r>
      <w:r>
        <w:rPr>
          <w:sz w:val="24"/>
        </w:rPr>
        <w:t>the school. Regular unauthorised absence is an offenc</w:t>
      </w:r>
      <w:r>
        <w:rPr>
          <w:sz w:val="24"/>
        </w:rPr>
        <w:t>e in law.</w:t>
      </w:r>
    </w:p>
    <w:p w14:paraId="41EEDBE0" w14:textId="77777777" w:rsidR="001E7B44" w:rsidRDefault="001E7B44">
      <w:pPr>
        <w:pStyle w:val="BodyText"/>
        <w:spacing w:before="8"/>
        <w:rPr>
          <w:sz w:val="23"/>
        </w:rPr>
      </w:pPr>
    </w:p>
    <w:p w14:paraId="0375F2A6" w14:textId="77777777" w:rsidR="001E7B44" w:rsidRDefault="00717857">
      <w:pPr>
        <w:pStyle w:val="ListParagraph"/>
        <w:numPr>
          <w:ilvl w:val="0"/>
          <w:numId w:val="9"/>
        </w:numPr>
        <w:tabs>
          <w:tab w:val="left" w:pos="1733"/>
        </w:tabs>
        <w:ind w:right="1316"/>
        <w:rPr>
          <w:sz w:val="24"/>
        </w:rPr>
      </w:pPr>
      <w:r>
        <w:rPr>
          <w:sz w:val="24"/>
        </w:rPr>
        <w:t>Parentally</w:t>
      </w:r>
      <w:r>
        <w:rPr>
          <w:spacing w:val="-3"/>
          <w:sz w:val="24"/>
        </w:rPr>
        <w:t xml:space="preserve"> </w:t>
      </w:r>
      <w:r>
        <w:rPr>
          <w:sz w:val="24"/>
        </w:rPr>
        <w:t>condoned</w:t>
      </w:r>
      <w:r>
        <w:rPr>
          <w:spacing w:val="-5"/>
          <w:sz w:val="24"/>
        </w:rPr>
        <w:t xml:space="preserve"> </w:t>
      </w:r>
      <w:r>
        <w:rPr>
          <w:sz w:val="24"/>
        </w:rPr>
        <w:t>absence</w:t>
      </w:r>
      <w:r>
        <w:rPr>
          <w:spacing w:val="-3"/>
          <w:sz w:val="24"/>
        </w:rPr>
        <w:t xml:space="preserve"> </w:t>
      </w:r>
      <w:r>
        <w:rPr>
          <w:sz w:val="24"/>
        </w:rPr>
        <w:t>is</w:t>
      </w:r>
      <w:r>
        <w:rPr>
          <w:spacing w:val="-3"/>
          <w:sz w:val="24"/>
        </w:rPr>
        <w:t xml:space="preserve"> </w:t>
      </w:r>
      <w:r>
        <w:rPr>
          <w:sz w:val="24"/>
        </w:rPr>
        <w:t>often</w:t>
      </w:r>
      <w:r>
        <w:rPr>
          <w:spacing w:val="-5"/>
          <w:sz w:val="24"/>
        </w:rPr>
        <w:t xml:space="preserve"> </w:t>
      </w:r>
      <w:r>
        <w:rPr>
          <w:sz w:val="24"/>
        </w:rPr>
        <w:t>more</w:t>
      </w:r>
      <w:r>
        <w:rPr>
          <w:spacing w:val="-3"/>
          <w:sz w:val="24"/>
        </w:rPr>
        <w:t xml:space="preserve"> </w:t>
      </w:r>
      <w:r>
        <w:rPr>
          <w:sz w:val="24"/>
        </w:rPr>
        <w:t>difficult</w:t>
      </w:r>
      <w:r>
        <w:rPr>
          <w:spacing w:val="-3"/>
          <w:sz w:val="24"/>
        </w:rPr>
        <w:t xml:space="preserve"> </w:t>
      </w:r>
      <w:r>
        <w:rPr>
          <w:sz w:val="24"/>
        </w:rPr>
        <w:t>to</w:t>
      </w:r>
      <w:r>
        <w:rPr>
          <w:spacing w:val="-3"/>
          <w:sz w:val="24"/>
        </w:rPr>
        <w:t xml:space="preserve"> </w:t>
      </w:r>
      <w:r>
        <w:rPr>
          <w:sz w:val="24"/>
        </w:rPr>
        <w:t>identify</w:t>
      </w:r>
      <w:r>
        <w:rPr>
          <w:spacing w:val="-3"/>
          <w:sz w:val="24"/>
        </w:rPr>
        <w:t xml:space="preserve"> </w:t>
      </w:r>
      <w:r>
        <w:rPr>
          <w:sz w:val="24"/>
        </w:rPr>
        <w:t>than</w:t>
      </w:r>
      <w:r>
        <w:rPr>
          <w:spacing w:val="-5"/>
          <w:sz w:val="24"/>
        </w:rPr>
        <w:t xml:space="preserve"> </w:t>
      </w:r>
      <w:r>
        <w:rPr>
          <w:sz w:val="24"/>
        </w:rPr>
        <w:t>any</w:t>
      </w:r>
      <w:r>
        <w:rPr>
          <w:spacing w:val="-3"/>
          <w:sz w:val="24"/>
        </w:rPr>
        <w:t xml:space="preserve"> </w:t>
      </w:r>
      <w:r>
        <w:rPr>
          <w:sz w:val="24"/>
        </w:rPr>
        <w:t>other</w:t>
      </w:r>
      <w:r>
        <w:rPr>
          <w:spacing w:val="-3"/>
          <w:sz w:val="24"/>
        </w:rPr>
        <w:t xml:space="preserve"> </w:t>
      </w:r>
      <w:r>
        <w:rPr>
          <w:sz w:val="24"/>
        </w:rPr>
        <w:t>form of</w:t>
      </w:r>
      <w:r>
        <w:rPr>
          <w:spacing w:val="-4"/>
          <w:sz w:val="24"/>
        </w:rPr>
        <w:t xml:space="preserve"> </w:t>
      </w:r>
      <w:r>
        <w:rPr>
          <w:sz w:val="24"/>
        </w:rPr>
        <w:t>pupil</w:t>
      </w:r>
      <w:r>
        <w:rPr>
          <w:spacing w:val="-5"/>
          <w:sz w:val="24"/>
        </w:rPr>
        <w:t xml:space="preserve"> </w:t>
      </w:r>
      <w:r>
        <w:rPr>
          <w:sz w:val="24"/>
        </w:rPr>
        <w:t>absence</w:t>
      </w:r>
      <w:r>
        <w:rPr>
          <w:spacing w:val="-4"/>
          <w:sz w:val="24"/>
        </w:rPr>
        <w:t xml:space="preserve"> </w:t>
      </w:r>
      <w:r>
        <w:rPr>
          <w:sz w:val="24"/>
        </w:rPr>
        <w:t>and</w:t>
      </w:r>
      <w:r>
        <w:rPr>
          <w:spacing w:val="-4"/>
          <w:sz w:val="24"/>
        </w:rPr>
        <w:t xml:space="preserve"> </w:t>
      </w:r>
      <w:r>
        <w:rPr>
          <w:sz w:val="24"/>
        </w:rPr>
        <w:t>is</w:t>
      </w:r>
      <w:r>
        <w:rPr>
          <w:spacing w:val="-7"/>
          <w:sz w:val="24"/>
        </w:rPr>
        <w:t xml:space="preserve"> </w:t>
      </w:r>
      <w:r>
        <w:rPr>
          <w:sz w:val="24"/>
        </w:rPr>
        <w:t>equally</w:t>
      </w:r>
      <w:r>
        <w:rPr>
          <w:spacing w:val="-4"/>
          <w:sz w:val="24"/>
        </w:rPr>
        <w:t xml:space="preserve"> </w:t>
      </w:r>
      <w:r>
        <w:rPr>
          <w:sz w:val="24"/>
        </w:rPr>
        <w:t>as</w:t>
      </w:r>
      <w:r>
        <w:rPr>
          <w:spacing w:val="-4"/>
          <w:sz w:val="24"/>
        </w:rPr>
        <w:t xml:space="preserve"> </w:t>
      </w:r>
      <w:r>
        <w:rPr>
          <w:sz w:val="24"/>
        </w:rPr>
        <w:t>damaging</w:t>
      </w:r>
      <w:r>
        <w:rPr>
          <w:spacing w:val="-4"/>
          <w:sz w:val="24"/>
        </w:rPr>
        <w:t xml:space="preserve"> </w:t>
      </w:r>
      <w:r>
        <w:rPr>
          <w:sz w:val="24"/>
        </w:rPr>
        <w:t>to</w:t>
      </w:r>
      <w:r>
        <w:rPr>
          <w:spacing w:val="-4"/>
          <w:sz w:val="24"/>
        </w:rPr>
        <w:t xml:space="preserve"> </w:t>
      </w:r>
      <w:r>
        <w:rPr>
          <w:sz w:val="24"/>
        </w:rPr>
        <w:t>the</w:t>
      </w:r>
      <w:r>
        <w:rPr>
          <w:spacing w:val="-4"/>
          <w:sz w:val="24"/>
        </w:rPr>
        <w:t xml:space="preserve"> </w:t>
      </w:r>
      <w:r>
        <w:rPr>
          <w:sz w:val="24"/>
        </w:rPr>
        <w:t>pupil’s</w:t>
      </w:r>
      <w:r>
        <w:rPr>
          <w:spacing w:val="-4"/>
          <w:sz w:val="24"/>
        </w:rPr>
        <w:t xml:space="preserve"> </w:t>
      </w:r>
      <w:r>
        <w:rPr>
          <w:sz w:val="24"/>
        </w:rPr>
        <w:t>educational</w:t>
      </w:r>
      <w:r>
        <w:rPr>
          <w:spacing w:val="-4"/>
          <w:sz w:val="24"/>
        </w:rPr>
        <w:t xml:space="preserve"> </w:t>
      </w:r>
      <w:r>
        <w:rPr>
          <w:sz w:val="24"/>
        </w:rPr>
        <w:t xml:space="preserve">experience as any other form of absence. If school staff have reason to doubt that the </w:t>
      </w:r>
      <w:r>
        <w:rPr>
          <w:sz w:val="24"/>
        </w:rPr>
        <w:t>explanation</w:t>
      </w:r>
      <w:r>
        <w:rPr>
          <w:spacing w:val="-3"/>
          <w:sz w:val="24"/>
        </w:rPr>
        <w:t xml:space="preserve"> </w:t>
      </w:r>
      <w:r>
        <w:rPr>
          <w:sz w:val="24"/>
        </w:rPr>
        <w:t>offered</w:t>
      </w:r>
      <w:r>
        <w:rPr>
          <w:spacing w:val="-3"/>
          <w:sz w:val="24"/>
        </w:rPr>
        <w:t xml:space="preserve"> </w:t>
      </w:r>
      <w:r>
        <w:rPr>
          <w:sz w:val="24"/>
        </w:rPr>
        <w:t>about</w:t>
      </w:r>
      <w:r>
        <w:rPr>
          <w:spacing w:val="-3"/>
          <w:sz w:val="24"/>
        </w:rPr>
        <w:t xml:space="preserve"> </w:t>
      </w:r>
      <w:r>
        <w:rPr>
          <w:sz w:val="24"/>
        </w:rPr>
        <w:t>a</w:t>
      </w:r>
      <w:r>
        <w:rPr>
          <w:spacing w:val="-1"/>
          <w:sz w:val="24"/>
        </w:rPr>
        <w:t xml:space="preserve"> </w:t>
      </w:r>
      <w:r>
        <w:rPr>
          <w:sz w:val="24"/>
        </w:rPr>
        <w:t>particular</w:t>
      </w:r>
      <w:r>
        <w:rPr>
          <w:spacing w:val="-1"/>
          <w:sz w:val="24"/>
        </w:rPr>
        <w:t xml:space="preserve"> </w:t>
      </w:r>
      <w:r>
        <w:rPr>
          <w:sz w:val="24"/>
        </w:rPr>
        <w:t>absence</w:t>
      </w:r>
      <w:r>
        <w:rPr>
          <w:spacing w:val="-1"/>
          <w:sz w:val="24"/>
        </w:rPr>
        <w:t xml:space="preserve"> </w:t>
      </w:r>
      <w:r>
        <w:rPr>
          <w:sz w:val="24"/>
        </w:rPr>
        <w:t>is</w:t>
      </w:r>
      <w:r>
        <w:rPr>
          <w:spacing w:val="-1"/>
          <w:sz w:val="24"/>
        </w:rPr>
        <w:t xml:space="preserve"> </w:t>
      </w:r>
      <w:r>
        <w:rPr>
          <w:sz w:val="24"/>
        </w:rPr>
        <w:t>genuine,</w:t>
      </w:r>
      <w:r>
        <w:rPr>
          <w:spacing w:val="-1"/>
          <w:sz w:val="24"/>
        </w:rPr>
        <w:t xml:space="preserve"> </w:t>
      </w:r>
      <w:r>
        <w:rPr>
          <w:sz w:val="24"/>
        </w:rPr>
        <w:t>the</w:t>
      </w:r>
      <w:r>
        <w:rPr>
          <w:spacing w:val="-3"/>
          <w:sz w:val="24"/>
        </w:rPr>
        <w:t xml:space="preserve"> </w:t>
      </w:r>
      <w:r>
        <w:rPr>
          <w:sz w:val="24"/>
        </w:rPr>
        <w:t>absence</w:t>
      </w:r>
      <w:r>
        <w:rPr>
          <w:spacing w:val="-1"/>
          <w:sz w:val="24"/>
        </w:rPr>
        <w:t xml:space="preserve"> </w:t>
      </w:r>
      <w:r>
        <w:rPr>
          <w:sz w:val="24"/>
        </w:rPr>
        <w:t>should</w:t>
      </w:r>
      <w:r>
        <w:rPr>
          <w:spacing w:val="-3"/>
          <w:sz w:val="24"/>
        </w:rPr>
        <w:t xml:space="preserve"> </w:t>
      </w:r>
      <w:r>
        <w:rPr>
          <w:sz w:val="24"/>
        </w:rPr>
        <w:t xml:space="preserve">be treated as unauthorised </w:t>
      </w:r>
      <w:r>
        <w:rPr>
          <w:b/>
          <w:sz w:val="24"/>
        </w:rPr>
        <w:t>and communicated to the parent/carer</w:t>
      </w:r>
      <w:r>
        <w:rPr>
          <w:sz w:val="24"/>
        </w:rPr>
        <w:t>.</w:t>
      </w:r>
    </w:p>
    <w:p w14:paraId="5EEA8EB6" w14:textId="77777777" w:rsidR="001E7B44" w:rsidRDefault="001E7B44">
      <w:pPr>
        <w:pStyle w:val="BodyText"/>
        <w:spacing w:before="11"/>
        <w:rPr>
          <w:sz w:val="23"/>
        </w:rPr>
      </w:pPr>
    </w:p>
    <w:p w14:paraId="6771D619" w14:textId="77777777" w:rsidR="001E7B44" w:rsidRDefault="00717857">
      <w:pPr>
        <w:pStyle w:val="ListParagraph"/>
        <w:numPr>
          <w:ilvl w:val="0"/>
          <w:numId w:val="9"/>
        </w:numPr>
        <w:tabs>
          <w:tab w:val="left" w:pos="1733"/>
        </w:tabs>
        <w:ind w:right="1211"/>
        <w:rPr>
          <w:sz w:val="24"/>
        </w:rPr>
      </w:pPr>
      <w:r>
        <w:rPr>
          <w:sz w:val="24"/>
        </w:rPr>
        <w:t>Since</w:t>
      </w:r>
      <w:r>
        <w:rPr>
          <w:spacing w:val="-2"/>
          <w:sz w:val="24"/>
        </w:rPr>
        <w:t xml:space="preserve"> </w:t>
      </w:r>
      <w:r>
        <w:rPr>
          <w:sz w:val="24"/>
        </w:rPr>
        <w:t>all</w:t>
      </w:r>
      <w:r>
        <w:rPr>
          <w:spacing w:val="-6"/>
          <w:sz w:val="24"/>
        </w:rPr>
        <w:t xml:space="preserve"> </w:t>
      </w:r>
      <w:r>
        <w:rPr>
          <w:sz w:val="24"/>
        </w:rPr>
        <w:t>absences</w:t>
      </w:r>
      <w:r>
        <w:rPr>
          <w:spacing w:val="-5"/>
          <w:sz w:val="24"/>
        </w:rPr>
        <w:t xml:space="preserve"> </w:t>
      </w:r>
      <w:r>
        <w:rPr>
          <w:sz w:val="24"/>
        </w:rPr>
        <w:t>are</w:t>
      </w:r>
      <w:r>
        <w:rPr>
          <w:spacing w:val="-6"/>
          <w:sz w:val="24"/>
        </w:rPr>
        <w:t xml:space="preserve"> </w:t>
      </w:r>
      <w:r>
        <w:rPr>
          <w:sz w:val="24"/>
        </w:rPr>
        <w:t>to</w:t>
      </w:r>
      <w:r>
        <w:rPr>
          <w:spacing w:val="-3"/>
          <w:sz w:val="24"/>
        </w:rPr>
        <w:t xml:space="preserve"> </w:t>
      </w:r>
      <w:r>
        <w:rPr>
          <w:sz w:val="24"/>
        </w:rPr>
        <w:t>be</w:t>
      </w:r>
      <w:r>
        <w:rPr>
          <w:spacing w:val="-3"/>
          <w:sz w:val="24"/>
        </w:rPr>
        <w:t xml:space="preserve"> </w:t>
      </w:r>
      <w:r>
        <w:rPr>
          <w:sz w:val="24"/>
        </w:rPr>
        <w:t>treated</w:t>
      </w:r>
      <w:r>
        <w:rPr>
          <w:spacing w:val="-3"/>
          <w:sz w:val="24"/>
        </w:rPr>
        <w:t xml:space="preserve"> </w:t>
      </w:r>
      <w:r>
        <w:rPr>
          <w:sz w:val="24"/>
        </w:rPr>
        <w:t>as</w:t>
      </w:r>
      <w:r>
        <w:rPr>
          <w:spacing w:val="-5"/>
          <w:sz w:val="24"/>
        </w:rPr>
        <w:t xml:space="preserve"> </w:t>
      </w:r>
      <w:r>
        <w:rPr>
          <w:sz w:val="24"/>
        </w:rPr>
        <w:t>unauthorised</w:t>
      </w:r>
      <w:r>
        <w:rPr>
          <w:spacing w:val="-5"/>
          <w:sz w:val="24"/>
        </w:rPr>
        <w:t xml:space="preserve"> </w:t>
      </w:r>
      <w:r>
        <w:rPr>
          <w:sz w:val="24"/>
        </w:rPr>
        <w:t>unless</w:t>
      </w:r>
      <w:r>
        <w:rPr>
          <w:spacing w:val="-5"/>
          <w:sz w:val="24"/>
        </w:rPr>
        <w:t xml:space="preserve"> </w:t>
      </w:r>
      <w:r>
        <w:rPr>
          <w:sz w:val="24"/>
        </w:rPr>
        <w:t>and</w:t>
      </w:r>
      <w:r>
        <w:rPr>
          <w:spacing w:val="-5"/>
          <w:sz w:val="24"/>
        </w:rPr>
        <w:t xml:space="preserve"> </w:t>
      </w:r>
      <w:r>
        <w:rPr>
          <w:sz w:val="24"/>
        </w:rPr>
        <w:t>until</w:t>
      </w:r>
      <w:r>
        <w:rPr>
          <w:spacing w:val="-4"/>
          <w:sz w:val="24"/>
        </w:rPr>
        <w:t xml:space="preserve"> </w:t>
      </w:r>
      <w:r>
        <w:rPr>
          <w:sz w:val="24"/>
        </w:rPr>
        <w:t>school</w:t>
      </w:r>
      <w:r>
        <w:rPr>
          <w:spacing w:val="-3"/>
          <w:sz w:val="24"/>
        </w:rPr>
        <w:t xml:space="preserve"> </w:t>
      </w:r>
      <w:r>
        <w:rPr>
          <w:sz w:val="24"/>
        </w:rPr>
        <w:t xml:space="preserve">agree on a satisfactory </w:t>
      </w:r>
      <w:r>
        <w:rPr>
          <w:sz w:val="24"/>
        </w:rPr>
        <w:t>explanation, it is important that schools’ procedures are consistently applied to pursue explanations and for amending registers.</w:t>
      </w:r>
    </w:p>
    <w:p w14:paraId="152F7233" w14:textId="77777777" w:rsidR="001E7B44" w:rsidRDefault="001E7B44">
      <w:pPr>
        <w:rPr>
          <w:sz w:val="24"/>
        </w:rPr>
        <w:sectPr w:rsidR="001E7B44">
          <w:pgSz w:w="11900" w:h="16850"/>
          <w:pgMar w:top="1720" w:right="60" w:bottom="280" w:left="120" w:header="0" w:footer="0" w:gutter="0"/>
          <w:cols w:space="720"/>
        </w:sectPr>
      </w:pPr>
    </w:p>
    <w:p w14:paraId="583CBE55" w14:textId="77777777" w:rsidR="001E7B44" w:rsidRDefault="001E7B44">
      <w:pPr>
        <w:pStyle w:val="BodyText"/>
        <w:spacing w:before="6"/>
        <w:rPr>
          <w:sz w:val="27"/>
        </w:rPr>
      </w:pPr>
    </w:p>
    <w:p w14:paraId="2D5E9860" w14:textId="77777777" w:rsidR="001E7B44" w:rsidRDefault="00717857">
      <w:pPr>
        <w:pStyle w:val="Heading4"/>
        <w:numPr>
          <w:ilvl w:val="0"/>
          <w:numId w:val="12"/>
        </w:numPr>
        <w:tabs>
          <w:tab w:val="left" w:pos="1733"/>
        </w:tabs>
        <w:spacing w:before="93"/>
      </w:pPr>
      <w:r>
        <w:t>RESPONSIBILITIES</w:t>
      </w:r>
      <w:r>
        <w:rPr>
          <w:spacing w:val="-6"/>
        </w:rPr>
        <w:t xml:space="preserve"> </w:t>
      </w:r>
      <w:r>
        <w:t>OF</w:t>
      </w:r>
      <w:r>
        <w:rPr>
          <w:spacing w:val="-2"/>
        </w:rPr>
        <w:t xml:space="preserve"> SCHOOLS</w:t>
      </w:r>
    </w:p>
    <w:p w14:paraId="21085805" w14:textId="77777777" w:rsidR="001E7B44" w:rsidRDefault="001E7B44">
      <w:pPr>
        <w:pStyle w:val="BodyText"/>
        <w:spacing w:before="3"/>
        <w:rPr>
          <w:b/>
          <w:sz w:val="31"/>
        </w:rPr>
      </w:pPr>
    </w:p>
    <w:p w14:paraId="582573AF" w14:textId="77777777" w:rsidR="001E7B44" w:rsidRDefault="00717857">
      <w:pPr>
        <w:pStyle w:val="BodyText"/>
        <w:ind w:left="1012" w:right="1059"/>
      </w:pPr>
      <w:r>
        <w:t>Schools</w:t>
      </w:r>
      <w:r>
        <w:rPr>
          <w:spacing w:val="-9"/>
        </w:rPr>
        <w:t xml:space="preserve"> </w:t>
      </w:r>
      <w:r>
        <w:t>are</w:t>
      </w:r>
      <w:r>
        <w:rPr>
          <w:spacing w:val="-6"/>
        </w:rPr>
        <w:t xml:space="preserve"> </w:t>
      </w:r>
      <w:r>
        <w:t>primarily</w:t>
      </w:r>
      <w:r>
        <w:rPr>
          <w:spacing w:val="-7"/>
        </w:rPr>
        <w:t xml:space="preserve"> </w:t>
      </w:r>
      <w:r>
        <w:t>responsible</w:t>
      </w:r>
      <w:r>
        <w:rPr>
          <w:spacing w:val="-8"/>
        </w:rPr>
        <w:t xml:space="preserve"> </w:t>
      </w:r>
      <w:r>
        <w:t>for</w:t>
      </w:r>
      <w:r>
        <w:rPr>
          <w:spacing w:val="-7"/>
        </w:rPr>
        <w:t xml:space="preserve"> </w:t>
      </w:r>
      <w:r>
        <w:t>supporting</w:t>
      </w:r>
      <w:r>
        <w:rPr>
          <w:spacing w:val="-8"/>
        </w:rPr>
        <w:t xml:space="preserve"> </w:t>
      </w:r>
      <w:r>
        <w:t>the</w:t>
      </w:r>
      <w:r>
        <w:rPr>
          <w:spacing w:val="-8"/>
        </w:rPr>
        <w:t xml:space="preserve"> </w:t>
      </w:r>
      <w:r>
        <w:t>attendance</w:t>
      </w:r>
      <w:r>
        <w:rPr>
          <w:spacing w:val="-11"/>
        </w:rPr>
        <w:t xml:space="preserve"> </w:t>
      </w:r>
      <w:r>
        <w:t>of their</w:t>
      </w:r>
      <w:r>
        <w:rPr>
          <w:spacing w:val="-3"/>
        </w:rPr>
        <w:t xml:space="preserve"> </w:t>
      </w:r>
      <w:r>
        <w:t>pupils and</w:t>
      </w:r>
      <w:r>
        <w:rPr>
          <w:spacing w:val="-1"/>
        </w:rPr>
        <w:t xml:space="preserve"> </w:t>
      </w:r>
      <w:r>
        <w:t>for responding to difficulties and issues which might lead to non-attendance following Attendance Monitoring Flow Chart (see Appendix 2).</w:t>
      </w:r>
    </w:p>
    <w:p w14:paraId="2FD3DF6F" w14:textId="77777777" w:rsidR="001E7B44" w:rsidRDefault="001E7B44">
      <w:pPr>
        <w:pStyle w:val="BodyText"/>
        <w:spacing w:before="4"/>
        <w:rPr>
          <w:sz w:val="31"/>
        </w:rPr>
      </w:pPr>
    </w:p>
    <w:p w14:paraId="6E2F7D83" w14:textId="77777777" w:rsidR="001E7B44" w:rsidRDefault="00717857">
      <w:pPr>
        <w:pStyle w:val="BodyText"/>
        <w:ind w:left="1012" w:right="1259"/>
      </w:pPr>
      <w:r>
        <w:t>Schools should adopt a positive and proactive approach towards attendance</w:t>
      </w:r>
      <w:r>
        <w:rPr>
          <w:spacing w:val="-7"/>
        </w:rPr>
        <w:t xml:space="preserve"> </w:t>
      </w:r>
      <w:r>
        <w:t>matters. Schools</w:t>
      </w:r>
      <w:r>
        <w:rPr>
          <w:spacing w:val="-17"/>
        </w:rPr>
        <w:t xml:space="preserve"> </w:t>
      </w:r>
      <w:r>
        <w:t>which</w:t>
      </w:r>
      <w:r>
        <w:rPr>
          <w:spacing w:val="-13"/>
        </w:rPr>
        <w:t xml:space="preserve"> </w:t>
      </w:r>
      <w:r>
        <w:t>encourage</w:t>
      </w:r>
      <w:r>
        <w:rPr>
          <w:spacing w:val="-15"/>
        </w:rPr>
        <w:t xml:space="preserve"> </w:t>
      </w:r>
      <w:r>
        <w:t>parents</w:t>
      </w:r>
      <w:r>
        <w:rPr>
          <w:spacing w:val="-17"/>
        </w:rPr>
        <w:t xml:space="preserve"> </w:t>
      </w:r>
      <w:r>
        <w:t>to</w:t>
      </w:r>
      <w:r>
        <w:rPr>
          <w:spacing w:val="-15"/>
        </w:rPr>
        <w:t xml:space="preserve"> </w:t>
      </w:r>
      <w:r>
        <w:t>take</w:t>
      </w:r>
      <w:r>
        <w:rPr>
          <w:spacing w:val="-15"/>
        </w:rPr>
        <w:t xml:space="preserve"> </w:t>
      </w:r>
      <w:r>
        <w:t>an</w:t>
      </w:r>
      <w:r>
        <w:rPr>
          <w:spacing w:val="-17"/>
        </w:rPr>
        <w:t xml:space="preserve"> </w:t>
      </w:r>
      <w:r>
        <w:t>active</w:t>
      </w:r>
      <w:r>
        <w:rPr>
          <w:spacing w:val="-3"/>
        </w:rPr>
        <w:t xml:space="preserve"> </w:t>
      </w:r>
      <w:r>
        <w:t>role</w:t>
      </w:r>
      <w:r>
        <w:rPr>
          <w:spacing w:val="-2"/>
        </w:rPr>
        <w:t xml:space="preserve"> </w:t>
      </w:r>
      <w:r>
        <w:t>in</w:t>
      </w:r>
      <w:r>
        <w:rPr>
          <w:spacing w:val="-7"/>
        </w:rPr>
        <w:t xml:space="preserve"> </w:t>
      </w:r>
      <w:r>
        <w:t>the</w:t>
      </w:r>
      <w:r>
        <w:rPr>
          <w:spacing w:val="-7"/>
        </w:rPr>
        <w:t xml:space="preserve"> </w:t>
      </w:r>
      <w:r>
        <w:t>education</w:t>
      </w:r>
      <w:r>
        <w:rPr>
          <w:spacing w:val="-7"/>
        </w:rPr>
        <w:t xml:space="preserve"> </w:t>
      </w:r>
      <w:r>
        <w:t>of</w:t>
      </w:r>
      <w:r>
        <w:rPr>
          <w:spacing w:val="-7"/>
        </w:rPr>
        <w:t xml:space="preserve"> </w:t>
      </w:r>
      <w:r>
        <w:t>their</w:t>
      </w:r>
      <w:r>
        <w:rPr>
          <w:spacing w:val="-6"/>
        </w:rPr>
        <w:t xml:space="preserve"> </w:t>
      </w:r>
      <w:r>
        <w:t>children can</w:t>
      </w:r>
      <w:r>
        <w:rPr>
          <w:spacing w:val="-1"/>
        </w:rPr>
        <w:t xml:space="preserve"> </w:t>
      </w:r>
      <w:r>
        <w:t>play</w:t>
      </w:r>
      <w:r>
        <w:rPr>
          <w:spacing w:val="-1"/>
        </w:rPr>
        <w:t xml:space="preserve"> </w:t>
      </w:r>
      <w:r>
        <w:t>a</w:t>
      </w:r>
      <w:r>
        <w:rPr>
          <w:spacing w:val="-3"/>
        </w:rPr>
        <w:t xml:space="preserve"> </w:t>
      </w:r>
      <w:r>
        <w:t>major</w:t>
      </w:r>
      <w:r>
        <w:rPr>
          <w:spacing w:val="-2"/>
        </w:rPr>
        <w:t xml:space="preserve"> </w:t>
      </w:r>
      <w:r>
        <w:t>role in</w:t>
      </w:r>
      <w:r>
        <w:rPr>
          <w:spacing w:val="-1"/>
        </w:rPr>
        <w:t xml:space="preserve"> </w:t>
      </w:r>
      <w:r>
        <w:t xml:space="preserve">improving levels of attendance and punctuality and in reducing </w:t>
      </w:r>
      <w:r>
        <w:rPr>
          <w:spacing w:val="-2"/>
        </w:rPr>
        <w:t>absenteeism.</w:t>
      </w:r>
    </w:p>
    <w:p w14:paraId="2EEF02C7" w14:textId="77777777" w:rsidR="001E7B44" w:rsidRDefault="001E7B44">
      <w:pPr>
        <w:pStyle w:val="BodyText"/>
        <w:spacing w:before="4"/>
        <w:rPr>
          <w:sz w:val="31"/>
        </w:rPr>
      </w:pPr>
    </w:p>
    <w:p w14:paraId="224A4D42" w14:textId="77777777" w:rsidR="001E7B44" w:rsidRDefault="00717857">
      <w:pPr>
        <w:pStyle w:val="BodyText"/>
        <w:ind w:left="1012" w:right="1179"/>
      </w:pPr>
      <w:r>
        <w:t xml:space="preserve">School must have in place processes and systems that accurately record absence and </w:t>
      </w:r>
      <w:r>
        <w:t>place an emphasis on monitoring individual pupils causing concern. These pupils should be</w:t>
      </w:r>
      <w:r>
        <w:rPr>
          <w:spacing w:val="-5"/>
        </w:rPr>
        <w:t xml:space="preserve"> </w:t>
      </w:r>
      <w:r>
        <w:t>monitored</w:t>
      </w:r>
      <w:r>
        <w:rPr>
          <w:spacing w:val="-2"/>
        </w:rPr>
        <w:t xml:space="preserve"> </w:t>
      </w:r>
      <w:r>
        <w:t>on</w:t>
      </w:r>
      <w:r>
        <w:rPr>
          <w:spacing w:val="-5"/>
        </w:rPr>
        <w:t xml:space="preserve"> </w:t>
      </w:r>
      <w:r>
        <w:t>a</w:t>
      </w:r>
      <w:r>
        <w:rPr>
          <w:spacing w:val="-3"/>
        </w:rPr>
        <w:t xml:space="preserve"> </w:t>
      </w:r>
      <w:r>
        <w:t>weekly</w:t>
      </w:r>
      <w:r>
        <w:rPr>
          <w:spacing w:val="-3"/>
        </w:rPr>
        <w:t xml:space="preserve"> </w:t>
      </w:r>
      <w:r>
        <w:t>basis</w:t>
      </w:r>
      <w:r>
        <w:rPr>
          <w:spacing w:val="-3"/>
        </w:rPr>
        <w:t xml:space="preserve"> </w:t>
      </w:r>
      <w:r>
        <w:t>to</w:t>
      </w:r>
      <w:r>
        <w:rPr>
          <w:spacing w:val="-4"/>
        </w:rPr>
        <w:t xml:space="preserve"> </w:t>
      </w:r>
      <w:r>
        <w:t>enable</w:t>
      </w:r>
      <w:r>
        <w:rPr>
          <w:spacing w:val="-3"/>
        </w:rPr>
        <w:t xml:space="preserve"> </w:t>
      </w:r>
      <w:r>
        <w:t>school</w:t>
      </w:r>
      <w:r>
        <w:rPr>
          <w:spacing w:val="-3"/>
        </w:rPr>
        <w:t xml:space="preserve"> </w:t>
      </w:r>
      <w:r>
        <w:t>to</w:t>
      </w:r>
      <w:r>
        <w:rPr>
          <w:spacing w:val="-4"/>
        </w:rPr>
        <w:t xml:space="preserve"> </w:t>
      </w:r>
      <w:r>
        <w:t>effectively</w:t>
      </w:r>
      <w:r>
        <w:rPr>
          <w:spacing w:val="-3"/>
        </w:rPr>
        <w:t xml:space="preserve"> </w:t>
      </w:r>
      <w:r>
        <w:t>reduce</w:t>
      </w:r>
      <w:r>
        <w:rPr>
          <w:spacing w:val="-3"/>
        </w:rPr>
        <w:t xml:space="preserve"> </w:t>
      </w:r>
      <w:r>
        <w:t>absence</w:t>
      </w:r>
      <w:r>
        <w:rPr>
          <w:spacing w:val="-5"/>
        </w:rPr>
        <w:t xml:space="preserve"> </w:t>
      </w:r>
      <w:r>
        <w:t xml:space="preserve">rates. See link below for Welsh Government School Attendance Codes: </w:t>
      </w:r>
      <w:hyperlink r:id="rId18">
        <w:r>
          <w:rPr>
            <w:color w:val="0462C1"/>
            <w:u w:val="single" w:color="0462C1"/>
          </w:rPr>
          <w:t>Guidance on school</w:t>
        </w:r>
      </w:hyperlink>
      <w:r>
        <w:rPr>
          <w:color w:val="0462C1"/>
        </w:rPr>
        <w:t xml:space="preserve"> </w:t>
      </w:r>
      <w:hyperlink r:id="rId19">
        <w:r>
          <w:rPr>
            <w:color w:val="0462C1"/>
            <w:u w:val="single" w:color="0462C1"/>
          </w:rPr>
          <w:t>attendance codes.</w:t>
        </w:r>
      </w:hyperlink>
    </w:p>
    <w:p w14:paraId="1782A2F6" w14:textId="77777777" w:rsidR="001E7B44" w:rsidRDefault="001E7B44">
      <w:pPr>
        <w:pStyle w:val="BodyText"/>
        <w:spacing w:before="3"/>
        <w:rPr>
          <w:sz w:val="23"/>
        </w:rPr>
      </w:pPr>
    </w:p>
    <w:p w14:paraId="09B283DF" w14:textId="77777777" w:rsidR="001E7B44" w:rsidRDefault="00717857">
      <w:pPr>
        <w:pStyle w:val="BodyText"/>
        <w:spacing w:before="93"/>
        <w:ind w:left="1012" w:right="1201"/>
      </w:pPr>
      <w:r>
        <w:t>Weekly Senior Leadership Team (SLT) meetings with those responsible for monitoring school abs</w:t>
      </w:r>
      <w:r>
        <w:t>ence should identify those pupils who require attendance support plans working</w:t>
      </w:r>
      <w:r>
        <w:rPr>
          <w:spacing w:val="-3"/>
        </w:rPr>
        <w:t xml:space="preserve"> </w:t>
      </w:r>
      <w:r>
        <w:t>with</w:t>
      </w:r>
      <w:r>
        <w:rPr>
          <w:spacing w:val="-3"/>
        </w:rPr>
        <w:t xml:space="preserve"> </w:t>
      </w:r>
      <w:r>
        <w:t>the</w:t>
      </w:r>
      <w:r>
        <w:rPr>
          <w:spacing w:val="-5"/>
        </w:rPr>
        <w:t xml:space="preserve"> </w:t>
      </w:r>
      <w:r>
        <w:t>parent,</w:t>
      </w:r>
      <w:r>
        <w:rPr>
          <w:spacing w:val="-3"/>
        </w:rPr>
        <w:t xml:space="preserve"> </w:t>
      </w:r>
      <w:r>
        <w:t>school</w:t>
      </w:r>
      <w:r>
        <w:rPr>
          <w:spacing w:val="-3"/>
        </w:rPr>
        <w:t xml:space="preserve"> </w:t>
      </w:r>
      <w:r>
        <w:t>staff</w:t>
      </w:r>
      <w:r>
        <w:rPr>
          <w:spacing w:val="-3"/>
        </w:rPr>
        <w:t xml:space="preserve"> </w:t>
      </w:r>
      <w:r>
        <w:t>and</w:t>
      </w:r>
      <w:r>
        <w:rPr>
          <w:spacing w:val="-5"/>
        </w:rPr>
        <w:t xml:space="preserve"> </w:t>
      </w:r>
      <w:r>
        <w:t>other</w:t>
      </w:r>
      <w:r>
        <w:rPr>
          <w:spacing w:val="-3"/>
        </w:rPr>
        <w:t xml:space="preserve"> </w:t>
      </w:r>
      <w:r>
        <w:t>agencies</w:t>
      </w:r>
      <w:r>
        <w:rPr>
          <w:spacing w:val="-3"/>
        </w:rPr>
        <w:t xml:space="preserve"> </w:t>
      </w:r>
      <w:r>
        <w:t>to</w:t>
      </w:r>
      <w:r>
        <w:rPr>
          <w:spacing w:val="-5"/>
        </w:rPr>
        <w:t xml:space="preserve"> </w:t>
      </w:r>
      <w:r>
        <w:t>engage</w:t>
      </w:r>
      <w:r>
        <w:rPr>
          <w:spacing w:val="-3"/>
        </w:rPr>
        <w:t xml:space="preserve"> </w:t>
      </w:r>
      <w:r>
        <w:t>the</w:t>
      </w:r>
      <w:r>
        <w:rPr>
          <w:spacing w:val="-3"/>
        </w:rPr>
        <w:t xml:space="preserve"> </w:t>
      </w:r>
      <w:r>
        <w:t>pupil</w:t>
      </w:r>
      <w:r>
        <w:rPr>
          <w:spacing w:val="-4"/>
        </w:rPr>
        <w:t xml:space="preserve"> </w:t>
      </w:r>
      <w:r>
        <w:t>into</w:t>
      </w:r>
      <w:r>
        <w:rPr>
          <w:spacing w:val="-3"/>
        </w:rPr>
        <w:t xml:space="preserve"> </w:t>
      </w:r>
      <w:r>
        <w:t>a</w:t>
      </w:r>
      <w:r>
        <w:rPr>
          <w:spacing w:val="-4"/>
        </w:rPr>
        <w:t xml:space="preserve"> </w:t>
      </w:r>
      <w:r>
        <w:t>pattern of regular school attendance.</w:t>
      </w:r>
    </w:p>
    <w:p w14:paraId="2079C6F3" w14:textId="77777777" w:rsidR="001E7B44" w:rsidRDefault="001E7B44">
      <w:pPr>
        <w:pStyle w:val="BodyText"/>
        <w:spacing w:before="4"/>
        <w:rPr>
          <w:sz w:val="31"/>
        </w:rPr>
      </w:pPr>
    </w:p>
    <w:p w14:paraId="7AD20FF2" w14:textId="77777777" w:rsidR="001E7B44" w:rsidRDefault="00717857">
      <w:pPr>
        <w:pStyle w:val="BodyText"/>
        <w:ind w:left="1012"/>
      </w:pPr>
      <w:r>
        <w:t>It</w:t>
      </w:r>
      <w:r>
        <w:rPr>
          <w:spacing w:val="-1"/>
        </w:rPr>
        <w:t xml:space="preserve"> </w:t>
      </w:r>
      <w:r>
        <w:t>is</w:t>
      </w:r>
      <w:r>
        <w:rPr>
          <w:spacing w:val="-2"/>
        </w:rPr>
        <w:t xml:space="preserve"> </w:t>
      </w:r>
      <w:r>
        <w:t>a</w:t>
      </w:r>
      <w:r>
        <w:rPr>
          <w:spacing w:val="-1"/>
        </w:rPr>
        <w:t xml:space="preserve"> </w:t>
      </w:r>
      <w:r>
        <w:t>legal</w:t>
      </w:r>
      <w:r>
        <w:rPr>
          <w:spacing w:val="-1"/>
        </w:rPr>
        <w:t xml:space="preserve"> </w:t>
      </w:r>
      <w:r>
        <w:t>requirement</w:t>
      </w:r>
      <w:r>
        <w:rPr>
          <w:spacing w:val="-1"/>
        </w:rPr>
        <w:t xml:space="preserve"> </w:t>
      </w:r>
      <w:r>
        <w:t>that</w:t>
      </w:r>
      <w:r>
        <w:rPr>
          <w:spacing w:val="-1"/>
        </w:rPr>
        <w:t xml:space="preserve"> </w:t>
      </w:r>
      <w:r>
        <w:t>schools</w:t>
      </w:r>
      <w:r>
        <w:rPr>
          <w:spacing w:val="-1"/>
        </w:rPr>
        <w:t xml:space="preserve"> </w:t>
      </w:r>
      <w:r>
        <w:rPr>
          <w:spacing w:val="-4"/>
        </w:rPr>
        <w:t>will:</w:t>
      </w:r>
    </w:p>
    <w:p w14:paraId="67BAB58A" w14:textId="77777777" w:rsidR="001E7B44" w:rsidRDefault="001E7B44">
      <w:pPr>
        <w:pStyle w:val="BodyText"/>
        <w:spacing w:before="5"/>
        <w:rPr>
          <w:sz w:val="29"/>
        </w:rPr>
      </w:pPr>
    </w:p>
    <w:p w14:paraId="00D36E71" w14:textId="77777777" w:rsidR="001E7B44" w:rsidRDefault="00717857">
      <w:pPr>
        <w:pStyle w:val="ListParagraph"/>
        <w:numPr>
          <w:ilvl w:val="0"/>
          <w:numId w:val="10"/>
        </w:numPr>
        <w:tabs>
          <w:tab w:val="left" w:pos="1733"/>
        </w:tabs>
        <w:spacing w:line="235" w:lineRule="auto"/>
        <w:ind w:right="2817"/>
        <w:rPr>
          <w:sz w:val="24"/>
        </w:rPr>
      </w:pPr>
      <w:r>
        <w:rPr>
          <w:sz w:val="24"/>
        </w:rPr>
        <w:t>Maintain</w:t>
      </w:r>
      <w:r>
        <w:rPr>
          <w:spacing w:val="40"/>
          <w:sz w:val="24"/>
        </w:rPr>
        <w:t xml:space="preserve"> </w:t>
      </w:r>
      <w:r>
        <w:rPr>
          <w:sz w:val="24"/>
        </w:rPr>
        <w:t>attendance</w:t>
      </w:r>
      <w:r>
        <w:rPr>
          <w:spacing w:val="40"/>
          <w:sz w:val="24"/>
        </w:rPr>
        <w:t xml:space="preserve"> </w:t>
      </w:r>
      <w:r>
        <w:rPr>
          <w:sz w:val="24"/>
        </w:rPr>
        <w:t>registers</w:t>
      </w:r>
      <w:r>
        <w:rPr>
          <w:spacing w:val="40"/>
          <w:sz w:val="24"/>
        </w:rPr>
        <w:t xml:space="preserve"> </w:t>
      </w:r>
      <w:r>
        <w:rPr>
          <w:sz w:val="24"/>
        </w:rPr>
        <w:t>in</w:t>
      </w:r>
      <w:r>
        <w:rPr>
          <w:spacing w:val="40"/>
          <w:sz w:val="24"/>
        </w:rPr>
        <w:t xml:space="preserve"> </w:t>
      </w:r>
      <w:r>
        <w:rPr>
          <w:sz w:val="24"/>
        </w:rPr>
        <w:t>accordance</w:t>
      </w:r>
      <w:r>
        <w:rPr>
          <w:spacing w:val="40"/>
          <w:sz w:val="24"/>
        </w:rPr>
        <w:t xml:space="preserve"> </w:t>
      </w:r>
      <w:r>
        <w:rPr>
          <w:sz w:val="24"/>
        </w:rPr>
        <w:t>with</w:t>
      </w:r>
      <w:r>
        <w:rPr>
          <w:spacing w:val="40"/>
          <w:sz w:val="24"/>
        </w:rPr>
        <w:t xml:space="preserve"> </w:t>
      </w:r>
      <w:r>
        <w:rPr>
          <w:sz w:val="24"/>
        </w:rPr>
        <w:t>the</w:t>
      </w:r>
      <w:r>
        <w:rPr>
          <w:spacing w:val="40"/>
          <w:sz w:val="24"/>
        </w:rPr>
        <w:t xml:space="preserve"> </w:t>
      </w:r>
      <w:r>
        <w:rPr>
          <w:sz w:val="24"/>
        </w:rPr>
        <w:t>Education (Pupil Registration) (Wales) Regulations 2010*.</w:t>
      </w:r>
    </w:p>
    <w:p w14:paraId="4A408977" w14:textId="77777777" w:rsidR="001E7B44" w:rsidRDefault="001E7B44">
      <w:pPr>
        <w:pStyle w:val="BodyText"/>
        <w:spacing w:before="7"/>
        <w:rPr>
          <w:sz w:val="23"/>
        </w:rPr>
      </w:pPr>
    </w:p>
    <w:p w14:paraId="28E67EB6" w14:textId="77777777" w:rsidR="001E7B44" w:rsidRDefault="00717857">
      <w:pPr>
        <w:pStyle w:val="BodyText"/>
        <w:spacing w:line="235" w:lineRule="auto"/>
        <w:ind w:left="1733" w:right="2429"/>
      </w:pPr>
      <w:r>
        <w:t>The register is a legal document and must be kept accurately. The register may be requested in a court of law as evidence in a prosecution</w:t>
      </w:r>
      <w:r>
        <w:rPr>
          <w:spacing w:val="-8"/>
        </w:rPr>
        <w:t xml:space="preserve"> </w:t>
      </w:r>
      <w:r>
        <w:t>for</w:t>
      </w:r>
      <w:r>
        <w:rPr>
          <w:spacing w:val="-10"/>
        </w:rPr>
        <w:t xml:space="preserve"> </w:t>
      </w:r>
      <w:r>
        <w:t>non-attend</w:t>
      </w:r>
      <w:r>
        <w:t>ance,</w:t>
      </w:r>
      <w:r>
        <w:rPr>
          <w:spacing w:val="-9"/>
        </w:rPr>
        <w:t xml:space="preserve"> </w:t>
      </w:r>
      <w:r>
        <w:t>or</w:t>
      </w:r>
      <w:r>
        <w:rPr>
          <w:spacing w:val="-12"/>
        </w:rPr>
        <w:t xml:space="preserve"> </w:t>
      </w:r>
      <w:r>
        <w:t>for</w:t>
      </w:r>
      <w:r>
        <w:rPr>
          <w:spacing w:val="-10"/>
        </w:rPr>
        <w:t xml:space="preserve"> </w:t>
      </w:r>
      <w:r>
        <w:t>the</w:t>
      </w:r>
      <w:r>
        <w:rPr>
          <w:spacing w:val="-6"/>
        </w:rPr>
        <w:t xml:space="preserve"> </w:t>
      </w:r>
      <w:r>
        <w:t>issuing</w:t>
      </w:r>
      <w:r>
        <w:rPr>
          <w:spacing w:val="-8"/>
        </w:rPr>
        <w:t xml:space="preserve"> </w:t>
      </w:r>
      <w:r>
        <w:t>of</w:t>
      </w:r>
      <w:r>
        <w:rPr>
          <w:spacing w:val="-6"/>
        </w:rPr>
        <w:t xml:space="preserve"> </w:t>
      </w:r>
      <w:r>
        <w:t>a</w:t>
      </w:r>
      <w:r>
        <w:rPr>
          <w:spacing w:val="-8"/>
        </w:rPr>
        <w:t xml:space="preserve"> </w:t>
      </w:r>
      <w:r>
        <w:t>Fixed</w:t>
      </w:r>
      <w:r>
        <w:rPr>
          <w:spacing w:val="-6"/>
        </w:rPr>
        <w:t xml:space="preserve"> </w:t>
      </w:r>
      <w:r>
        <w:t xml:space="preserve">Penalty </w:t>
      </w:r>
      <w:r>
        <w:rPr>
          <w:spacing w:val="-2"/>
        </w:rPr>
        <w:t>Notice.</w:t>
      </w:r>
    </w:p>
    <w:p w14:paraId="2D97E150" w14:textId="77777777" w:rsidR="001E7B44" w:rsidRDefault="001E7B44">
      <w:pPr>
        <w:pStyle w:val="BodyText"/>
        <w:spacing w:before="3"/>
        <w:rPr>
          <w:sz w:val="23"/>
        </w:rPr>
      </w:pPr>
    </w:p>
    <w:p w14:paraId="36AB81B2" w14:textId="77777777" w:rsidR="001E7B44" w:rsidRDefault="00717857">
      <w:pPr>
        <w:pStyle w:val="BodyText"/>
        <w:ind w:left="1733"/>
      </w:pPr>
      <w:r>
        <w:rPr>
          <w:spacing w:val="-2"/>
        </w:rPr>
        <w:t>*</w:t>
      </w:r>
      <w:hyperlink r:id="rId20">
        <w:r>
          <w:rPr>
            <w:color w:val="0462C1"/>
            <w:spacing w:val="-2"/>
            <w:u w:val="single" w:color="0462C1"/>
          </w:rPr>
          <w:t>https://www.legislation.gov.uk/wsi/2010/1954</w:t>
        </w:r>
      </w:hyperlink>
    </w:p>
    <w:p w14:paraId="6C9B5603" w14:textId="77777777" w:rsidR="001E7B44" w:rsidRDefault="001E7B44">
      <w:pPr>
        <w:pStyle w:val="BodyText"/>
        <w:spacing w:before="2"/>
        <w:rPr>
          <w:sz w:val="22"/>
        </w:rPr>
      </w:pPr>
    </w:p>
    <w:p w14:paraId="1E3FB4D1" w14:textId="77777777" w:rsidR="001E7B44" w:rsidRDefault="00717857">
      <w:pPr>
        <w:pStyle w:val="ListParagraph"/>
        <w:numPr>
          <w:ilvl w:val="0"/>
          <w:numId w:val="10"/>
        </w:numPr>
        <w:tabs>
          <w:tab w:val="left" w:pos="1733"/>
        </w:tabs>
        <w:ind w:right="1299"/>
        <w:rPr>
          <w:sz w:val="24"/>
        </w:rPr>
      </w:pPr>
      <w:r>
        <w:rPr>
          <w:sz w:val="24"/>
        </w:rPr>
        <w:t>Accurately record each school session to show whether a pupil was present, or absent</w:t>
      </w:r>
      <w:r>
        <w:rPr>
          <w:spacing w:val="-2"/>
          <w:sz w:val="24"/>
        </w:rPr>
        <w:t xml:space="preserve"> </w:t>
      </w:r>
      <w:r>
        <w:rPr>
          <w:sz w:val="24"/>
        </w:rPr>
        <w:t xml:space="preserve">and </w:t>
      </w:r>
      <w:r>
        <w:rPr>
          <w:sz w:val="24"/>
        </w:rPr>
        <w:t>whether</w:t>
      </w:r>
      <w:r>
        <w:rPr>
          <w:spacing w:val="-1"/>
          <w:sz w:val="24"/>
        </w:rPr>
        <w:t xml:space="preserve"> </w:t>
      </w:r>
      <w:r>
        <w:rPr>
          <w:sz w:val="24"/>
        </w:rPr>
        <w:t>authorised or</w:t>
      </w:r>
      <w:r>
        <w:rPr>
          <w:spacing w:val="-1"/>
          <w:sz w:val="24"/>
        </w:rPr>
        <w:t xml:space="preserve"> </w:t>
      </w:r>
      <w:r>
        <w:rPr>
          <w:sz w:val="24"/>
        </w:rPr>
        <w:t>unauthorised</w:t>
      </w:r>
      <w:r>
        <w:rPr>
          <w:spacing w:val="-3"/>
          <w:sz w:val="24"/>
        </w:rPr>
        <w:t xml:space="preserve"> </w:t>
      </w:r>
      <w:r>
        <w:rPr>
          <w:sz w:val="24"/>
        </w:rPr>
        <w:t>(according</w:t>
      </w:r>
      <w:r>
        <w:rPr>
          <w:spacing w:val="-7"/>
          <w:sz w:val="24"/>
        </w:rPr>
        <w:t xml:space="preserve"> </w:t>
      </w:r>
      <w:r>
        <w:rPr>
          <w:sz w:val="24"/>
        </w:rPr>
        <w:t>to</w:t>
      </w:r>
      <w:r>
        <w:rPr>
          <w:spacing w:val="-4"/>
          <w:sz w:val="24"/>
        </w:rPr>
        <w:t xml:space="preserve"> </w:t>
      </w:r>
      <w:r>
        <w:rPr>
          <w:sz w:val="24"/>
        </w:rPr>
        <w:t>criteria</w:t>
      </w:r>
      <w:r>
        <w:rPr>
          <w:spacing w:val="-2"/>
          <w:sz w:val="24"/>
        </w:rPr>
        <w:t xml:space="preserve"> </w:t>
      </w:r>
      <w:r>
        <w:rPr>
          <w:sz w:val="24"/>
        </w:rPr>
        <w:t>laid</w:t>
      </w:r>
      <w:r>
        <w:rPr>
          <w:spacing w:val="-4"/>
          <w:sz w:val="24"/>
        </w:rPr>
        <w:t xml:space="preserve"> </w:t>
      </w:r>
      <w:r>
        <w:rPr>
          <w:sz w:val="24"/>
        </w:rPr>
        <w:t>down</w:t>
      </w:r>
      <w:r>
        <w:rPr>
          <w:spacing w:val="-4"/>
          <w:sz w:val="24"/>
        </w:rPr>
        <w:t xml:space="preserve"> </w:t>
      </w:r>
      <w:r>
        <w:rPr>
          <w:sz w:val="24"/>
        </w:rPr>
        <w:t>by the Education Act 1996).</w:t>
      </w:r>
      <w:r>
        <w:rPr>
          <w:spacing w:val="40"/>
          <w:sz w:val="24"/>
        </w:rPr>
        <w:t xml:space="preserve"> </w:t>
      </w:r>
      <w:r>
        <w:rPr>
          <w:sz w:val="24"/>
        </w:rPr>
        <w:t>Key to this work is the appropriate registration codes being applied by the registration staff.</w:t>
      </w:r>
    </w:p>
    <w:p w14:paraId="0D0875FE" w14:textId="77777777" w:rsidR="001E7B44" w:rsidRDefault="001E7B44">
      <w:pPr>
        <w:pStyle w:val="BodyText"/>
        <w:spacing w:before="5"/>
        <w:rPr>
          <w:sz w:val="22"/>
        </w:rPr>
      </w:pPr>
    </w:p>
    <w:p w14:paraId="18A3505E" w14:textId="77777777" w:rsidR="001E7B44" w:rsidRDefault="00717857">
      <w:pPr>
        <w:pStyle w:val="ListParagraph"/>
        <w:numPr>
          <w:ilvl w:val="0"/>
          <w:numId w:val="10"/>
        </w:numPr>
        <w:tabs>
          <w:tab w:val="left" w:pos="1733"/>
        </w:tabs>
        <w:ind w:right="1794"/>
        <w:rPr>
          <w:sz w:val="24"/>
        </w:rPr>
      </w:pPr>
      <w:r>
        <w:rPr>
          <w:sz w:val="24"/>
        </w:rPr>
        <w:t>Remind parents it is the decision of the Headteacher as to whet</w:t>
      </w:r>
      <w:r>
        <w:rPr>
          <w:sz w:val="24"/>
        </w:rPr>
        <w:t>her</w:t>
      </w:r>
      <w:r>
        <w:rPr>
          <w:spacing w:val="-3"/>
          <w:sz w:val="24"/>
        </w:rPr>
        <w:t xml:space="preserve"> </w:t>
      </w:r>
      <w:r>
        <w:rPr>
          <w:sz w:val="24"/>
        </w:rPr>
        <w:t>or</w:t>
      </w:r>
      <w:r>
        <w:rPr>
          <w:spacing w:val="-2"/>
          <w:sz w:val="24"/>
        </w:rPr>
        <w:t xml:space="preserve"> </w:t>
      </w:r>
      <w:r>
        <w:rPr>
          <w:sz w:val="24"/>
        </w:rPr>
        <w:t>not</w:t>
      </w:r>
      <w:r>
        <w:rPr>
          <w:spacing w:val="-1"/>
          <w:sz w:val="24"/>
        </w:rPr>
        <w:t xml:space="preserve"> </w:t>
      </w:r>
      <w:r>
        <w:rPr>
          <w:sz w:val="24"/>
        </w:rPr>
        <w:t>an absence will be authorised.</w:t>
      </w:r>
    </w:p>
    <w:p w14:paraId="4C4ED760" w14:textId="77777777" w:rsidR="001E7B44" w:rsidRDefault="001E7B44">
      <w:pPr>
        <w:pStyle w:val="BodyText"/>
        <w:spacing w:before="5"/>
        <w:rPr>
          <w:sz w:val="22"/>
        </w:rPr>
      </w:pPr>
    </w:p>
    <w:p w14:paraId="07A964AE" w14:textId="77777777" w:rsidR="001E7B44" w:rsidRDefault="00717857">
      <w:pPr>
        <w:pStyle w:val="ListParagraph"/>
        <w:numPr>
          <w:ilvl w:val="0"/>
          <w:numId w:val="10"/>
        </w:numPr>
        <w:tabs>
          <w:tab w:val="left" w:pos="1733"/>
        </w:tabs>
        <w:spacing w:before="1"/>
        <w:ind w:right="1372"/>
        <w:rPr>
          <w:sz w:val="24"/>
        </w:rPr>
      </w:pPr>
      <w:r>
        <w:rPr>
          <w:sz w:val="24"/>
        </w:rPr>
        <w:t>Ensure registers are updated daily to ensure that the</w:t>
      </w:r>
      <w:r>
        <w:rPr>
          <w:spacing w:val="-2"/>
          <w:sz w:val="24"/>
        </w:rPr>
        <w:t xml:space="preserve"> </w:t>
      </w:r>
      <w:r>
        <w:rPr>
          <w:sz w:val="24"/>
        </w:rPr>
        <w:t>data</w:t>
      </w:r>
      <w:r>
        <w:rPr>
          <w:spacing w:val="-2"/>
          <w:sz w:val="24"/>
        </w:rPr>
        <w:t xml:space="preserve"> </w:t>
      </w:r>
      <w:r>
        <w:rPr>
          <w:sz w:val="24"/>
        </w:rPr>
        <w:t>being analysed by</w:t>
      </w:r>
      <w:r>
        <w:rPr>
          <w:spacing w:val="-3"/>
          <w:sz w:val="24"/>
        </w:rPr>
        <w:t xml:space="preserve"> </w:t>
      </w:r>
      <w:r>
        <w:rPr>
          <w:sz w:val="24"/>
        </w:rPr>
        <w:t>the central data</w:t>
      </w:r>
      <w:r>
        <w:rPr>
          <w:spacing w:val="40"/>
          <w:sz w:val="24"/>
        </w:rPr>
        <w:t xml:space="preserve"> </w:t>
      </w:r>
      <w:r>
        <w:rPr>
          <w:sz w:val="24"/>
        </w:rPr>
        <w:t>team</w:t>
      </w:r>
      <w:r>
        <w:rPr>
          <w:spacing w:val="39"/>
          <w:sz w:val="24"/>
        </w:rPr>
        <w:t xml:space="preserve"> </w:t>
      </w:r>
      <w:r>
        <w:rPr>
          <w:sz w:val="24"/>
        </w:rPr>
        <w:t>and the</w:t>
      </w:r>
      <w:r>
        <w:rPr>
          <w:spacing w:val="37"/>
          <w:sz w:val="24"/>
        </w:rPr>
        <w:t xml:space="preserve"> </w:t>
      </w:r>
      <w:r>
        <w:rPr>
          <w:sz w:val="24"/>
        </w:rPr>
        <w:t>Education</w:t>
      </w:r>
      <w:r>
        <w:rPr>
          <w:spacing w:val="40"/>
          <w:sz w:val="24"/>
        </w:rPr>
        <w:t xml:space="preserve"> </w:t>
      </w:r>
      <w:r>
        <w:rPr>
          <w:sz w:val="24"/>
        </w:rPr>
        <w:t>Welfare</w:t>
      </w:r>
      <w:r>
        <w:rPr>
          <w:spacing w:val="40"/>
          <w:sz w:val="24"/>
        </w:rPr>
        <w:t xml:space="preserve"> </w:t>
      </w:r>
      <w:r>
        <w:rPr>
          <w:sz w:val="24"/>
        </w:rPr>
        <w:t>Service</w:t>
      </w:r>
      <w:r>
        <w:rPr>
          <w:spacing w:val="40"/>
          <w:sz w:val="24"/>
        </w:rPr>
        <w:t xml:space="preserve"> </w:t>
      </w:r>
      <w:r>
        <w:rPr>
          <w:sz w:val="24"/>
        </w:rPr>
        <w:t>is accurate.</w:t>
      </w:r>
    </w:p>
    <w:p w14:paraId="088822C8" w14:textId="77777777" w:rsidR="001E7B44" w:rsidRDefault="001E7B44">
      <w:pPr>
        <w:pStyle w:val="BodyText"/>
        <w:spacing w:before="5"/>
        <w:rPr>
          <w:sz w:val="22"/>
        </w:rPr>
      </w:pPr>
    </w:p>
    <w:p w14:paraId="69AB15A4" w14:textId="77777777" w:rsidR="001E7B44" w:rsidRDefault="00717857">
      <w:pPr>
        <w:pStyle w:val="ListParagraph"/>
        <w:numPr>
          <w:ilvl w:val="0"/>
          <w:numId w:val="10"/>
        </w:numPr>
        <w:tabs>
          <w:tab w:val="left" w:pos="1733"/>
        </w:tabs>
        <w:rPr>
          <w:sz w:val="24"/>
        </w:rPr>
      </w:pPr>
      <w:r>
        <w:rPr>
          <w:sz w:val="24"/>
        </w:rPr>
        <w:t>Set</w:t>
      </w:r>
      <w:r>
        <w:rPr>
          <w:spacing w:val="17"/>
          <w:sz w:val="24"/>
        </w:rPr>
        <w:t xml:space="preserve"> </w:t>
      </w:r>
      <w:r>
        <w:rPr>
          <w:sz w:val="24"/>
        </w:rPr>
        <w:t>annual</w:t>
      </w:r>
      <w:r>
        <w:rPr>
          <w:spacing w:val="18"/>
          <w:sz w:val="24"/>
        </w:rPr>
        <w:t xml:space="preserve"> </w:t>
      </w:r>
      <w:r>
        <w:rPr>
          <w:sz w:val="24"/>
        </w:rPr>
        <w:t>targets</w:t>
      </w:r>
      <w:r>
        <w:rPr>
          <w:spacing w:val="19"/>
          <w:sz w:val="24"/>
        </w:rPr>
        <w:t xml:space="preserve"> </w:t>
      </w:r>
      <w:r>
        <w:rPr>
          <w:sz w:val="24"/>
        </w:rPr>
        <w:t>to</w:t>
      </w:r>
      <w:r>
        <w:rPr>
          <w:spacing w:val="22"/>
          <w:sz w:val="24"/>
        </w:rPr>
        <w:t xml:space="preserve"> </w:t>
      </w:r>
      <w:r>
        <w:rPr>
          <w:sz w:val="24"/>
        </w:rPr>
        <w:t>reduce</w:t>
      </w:r>
      <w:r>
        <w:rPr>
          <w:spacing w:val="21"/>
          <w:sz w:val="24"/>
        </w:rPr>
        <w:t xml:space="preserve"> </w:t>
      </w:r>
      <w:r>
        <w:rPr>
          <w:sz w:val="24"/>
        </w:rPr>
        <w:t>absence</w:t>
      </w:r>
      <w:r>
        <w:rPr>
          <w:spacing w:val="18"/>
          <w:sz w:val="24"/>
        </w:rPr>
        <w:t xml:space="preserve"> </w:t>
      </w:r>
      <w:r>
        <w:rPr>
          <w:sz w:val="24"/>
        </w:rPr>
        <w:t>and</w:t>
      </w:r>
      <w:r>
        <w:rPr>
          <w:spacing w:val="20"/>
          <w:sz w:val="24"/>
        </w:rPr>
        <w:t xml:space="preserve"> </w:t>
      </w:r>
      <w:r>
        <w:rPr>
          <w:sz w:val="24"/>
        </w:rPr>
        <w:t>submit</w:t>
      </w:r>
      <w:r>
        <w:rPr>
          <w:spacing w:val="17"/>
          <w:sz w:val="24"/>
        </w:rPr>
        <w:t xml:space="preserve"> </w:t>
      </w:r>
      <w:r>
        <w:rPr>
          <w:sz w:val="24"/>
        </w:rPr>
        <w:t>these</w:t>
      </w:r>
      <w:r>
        <w:rPr>
          <w:spacing w:val="20"/>
          <w:sz w:val="24"/>
        </w:rPr>
        <w:t xml:space="preserve"> </w:t>
      </w:r>
      <w:r>
        <w:rPr>
          <w:sz w:val="24"/>
        </w:rPr>
        <w:t>targets</w:t>
      </w:r>
      <w:r>
        <w:rPr>
          <w:spacing w:val="19"/>
          <w:sz w:val="24"/>
        </w:rPr>
        <w:t xml:space="preserve"> </w:t>
      </w:r>
      <w:r>
        <w:rPr>
          <w:sz w:val="24"/>
        </w:rPr>
        <w:t>in</w:t>
      </w:r>
      <w:r>
        <w:rPr>
          <w:spacing w:val="-3"/>
          <w:sz w:val="24"/>
        </w:rPr>
        <w:t xml:space="preserve"> </w:t>
      </w:r>
      <w:r>
        <w:rPr>
          <w:spacing w:val="-2"/>
          <w:sz w:val="24"/>
        </w:rPr>
        <w:t>accordance</w:t>
      </w:r>
    </w:p>
    <w:p w14:paraId="636A1D40" w14:textId="77777777" w:rsidR="001E7B44" w:rsidRDefault="001E7B44">
      <w:pPr>
        <w:rPr>
          <w:sz w:val="24"/>
        </w:rPr>
        <w:sectPr w:rsidR="001E7B44">
          <w:pgSz w:w="11900" w:h="16850"/>
          <w:pgMar w:top="1720" w:right="60" w:bottom="280" w:left="120" w:header="0" w:footer="0" w:gutter="0"/>
          <w:cols w:space="720"/>
        </w:sectPr>
      </w:pPr>
    </w:p>
    <w:p w14:paraId="78F116EF" w14:textId="77777777" w:rsidR="001E7B44" w:rsidRDefault="001E7B44">
      <w:pPr>
        <w:pStyle w:val="BodyText"/>
        <w:spacing w:before="2"/>
        <w:rPr>
          <w:sz w:val="27"/>
        </w:rPr>
      </w:pPr>
    </w:p>
    <w:p w14:paraId="5409C43C" w14:textId="77777777" w:rsidR="001E7B44" w:rsidRDefault="00717857">
      <w:pPr>
        <w:pStyle w:val="BodyText"/>
        <w:spacing w:before="92"/>
        <w:ind w:left="1733" w:right="1259"/>
      </w:pPr>
      <w:r>
        <w:t>with the statutory</w:t>
      </w:r>
      <w:r>
        <w:rPr>
          <w:spacing w:val="-4"/>
        </w:rPr>
        <w:t xml:space="preserve"> </w:t>
      </w:r>
      <w:r>
        <w:t>regulations.</w:t>
      </w:r>
      <w:r>
        <w:rPr>
          <w:spacing w:val="-4"/>
        </w:rPr>
        <w:t xml:space="preserve"> </w:t>
      </w:r>
      <w:r>
        <w:t>These</w:t>
      </w:r>
      <w:r>
        <w:rPr>
          <w:spacing w:val="-4"/>
        </w:rPr>
        <w:t xml:space="preserve"> </w:t>
      </w:r>
      <w:r>
        <w:t>should</w:t>
      </w:r>
      <w:r>
        <w:rPr>
          <w:spacing w:val="-6"/>
        </w:rPr>
        <w:t xml:space="preserve"> </w:t>
      </w:r>
      <w:r>
        <w:t>be</w:t>
      </w:r>
      <w:r>
        <w:rPr>
          <w:spacing w:val="-4"/>
        </w:rPr>
        <w:t xml:space="preserve"> </w:t>
      </w:r>
      <w:r>
        <w:t>shared</w:t>
      </w:r>
      <w:r>
        <w:rPr>
          <w:spacing w:val="-4"/>
        </w:rPr>
        <w:t xml:space="preserve"> </w:t>
      </w:r>
      <w:r>
        <w:t>with</w:t>
      </w:r>
      <w:r>
        <w:rPr>
          <w:spacing w:val="-6"/>
        </w:rPr>
        <w:t xml:space="preserve"> </w:t>
      </w:r>
      <w:r>
        <w:t>education</w:t>
      </w:r>
      <w:r>
        <w:rPr>
          <w:spacing w:val="-4"/>
        </w:rPr>
        <w:t xml:space="preserve"> </w:t>
      </w:r>
      <w:r>
        <w:t>and governing body of the school.</w:t>
      </w:r>
    </w:p>
    <w:p w14:paraId="15BA23EA" w14:textId="77777777" w:rsidR="001E7B44" w:rsidRDefault="001E7B44">
      <w:pPr>
        <w:pStyle w:val="BodyText"/>
        <w:spacing w:before="7"/>
        <w:rPr>
          <w:sz w:val="22"/>
        </w:rPr>
      </w:pPr>
    </w:p>
    <w:p w14:paraId="210093FD" w14:textId="77777777" w:rsidR="001E7B44" w:rsidRDefault="00717857">
      <w:pPr>
        <w:pStyle w:val="ListParagraph"/>
        <w:numPr>
          <w:ilvl w:val="0"/>
          <w:numId w:val="10"/>
        </w:numPr>
        <w:tabs>
          <w:tab w:val="left" w:pos="1733"/>
        </w:tabs>
        <w:ind w:right="1229"/>
        <w:rPr>
          <w:sz w:val="24"/>
        </w:rPr>
      </w:pPr>
      <w:r>
        <w:rPr>
          <w:sz w:val="24"/>
        </w:rPr>
        <w:t>Have an attendance policy and are</w:t>
      </w:r>
      <w:r>
        <w:rPr>
          <w:spacing w:val="-4"/>
          <w:sz w:val="24"/>
        </w:rPr>
        <w:t xml:space="preserve"> </w:t>
      </w:r>
      <w:r>
        <w:rPr>
          <w:sz w:val="24"/>
        </w:rPr>
        <w:t>therefore strongly</w:t>
      </w:r>
      <w:r>
        <w:rPr>
          <w:spacing w:val="-2"/>
          <w:sz w:val="24"/>
        </w:rPr>
        <w:t xml:space="preserve"> </w:t>
      </w:r>
      <w:r>
        <w:rPr>
          <w:sz w:val="24"/>
        </w:rPr>
        <w:t>recommended</w:t>
      </w:r>
      <w:r>
        <w:rPr>
          <w:spacing w:val="-2"/>
          <w:sz w:val="24"/>
        </w:rPr>
        <w:t xml:space="preserve"> </w:t>
      </w:r>
      <w:r>
        <w:rPr>
          <w:sz w:val="24"/>
        </w:rPr>
        <w:t>to</w:t>
      </w:r>
      <w:r>
        <w:rPr>
          <w:spacing w:val="-2"/>
          <w:sz w:val="24"/>
        </w:rPr>
        <w:t xml:space="preserve"> </w:t>
      </w:r>
      <w:r>
        <w:rPr>
          <w:sz w:val="24"/>
        </w:rPr>
        <w:t>adopt</w:t>
      </w:r>
      <w:r>
        <w:rPr>
          <w:spacing w:val="-2"/>
          <w:sz w:val="24"/>
        </w:rPr>
        <w:t xml:space="preserve"> </w:t>
      </w:r>
      <w:r>
        <w:rPr>
          <w:sz w:val="24"/>
        </w:rPr>
        <w:t>and follow the Attendance Monitoring</w:t>
      </w:r>
      <w:r>
        <w:rPr>
          <w:sz w:val="24"/>
        </w:rPr>
        <w:t xml:space="preserve"> Flow Chart. (See Appendix 2).</w:t>
      </w:r>
    </w:p>
    <w:p w14:paraId="2E3A0B6E" w14:textId="77777777" w:rsidR="001E7B44" w:rsidRDefault="001E7B44">
      <w:pPr>
        <w:pStyle w:val="BodyText"/>
        <w:spacing w:before="1"/>
        <w:rPr>
          <w:sz w:val="31"/>
        </w:rPr>
      </w:pPr>
    </w:p>
    <w:p w14:paraId="03D54F7C" w14:textId="77777777" w:rsidR="001E7B44" w:rsidRDefault="00717857">
      <w:pPr>
        <w:pStyle w:val="BodyText"/>
        <w:spacing w:before="1"/>
        <w:ind w:left="1012"/>
      </w:pPr>
      <w:r>
        <w:t>The</w:t>
      </w:r>
      <w:r>
        <w:rPr>
          <w:spacing w:val="-4"/>
        </w:rPr>
        <w:t xml:space="preserve"> </w:t>
      </w:r>
      <w:r>
        <w:t>following</w:t>
      </w:r>
      <w:r>
        <w:rPr>
          <w:spacing w:val="-1"/>
        </w:rPr>
        <w:t xml:space="preserve"> </w:t>
      </w:r>
      <w:r>
        <w:t>should</w:t>
      </w:r>
      <w:r>
        <w:rPr>
          <w:spacing w:val="-4"/>
        </w:rPr>
        <w:t xml:space="preserve"> </w:t>
      </w:r>
      <w:r>
        <w:t>be</w:t>
      </w:r>
      <w:r>
        <w:rPr>
          <w:spacing w:val="-1"/>
        </w:rPr>
        <w:t xml:space="preserve"> </w:t>
      </w:r>
      <w:r>
        <w:t>personalised</w:t>
      </w:r>
      <w:r>
        <w:rPr>
          <w:spacing w:val="-2"/>
        </w:rPr>
        <w:t xml:space="preserve"> </w:t>
      </w:r>
      <w:r>
        <w:t>to</w:t>
      </w:r>
      <w:r>
        <w:rPr>
          <w:spacing w:val="-3"/>
        </w:rPr>
        <w:t xml:space="preserve"> </w:t>
      </w:r>
      <w:r>
        <w:t>every</w:t>
      </w:r>
      <w:r>
        <w:rPr>
          <w:spacing w:val="-4"/>
        </w:rPr>
        <w:t xml:space="preserve"> </w:t>
      </w:r>
      <w:r>
        <w:rPr>
          <w:spacing w:val="-2"/>
        </w:rPr>
        <w:t>school:</w:t>
      </w:r>
    </w:p>
    <w:p w14:paraId="2956F754" w14:textId="77777777" w:rsidR="001E7B44" w:rsidRDefault="001E7B44">
      <w:pPr>
        <w:pStyle w:val="BodyText"/>
        <w:spacing w:before="8"/>
        <w:rPr>
          <w:sz w:val="31"/>
        </w:rPr>
      </w:pPr>
    </w:p>
    <w:p w14:paraId="085B1C99" w14:textId="77777777" w:rsidR="001E7B44" w:rsidRDefault="00717857">
      <w:pPr>
        <w:pStyle w:val="ListParagraph"/>
        <w:numPr>
          <w:ilvl w:val="0"/>
          <w:numId w:val="11"/>
        </w:numPr>
        <w:tabs>
          <w:tab w:val="left" w:pos="1733"/>
        </w:tabs>
        <w:spacing w:line="235" w:lineRule="auto"/>
        <w:ind w:right="1398"/>
        <w:rPr>
          <w:sz w:val="24"/>
        </w:rPr>
      </w:pPr>
      <w:r>
        <w:rPr>
          <w:sz w:val="24"/>
        </w:rPr>
        <w:t>Clear</w:t>
      </w:r>
      <w:r>
        <w:rPr>
          <w:spacing w:val="-3"/>
          <w:sz w:val="24"/>
        </w:rPr>
        <w:t xml:space="preserve"> </w:t>
      </w:r>
      <w:r>
        <w:rPr>
          <w:sz w:val="24"/>
        </w:rPr>
        <w:t>information</w:t>
      </w:r>
      <w:r>
        <w:rPr>
          <w:spacing w:val="-3"/>
          <w:sz w:val="24"/>
        </w:rPr>
        <w:t xml:space="preserve"> </w:t>
      </w:r>
      <w:r>
        <w:rPr>
          <w:sz w:val="24"/>
        </w:rPr>
        <w:t>regularly</w:t>
      </w:r>
      <w:r>
        <w:rPr>
          <w:spacing w:val="-3"/>
          <w:sz w:val="24"/>
        </w:rPr>
        <w:t xml:space="preserve"> </w:t>
      </w:r>
      <w:r>
        <w:rPr>
          <w:sz w:val="24"/>
        </w:rPr>
        <w:t>communicated</w:t>
      </w:r>
      <w:r>
        <w:rPr>
          <w:spacing w:val="-3"/>
          <w:sz w:val="24"/>
        </w:rPr>
        <w:t xml:space="preserve"> </w:t>
      </w:r>
      <w:r>
        <w:rPr>
          <w:sz w:val="24"/>
        </w:rPr>
        <w:t>to</w:t>
      </w:r>
      <w:r>
        <w:rPr>
          <w:spacing w:val="-4"/>
          <w:sz w:val="24"/>
        </w:rPr>
        <w:t xml:space="preserve"> </w:t>
      </w:r>
      <w:r>
        <w:rPr>
          <w:sz w:val="24"/>
        </w:rPr>
        <w:t>parents</w:t>
      </w:r>
      <w:r>
        <w:rPr>
          <w:spacing w:val="-3"/>
          <w:sz w:val="24"/>
        </w:rPr>
        <w:t xml:space="preserve"> </w:t>
      </w:r>
      <w:r>
        <w:rPr>
          <w:sz w:val="24"/>
        </w:rPr>
        <w:t>through</w:t>
      </w:r>
      <w:r>
        <w:rPr>
          <w:spacing w:val="-2"/>
          <w:sz w:val="24"/>
        </w:rPr>
        <w:t xml:space="preserve"> </w:t>
      </w:r>
      <w:r>
        <w:rPr>
          <w:sz w:val="24"/>
        </w:rPr>
        <w:t>the school</w:t>
      </w:r>
      <w:r>
        <w:rPr>
          <w:spacing w:val="-3"/>
          <w:sz w:val="24"/>
        </w:rPr>
        <w:t xml:space="preserve"> </w:t>
      </w:r>
      <w:r>
        <w:rPr>
          <w:sz w:val="24"/>
        </w:rPr>
        <w:t xml:space="preserve">website, newsletters, parents’ evenings. Parents should receive accurate and detailed information from school about attendance both at child level and overall school </w:t>
      </w:r>
      <w:r>
        <w:rPr>
          <w:spacing w:val="-2"/>
          <w:sz w:val="24"/>
        </w:rPr>
        <w:t>performance.</w:t>
      </w:r>
    </w:p>
    <w:p w14:paraId="2A64CD36" w14:textId="77777777" w:rsidR="001E7B44" w:rsidRDefault="001E7B44">
      <w:pPr>
        <w:pStyle w:val="BodyText"/>
        <w:spacing w:before="11"/>
      </w:pPr>
    </w:p>
    <w:p w14:paraId="782149DC" w14:textId="77777777" w:rsidR="001E7B44" w:rsidRDefault="00717857">
      <w:pPr>
        <w:pStyle w:val="ListParagraph"/>
        <w:numPr>
          <w:ilvl w:val="0"/>
          <w:numId w:val="11"/>
        </w:numPr>
        <w:tabs>
          <w:tab w:val="left" w:pos="1733"/>
        </w:tabs>
        <w:spacing w:line="223" w:lineRule="auto"/>
        <w:ind w:right="1497"/>
        <w:rPr>
          <w:sz w:val="24"/>
        </w:rPr>
      </w:pPr>
      <w:r>
        <w:rPr>
          <w:sz w:val="24"/>
        </w:rPr>
        <w:t>Opening</w:t>
      </w:r>
      <w:r>
        <w:rPr>
          <w:spacing w:val="37"/>
          <w:sz w:val="24"/>
        </w:rPr>
        <w:t xml:space="preserve"> </w:t>
      </w:r>
      <w:r>
        <w:rPr>
          <w:sz w:val="24"/>
        </w:rPr>
        <w:t>and</w:t>
      </w:r>
      <w:r>
        <w:rPr>
          <w:spacing w:val="35"/>
          <w:sz w:val="24"/>
        </w:rPr>
        <w:t xml:space="preserve"> </w:t>
      </w:r>
      <w:r>
        <w:rPr>
          <w:sz w:val="24"/>
        </w:rPr>
        <w:t>closing</w:t>
      </w:r>
      <w:r>
        <w:rPr>
          <w:spacing w:val="35"/>
          <w:sz w:val="24"/>
        </w:rPr>
        <w:t xml:space="preserve"> </w:t>
      </w:r>
      <w:r>
        <w:rPr>
          <w:sz w:val="24"/>
        </w:rPr>
        <w:t>time</w:t>
      </w:r>
      <w:r>
        <w:rPr>
          <w:spacing w:val="35"/>
          <w:sz w:val="24"/>
        </w:rPr>
        <w:t xml:space="preserve"> </w:t>
      </w:r>
      <w:r>
        <w:rPr>
          <w:sz w:val="24"/>
        </w:rPr>
        <w:t>of</w:t>
      </w:r>
      <w:r>
        <w:rPr>
          <w:spacing w:val="-6"/>
          <w:sz w:val="24"/>
        </w:rPr>
        <w:t xml:space="preserve"> </w:t>
      </w:r>
      <w:r>
        <w:rPr>
          <w:sz w:val="24"/>
        </w:rPr>
        <w:t>the</w:t>
      </w:r>
      <w:r>
        <w:rPr>
          <w:spacing w:val="-6"/>
          <w:sz w:val="24"/>
        </w:rPr>
        <w:t xml:space="preserve"> </w:t>
      </w:r>
      <w:r>
        <w:rPr>
          <w:sz w:val="24"/>
        </w:rPr>
        <w:t>school</w:t>
      </w:r>
      <w:r>
        <w:rPr>
          <w:spacing w:val="-7"/>
          <w:sz w:val="24"/>
        </w:rPr>
        <w:t xml:space="preserve"> </w:t>
      </w:r>
      <w:r>
        <w:rPr>
          <w:sz w:val="24"/>
        </w:rPr>
        <w:t>day,</w:t>
      </w:r>
      <w:r>
        <w:rPr>
          <w:spacing w:val="-10"/>
          <w:sz w:val="24"/>
        </w:rPr>
        <w:t xml:space="preserve"> </w:t>
      </w:r>
      <w:r>
        <w:rPr>
          <w:sz w:val="24"/>
        </w:rPr>
        <w:t>clear</w:t>
      </w:r>
      <w:r>
        <w:rPr>
          <w:spacing w:val="-9"/>
          <w:sz w:val="24"/>
        </w:rPr>
        <w:t xml:space="preserve"> </w:t>
      </w:r>
      <w:r>
        <w:rPr>
          <w:sz w:val="24"/>
        </w:rPr>
        <w:t>to</w:t>
      </w:r>
      <w:r>
        <w:rPr>
          <w:spacing w:val="-10"/>
          <w:sz w:val="24"/>
        </w:rPr>
        <w:t xml:space="preserve"> </w:t>
      </w:r>
      <w:r>
        <w:rPr>
          <w:sz w:val="24"/>
        </w:rPr>
        <w:t>all</w:t>
      </w:r>
      <w:r>
        <w:rPr>
          <w:spacing w:val="-12"/>
          <w:sz w:val="24"/>
        </w:rPr>
        <w:t xml:space="preserve"> </w:t>
      </w:r>
      <w:r>
        <w:rPr>
          <w:sz w:val="24"/>
        </w:rPr>
        <w:t>parents,</w:t>
      </w:r>
      <w:r>
        <w:rPr>
          <w:spacing w:val="-11"/>
          <w:sz w:val="24"/>
        </w:rPr>
        <w:t xml:space="preserve"> </w:t>
      </w:r>
      <w:r>
        <w:rPr>
          <w:sz w:val="24"/>
        </w:rPr>
        <w:t>with</w:t>
      </w:r>
      <w:r>
        <w:rPr>
          <w:spacing w:val="35"/>
          <w:sz w:val="24"/>
        </w:rPr>
        <w:t xml:space="preserve"> </w:t>
      </w:r>
      <w:r>
        <w:rPr>
          <w:sz w:val="24"/>
        </w:rPr>
        <w:t>empha</w:t>
      </w:r>
      <w:r>
        <w:rPr>
          <w:sz w:val="24"/>
        </w:rPr>
        <w:t>sis placed upon the need for a pupil to arrive on time.</w:t>
      </w:r>
    </w:p>
    <w:p w14:paraId="301B746F" w14:textId="77777777" w:rsidR="001E7B44" w:rsidRDefault="001E7B44">
      <w:pPr>
        <w:pStyle w:val="BodyText"/>
        <w:spacing w:before="7"/>
      </w:pPr>
    </w:p>
    <w:p w14:paraId="284E9560" w14:textId="77777777" w:rsidR="001E7B44" w:rsidRDefault="00717857">
      <w:pPr>
        <w:pStyle w:val="ListParagraph"/>
        <w:numPr>
          <w:ilvl w:val="0"/>
          <w:numId w:val="11"/>
        </w:numPr>
        <w:tabs>
          <w:tab w:val="left" w:pos="1733"/>
        </w:tabs>
        <w:spacing w:line="235" w:lineRule="auto"/>
        <w:ind w:right="1172"/>
        <w:rPr>
          <w:sz w:val="24"/>
        </w:rPr>
      </w:pPr>
      <w:r>
        <w:rPr>
          <w:sz w:val="24"/>
        </w:rPr>
        <w:t>The</w:t>
      </w:r>
      <w:r>
        <w:rPr>
          <w:spacing w:val="-1"/>
          <w:sz w:val="24"/>
        </w:rPr>
        <w:t xml:space="preserve"> </w:t>
      </w:r>
      <w:r>
        <w:rPr>
          <w:sz w:val="24"/>
        </w:rPr>
        <w:t>attendance lead</w:t>
      </w:r>
      <w:r>
        <w:rPr>
          <w:spacing w:val="40"/>
          <w:sz w:val="24"/>
        </w:rPr>
        <w:t xml:space="preserve"> </w:t>
      </w:r>
      <w:r>
        <w:rPr>
          <w:sz w:val="24"/>
        </w:rPr>
        <w:t>must</w:t>
      </w:r>
      <w:r>
        <w:rPr>
          <w:spacing w:val="40"/>
          <w:sz w:val="24"/>
        </w:rPr>
        <w:t xml:space="preserve"> </w:t>
      </w:r>
      <w:r>
        <w:rPr>
          <w:sz w:val="24"/>
        </w:rPr>
        <w:t>be</w:t>
      </w:r>
      <w:r>
        <w:rPr>
          <w:spacing w:val="40"/>
          <w:sz w:val="24"/>
        </w:rPr>
        <w:t xml:space="preserve"> </w:t>
      </w:r>
      <w:r>
        <w:rPr>
          <w:sz w:val="24"/>
        </w:rPr>
        <w:t>aware</w:t>
      </w:r>
      <w:r>
        <w:rPr>
          <w:spacing w:val="40"/>
          <w:sz w:val="24"/>
        </w:rPr>
        <w:t xml:space="preserve"> </w:t>
      </w:r>
      <w:r>
        <w:rPr>
          <w:sz w:val="24"/>
        </w:rPr>
        <w:t>of</w:t>
      </w:r>
      <w:r>
        <w:rPr>
          <w:spacing w:val="40"/>
          <w:sz w:val="24"/>
        </w:rPr>
        <w:t xml:space="preserve"> </w:t>
      </w:r>
      <w:r>
        <w:rPr>
          <w:sz w:val="24"/>
        </w:rPr>
        <w:t>the</w:t>
      </w:r>
      <w:r>
        <w:rPr>
          <w:spacing w:val="40"/>
          <w:sz w:val="24"/>
        </w:rPr>
        <w:t xml:space="preserve"> </w:t>
      </w:r>
      <w:r>
        <w:rPr>
          <w:sz w:val="24"/>
        </w:rPr>
        <w:t>importance</w:t>
      </w:r>
      <w:r>
        <w:rPr>
          <w:spacing w:val="-2"/>
          <w:sz w:val="24"/>
        </w:rPr>
        <w:t xml:space="preserve"> </w:t>
      </w:r>
      <w:r>
        <w:rPr>
          <w:sz w:val="24"/>
        </w:rPr>
        <w:t>attached to monitoring of attendance data looking at progress, trends and registration codes regularly.</w:t>
      </w:r>
      <w:r>
        <w:rPr>
          <w:spacing w:val="40"/>
          <w:sz w:val="24"/>
        </w:rPr>
        <w:t xml:space="preserve"> </w:t>
      </w:r>
      <w:r>
        <w:rPr>
          <w:sz w:val="24"/>
        </w:rPr>
        <w:t xml:space="preserve">If a school is to be effective, designated </w:t>
      </w:r>
      <w:r>
        <w:rPr>
          <w:sz w:val="24"/>
        </w:rPr>
        <w:t>staff need to analyse data at individual pupil level on a weekly basis. Alongside this there needs to be regular monitoring of cohorts and whole school attendance data tracking patterns and trends.</w:t>
      </w:r>
    </w:p>
    <w:p w14:paraId="69C54F8D" w14:textId="77777777" w:rsidR="001E7B44" w:rsidRDefault="001E7B44">
      <w:pPr>
        <w:pStyle w:val="BodyText"/>
        <w:rPr>
          <w:sz w:val="25"/>
        </w:rPr>
      </w:pPr>
    </w:p>
    <w:p w14:paraId="5189BF98" w14:textId="77777777" w:rsidR="001E7B44" w:rsidRDefault="00717857">
      <w:pPr>
        <w:pStyle w:val="ListParagraph"/>
        <w:numPr>
          <w:ilvl w:val="0"/>
          <w:numId w:val="11"/>
        </w:numPr>
        <w:tabs>
          <w:tab w:val="left" w:pos="1733"/>
        </w:tabs>
        <w:spacing w:line="230" w:lineRule="auto"/>
        <w:ind w:right="1529"/>
        <w:rPr>
          <w:sz w:val="24"/>
        </w:rPr>
      </w:pPr>
      <w:r>
        <w:rPr>
          <w:sz w:val="24"/>
        </w:rPr>
        <w:t>Ensure</w:t>
      </w:r>
      <w:r>
        <w:rPr>
          <w:spacing w:val="-1"/>
          <w:sz w:val="24"/>
        </w:rPr>
        <w:t xml:space="preserve"> </w:t>
      </w:r>
      <w:r>
        <w:rPr>
          <w:sz w:val="24"/>
        </w:rPr>
        <w:t>school</w:t>
      </w:r>
      <w:r>
        <w:rPr>
          <w:spacing w:val="-4"/>
          <w:sz w:val="24"/>
        </w:rPr>
        <w:t xml:space="preserve"> </w:t>
      </w:r>
      <w:r>
        <w:rPr>
          <w:sz w:val="24"/>
        </w:rPr>
        <w:t>administration</w:t>
      </w:r>
      <w:r>
        <w:rPr>
          <w:spacing w:val="-3"/>
          <w:sz w:val="24"/>
        </w:rPr>
        <w:t xml:space="preserve"> </w:t>
      </w:r>
      <w:r>
        <w:rPr>
          <w:sz w:val="24"/>
        </w:rPr>
        <w:t>staff</w:t>
      </w:r>
      <w:r>
        <w:rPr>
          <w:spacing w:val="-3"/>
          <w:sz w:val="24"/>
        </w:rPr>
        <w:t xml:space="preserve"> </w:t>
      </w:r>
      <w:r>
        <w:rPr>
          <w:sz w:val="24"/>
        </w:rPr>
        <w:t>understand</w:t>
      </w:r>
      <w:r>
        <w:rPr>
          <w:spacing w:val="-6"/>
          <w:sz w:val="24"/>
        </w:rPr>
        <w:t xml:space="preserve"> </w:t>
      </w:r>
      <w:r>
        <w:rPr>
          <w:sz w:val="24"/>
        </w:rPr>
        <w:t>the</w:t>
      </w:r>
      <w:r>
        <w:rPr>
          <w:spacing w:val="-4"/>
          <w:sz w:val="24"/>
        </w:rPr>
        <w:t xml:space="preserve"> </w:t>
      </w:r>
      <w:r>
        <w:rPr>
          <w:sz w:val="24"/>
        </w:rPr>
        <w:t>SIMS</w:t>
      </w:r>
      <w:r>
        <w:rPr>
          <w:spacing w:val="-4"/>
          <w:sz w:val="24"/>
        </w:rPr>
        <w:t xml:space="preserve"> </w:t>
      </w:r>
      <w:r>
        <w:rPr>
          <w:sz w:val="24"/>
        </w:rPr>
        <w:t>attendance</w:t>
      </w:r>
      <w:r>
        <w:rPr>
          <w:spacing w:val="-6"/>
          <w:sz w:val="24"/>
        </w:rPr>
        <w:t xml:space="preserve"> </w:t>
      </w:r>
      <w:r>
        <w:rPr>
          <w:sz w:val="24"/>
        </w:rPr>
        <w:t xml:space="preserve">procedures and can support the school management team by producing reports on </w:t>
      </w:r>
      <w:r>
        <w:rPr>
          <w:spacing w:val="-2"/>
          <w:sz w:val="24"/>
        </w:rPr>
        <w:t>attendance.</w:t>
      </w:r>
    </w:p>
    <w:p w14:paraId="2C880F39" w14:textId="77777777" w:rsidR="001E7B44" w:rsidRDefault="001E7B44">
      <w:pPr>
        <w:pStyle w:val="BodyText"/>
        <w:spacing w:before="3"/>
      </w:pPr>
    </w:p>
    <w:p w14:paraId="7ABCD1D9" w14:textId="77777777" w:rsidR="001E7B44" w:rsidRDefault="00717857">
      <w:pPr>
        <w:pStyle w:val="ListParagraph"/>
        <w:numPr>
          <w:ilvl w:val="0"/>
          <w:numId w:val="11"/>
        </w:numPr>
        <w:tabs>
          <w:tab w:val="left" w:pos="1732"/>
        </w:tabs>
        <w:spacing w:before="1"/>
        <w:ind w:left="1732" w:hanging="359"/>
        <w:rPr>
          <w:sz w:val="24"/>
        </w:rPr>
      </w:pPr>
      <w:r>
        <w:rPr>
          <w:sz w:val="24"/>
        </w:rPr>
        <w:t>Have</w:t>
      </w:r>
      <w:r>
        <w:rPr>
          <w:spacing w:val="-2"/>
          <w:sz w:val="24"/>
        </w:rPr>
        <w:t xml:space="preserve"> </w:t>
      </w:r>
      <w:r>
        <w:rPr>
          <w:sz w:val="24"/>
        </w:rPr>
        <w:t>in</w:t>
      </w:r>
      <w:r>
        <w:rPr>
          <w:spacing w:val="2"/>
          <w:sz w:val="24"/>
        </w:rPr>
        <w:t xml:space="preserve"> </w:t>
      </w:r>
      <w:r>
        <w:rPr>
          <w:sz w:val="24"/>
        </w:rPr>
        <w:t>place</w:t>
      </w:r>
      <w:r>
        <w:rPr>
          <w:spacing w:val="-1"/>
          <w:sz w:val="24"/>
        </w:rPr>
        <w:t xml:space="preserve"> </w:t>
      </w:r>
      <w:r>
        <w:rPr>
          <w:sz w:val="24"/>
        </w:rPr>
        <w:t>first</w:t>
      </w:r>
      <w:r>
        <w:rPr>
          <w:spacing w:val="-1"/>
          <w:sz w:val="24"/>
        </w:rPr>
        <w:t xml:space="preserve"> </w:t>
      </w:r>
      <w:r>
        <w:rPr>
          <w:sz w:val="24"/>
        </w:rPr>
        <w:t>day</w:t>
      </w:r>
      <w:r>
        <w:rPr>
          <w:spacing w:val="-3"/>
          <w:sz w:val="24"/>
        </w:rPr>
        <w:t xml:space="preserve"> </w:t>
      </w:r>
      <w:r>
        <w:rPr>
          <w:sz w:val="24"/>
        </w:rPr>
        <w:t>contact</w:t>
      </w:r>
      <w:r>
        <w:rPr>
          <w:spacing w:val="-1"/>
          <w:sz w:val="24"/>
        </w:rPr>
        <w:t xml:space="preserve"> </w:t>
      </w:r>
      <w:r>
        <w:rPr>
          <w:sz w:val="24"/>
        </w:rPr>
        <w:t>with</w:t>
      </w:r>
      <w:r>
        <w:rPr>
          <w:spacing w:val="4"/>
          <w:sz w:val="24"/>
        </w:rPr>
        <w:t xml:space="preserve"> </w:t>
      </w:r>
      <w:r>
        <w:rPr>
          <w:spacing w:val="-2"/>
          <w:sz w:val="24"/>
        </w:rPr>
        <w:t>parents/carers.</w:t>
      </w:r>
    </w:p>
    <w:p w14:paraId="38CB715C" w14:textId="77777777" w:rsidR="001E7B44" w:rsidRDefault="001E7B44">
      <w:pPr>
        <w:pStyle w:val="BodyText"/>
        <w:spacing w:before="4"/>
        <w:rPr>
          <w:sz w:val="23"/>
        </w:rPr>
      </w:pPr>
    </w:p>
    <w:p w14:paraId="6FC8B641" w14:textId="77777777" w:rsidR="001E7B44" w:rsidRDefault="00717857">
      <w:pPr>
        <w:pStyle w:val="ListParagraph"/>
        <w:numPr>
          <w:ilvl w:val="0"/>
          <w:numId w:val="11"/>
        </w:numPr>
        <w:tabs>
          <w:tab w:val="left" w:pos="1733"/>
        </w:tabs>
        <w:spacing w:line="223" w:lineRule="auto"/>
        <w:ind w:right="1905"/>
        <w:rPr>
          <w:sz w:val="24"/>
        </w:rPr>
      </w:pPr>
      <w:r>
        <w:rPr>
          <w:sz w:val="24"/>
        </w:rPr>
        <w:t>Where</w:t>
      </w:r>
      <w:r>
        <w:rPr>
          <w:spacing w:val="-2"/>
          <w:sz w:val="24"/>
        </w:rPr>
        <w:t xml:space="preserve"> </w:t>
      </w:r>
      <w:r>
        <w:rPr>
          <w:sz w:val="24"/>
        </w:rPr>
        <w:t>absence</w:t>
      </w:r>
      <w:r>
        <w:rPr>
          <w:spacing w:val="-2"/>
          <w:sz w:val="24"/>
        </w:rPr>
        <w:t xml:space="preserve"> </w:t>
      </w:r>
      <w:r>
        <w:rPr>
          <w:sz w:val="24"/>
        </w:rPr>
        <w:t>is</w:t>
      </w:r>
      <w:r>
        <w:rPr>
          <w:spacing w:val="-5"/>
          <w:sz w:val="24"/>
        </w:rPr>
        <w:t xml:space="preserve"> </w:t>
      </w:r>
      <w:r>
        <w:rPr>
          <w:sz w:val="24"/>
        </w:rPr>
        <w:t>authorised, the</w:t>
      </w:r>
      <w:r>
        <w:rPr>
          <w:spacing w:val="-5"/>
          <w:sz w:val="24"/>
        </w:rPr>
        <w:t xml:space="preserve"> </w:t>
      </w:r>
      <w:r>
        <w:rPr>
          <w:sz w:val="24"/>
        </w:rPr>
        <w:t>school</w:t>
      </w:r>
      <w:r>
        <w:rPr>
          <w:spacing w:val="-3"/>
          <w:sz w:val="24"/>
        </w:rPr>
        <w:t xml:space="preserve"> </w:t>
      </w:r>
      <w:r>
        <w:rPr>
          <w:sz w:val="24"/>
        </w:rPr>
        <w:t>should</w:t>
      </w:r>
      <w:r>
        <w:rPr>
          <w:spacing w:val="-3"/>
          <w:sz w:val="24"/>
        </w:rPr>
        <w:t xml:space="preserve"> </w:t>
      </w:r>
      <w:r>
        <w:rPr>
          <w:sz w:val="24"/>
        </w:rPr>
        <w:t>remain</w:t>
      </w:r>
      <w:r>
        <w:rPr>
          <w:spacing w:val="-2"/>
          <w:sz w:val="24"/>
        </w:rPr>
        <w:t xml:space="preserve"> </w:t>
      </w:r>
      <w:r>
        <w:rPr>
          <w:sz w:val="24"/>
        </w:rPr>
        <w:t>vigilant</w:t>
      </w:r>
      <w:r>
        <w:rPr>
          <w:spacing w:val="-2"/>
          <w:sz w:val="24"/>
        </w:rPr>
        <w:t xml:space="preserve"> </w:t>
      </w:r>
      <w:r>
        <w:rPr>
          <w:sz w:val="24"/>
        </w:rPr>
        <w:t>to</w:t>
      </w:r>
      <w:r>
        <w:rPr>
          <w:spacing w:val="-2"/>
          <w:sz w:val="24"/>
        </w:rPr>
        <w:t xml:space="preserve"> </w:t>
      </w:r>
      <w:r>
        <w:rPr>
          <w:sz w:val="24"/>
        </w:rPr>
        <w:t>emerging patterns of non-atte</w:t>
      </w:r>
      <w:r>
        <w:rPr>
          <w:sz w:val="24"/>
        </w:rPr>
        <w:t>ndance.</w:t>
      </w:r>
    </w:p>
    <w:p w14:paraId="0204C1AB" w14:textId="77777777" w:rsidR="001E7B44" w:rsidRDefault="001E7B44">
      <w:pPr>
        <w:pStyle w:val="BodyText"/>
        <w:rPr>
          <w:sz w:val="25"/>
        </w:rPr>
      </w:pPr>
    </w:p>
    <w:p w14:paraId="0B867FE3" w14:textId="77777777" w:rsidR="001E7B44" w:rsidRDefault="00717857">
      <w:pPr>
        <w:pStyle w:val="ListParagraph"/>
        <w:numPr>
          <w:ilvl w:val="0"/>
          <w:numId w:val="11"/>
        </w:numPr>
        <w:tabs>
          <w:tab w:val="left" w:pos="1733"/>
        </w:tabs>
        <w:spacing w:before="1" w:line="230" w:lineRule="auto"/>
        <w:ind w:right="1792"/>
        <w:rPr>
          <w:sz w:val="24"/>
        </w:rPr>
      </w:pPr>
      <w:r>
        <w:rPr>
          <w:sz w:val="24"/>
        </w:rPr>
        <w:t>Schools</w:t>
      </w:r>
      <w:r>
        <w:rPr>
          <w:spacing w:val="-2"/>
          <w:sz w:val="24"/>
        </w:rPr>
        <w:t xml:space="preserve"> </w:t>
      </w:r>
      <w:r>
        <w:rPr>
          <w:sz w:val="24"/>
        </w:rPr>
        <w:t>must</w:t>
      </w:r>
      <w:r>
        <w:rPr>
          <w:spacing w:val="-1"/>
          <w:sz w:val="24"/>
        </w:rPr>
        <w:t xml:space="preserve"> </w:t>
      </w:r>
      <w:r>
        <w:rPr>
          <w:sz w:val="24"/>
        </w:rPr>
        <w:t>have a named</w:t>
      </w:r>
      <w:r>
        <w:rPr>
          <w:spacing w:val="-1"/>
          <w:sz w:val="24"/>
        </w:rPr>
        <w:t xml:space="preserve"> </w:t>
      </w:r>
      <w:r>
        <w:rPr>
          <w:sz w:val="24"/>
        </w:rPr>
        <w:t>Governor with responsibility</w:t>
      </w:r>
      <w:r>
        <w:rPr>
          <w:spacing w:val="-1"/>
          <w:sz w:val="24"/>
        </w:rPr>
        <w:t xml:space="preserve"> </w:t>
      </w:r>
      <w:r>
        <w:rPr>
          <w:sz w:val="24"/>
        </w:rPr>
        <w:t>for</w:t>
      </w:r>
      <w:r>
        <w:rPr>
          <w:spacing w:val="-3"/>
          <w:sz w:val="24"/>
        </w:rPr>
        <w:t xml:space="preserve"> </w:t>
      </w:r>
      <w:r>
        <w:rPr>
          <w:sz w:val="24"/>
        </w:rPr>
        <w:t>attendance who receives a termly report on performance presented by the Headteacher at Governing Body meetings.</w:t>
      </w:r>
    </w:p>
    <w:p w14:paraId="41E4D4E0" w14:textId="77777777" w:rsidR="001E7B44" w:rsidRDefault="001E7B44">
      <w:pPr>
        <w:pStyle w:val="BodyText"/>
        <w:spacing w:before="10"/>
        <w:rPr>
          <w:sz w:val="25"/>
        </w:rPr>
      </w:pPr>
    </w:p>
    <w:p w14:paraId="02C762B2" w14:textId="77777777" w:rsidR="001E7B44" w:rsidRDefault="00717857">
      <w:pPr>
        <w:pStyle w:val="ListParagraph"/>
        <w:numPr>
          <w:ilvl w:val="0"/>
          <w:numId w:val="11"/>
        </w:numPr>
        <w:tabs>
          <w:tab w:val="left" w:pos="1733"/>
        </w:tabs>
        <w:spacing w:line="216" w:lineRule="auto"/>
        <w:ind w:right="1129"/>
        <w:rPr>
          <w:sz w:val="24"/>
        </w:rPr>
      </w:pPr>
      <w:r>
        <w:rPr>
          <w:sz w:val="24"/>
        </w:rPr>
        <w:t xml:space="preserve">Schools must have in place a key senior member of staff with overall </w:t>
      </w:r>
      <w:r>
        <w:rPr>
          <w:sz w:val="24"/>
        </w:rPr>
        <w:t>responsibility for attendance, monitoring the above activities.</w:t>
      </w:r>
    </w:p>
    <w:p w14:paraId="3621FC3D" w14:textId="77777777" w:rsidR="001E7B44" w:rsidRDefault="001E7B44">
      <w:pPr>
        <w:pStyle w:val="BodyText"/>
        <w:spacing w:before="2"/>
        <w:rPr>
          <w:sz w:val="31"/>
        </w:rPr>
      </w:pPr>
    </w:p>
    <w:p w14:paraId="50D68521" w14:textId="77777777" w:rsidR="001E7B44" w:rsidRDefault="00717857">
      <w:pPr>
        <w:pStyle w:val="BodyText"/>
        <w:spacing w:line="232" w:lineRule="auto"/>
        <w:ind w:left="1012" w:right="1259"/>
      </w:pPr>
      <w:r>
        <w:t>‘Good</w:t>
      </w:r>
      <w:r>
        <w:rPr>
          <w:spacing w:val="-2"/>
        </w:rPr>
        <w:t xml:space="preserve"> </w:t>
      </w:r>
      <w:r>
        <w:t>Practice: Guidance</w:t>
      </w:r>
      <w:r>
        <w:rPr>
          <w:spacing w:val="-1"/>
        </w:rPr>
        <w:t xml:space="preserve"> </w:t>
      </w:r>
      <w:r>
        <w:t>for</w:t>
      </w:r>
      <w:r>
        <w:rPr>
          <w:spacing w:val="-1"/>
        </w:rPr>
        <w:t xml:space="preserve"> </w:t>
      </w:r>
      <w:r>
        <w:t>Schools’</w:t>
      </w:r>
      <w:r>
        <w:rPr>
          <w:spacing w:val="-2"/>
        </w:rPr>
        <w:t xml:space="preserve"> </w:t>
      </w:r>
      <w:r>
        <w:t>is</w:t>
      </w:r>
      <w:r>
        <w:rPr>
          <w:spacing w:val="-1"/>
        </w:rPr>
        <w:t xml:space="preserve"> </w:t>
      </w:r>
      <w:r>
        <w:t>attached</w:t>
      </w:r>
      <w:r>
        <w:rPr>
          <w:spacing w:val="-2"/>
        </w:rPr>
        <w:t xml:space="preserve"> </w:t>
      </w:r>
      <w:r>
        <w:t>in</w:t>
      </w:r>
      <w:r>
        <w:rPr>
          <w:spacing w:val="-2"/>
        </w:rPr>
        <w:t xml:space="preserve"> </w:t>
      </w:r>
      <w:r>
        <w:t>the</w:t>
      </w:r>
      <w:r>
        <w:rPr>
          <w:spacing w:val="-2"/>
        </w:rPr>
        <w:t xml:space="preserve"> </w:t>
      </w:r>
      <w:r>
        <w:t>appendices</w:t>
      </w:r>
      <w:r>
        <w:rPr>
          <w:spacing w:val="-3"/>
        </w:rPr>
        <w:t xml:space="preserve"> </w:t>
      </w:r>
      <w:r>
        <w:t>of</w:t>
      </w:r>
      <w:r>
        <w:rPr>
          <w:spacing w:val="-5"/>
        </w:rPr>
        <w:t xml:space="preserve"> </w:t>
      </w:r>
      <w:r>
        <w:t>this</w:t>
      </w:r>
      <w:r>
        <w:rPr>
          <w:spacing w:val="-3"/>
        </w:rPr>
        <w:t xml:space="preserve"> </w:t>
      </w:r>
      <w:r>
        <w:t>document. (See Appendix 5).</w:t>
      </w:r>
    </w:p>
    <w:p w14:paraId="50BE3315" w14:textId="77777777" w:rsidR="001E7B44" w:rsidRDefault="001E7B44">
      <w:pPr>
        <w:pStyle w:val="BodyText"/>
        <w:spacing w:before="2"/>
        <w:rPr>
          <w:sz w:val="22"/>
        </w:rPr>
      </w:pPr>
    </w:p>
    <w:p w14:paraId="2BBA7C47" w14:textId="77777777" w:rsidR="001E7B44" w:rsidRDefault="00717857">
      <w:pPr>
        <w:pStyle w:val="Heading4"/>
        <w:numPr>
          <w:ilvl w:val="1"/>
          <w:numId w:val="12"/>
        </w:numPr>
        <w:tabs>
          <w:tab w:val="left" w:pos="1733"/>
        </w:tabs>
      </w:pPr>
      <w:r>
        <w:t>PUPIL</w:t>
      </w:r>
      <w:r>
        <w:rPr>
          <w:spacing w:val="-10"/>
        </w:rPr>
        <w:t xml:space="preserve"> </w:t>
      </w:r>
      <w:r>
        <w:t>REINTEGRATION</w:t>
      </w:r>
      <w:r>
        <w:rPr>
          <w:spacing w:val="-7"/>
        </w:rPr>
        <w:t xml:space="preserve"> </w:t>
      </w:r>
      <w:r>
        <w:t>AFTER</w:t>
      </w:r>
      <w:r>
        <w:rPr>
          <w:spacing w:val="-5"/>
        </w:rPr>
        <w:t xml:space="preserve"> </w:t>
      </w:r>
      <w:r>
        <w:rPr>
          <w:spacing w:val="-2"/>
        </w:rPr>
        <w:t>ABSENCE</w:t>
      </w:r>
    </w:p>
    <w:p w14:paraId="2C3E8CDB" w14:textId="77777777" w:rsidR="001E7B44" w:rsidRDefault="001E7B44">
      <w:pPr>
        <w:pStyle w:val="BodyText"/>
        <w:spacing w:before="1"/>
        <w:rPr>
          <w:b/>
          <w:sz w:val="31"/>
        </w:rPr>
      </w:pPr>
    </w:p>
    <w:p w14:paraId="76AE77F6" w14:textId="77777777" w:rsidR="001E7B44" w:rsidRDefault="00717857">
      <w:pPr>
        <w:pStyle w:val="BodyText"/>
        <w:spacing w:before="1"/>
        <w:ind w:left="1012" w:right="1259"/>
      </w:pPr>
      <w:r>
        <w:t>After any</w:t>
      </w:r>
      <w:r>
        <w:rPr>
          <w:spacing w:val="-2"/>
        </w:rPr>
        <w:t xml:space="preserve"> </w:t>
      </w:r>
      <w:r>
        <w:t>period</w:t>
      </w:r>
      <w:r>
        <w:rPr>
          <w:spacing w:val="-1"/>
        </w:rPr>
        <w:t xml:space="preserve"> </w:t>
      </w:r>
      <w:r>
        <w:t xml:space="preserve">of absence, schools should </w:t>
      </w:r>
      <w:r>
        <w:t>consider whether the child</w:t>
      </w:r>
      <w:r>
        <w:rPr>
          <w:spacing w:val="-1"/>
        </w:rPr>
        <w:t xml:space="preserve"> </w:t>
      </w:r>
      <w:r>
        <w:t>requires</w:t>
      </w:r>
      <w:r>
        <w:rPr>
          <w:spacing w:val="-4"/>
        </w:rPr>
        <w:t xml:space="preserve"> </w:t>
      </w:r>
      <w:r>
        <w:t>support to reintegrate</w:t>
      </w:r>
      <w:r>
        <w:rPr>
          <w:spacing w:val="-1"/>
        </w:rPr>
        <w:t xml:space="preserve"> </w:t>
      </w:r>
      <w:r>
        <w:t>back</w:t>
      </w:r>
      <w:r>
        <w:rPr>
          <w:spacing w:val="-5"/>
        </w:rPr>
        <w:t xml:space="preserve"> </w:t>
      </w:r>
      <w:r>
        <w:t>into</w:t>
      </w:r>
      <w:r>
        <w:rPr>
          <w:spacing w:val="-4"/>
        </w:rPr>
        <w:t xml:space="preserve"> </w:t>
      </w:r>
      <w:r>
        <w:t>school.</w:t>
      </w:r>
      <w:r>
        <w:rPr>
          <w:spacing w:val="-4"/>
        </w:rPr>
        <w:t xml:space="preserve"> </w:t>
      </w:r>
      <w:r>
        <w:t>EBSA</w:t>
      </w:r>
      <w:r>
        <w:rPr>
          <w:spacing w:val="-9"/>
        </w:rPr>
        <w:t xml:space="preserve"> </w:t>
      </w:r>
      <w:r>
        <w:t>Emotional</w:t>
      </w:r>
      <w:r>
        <w:rPr>
          <w:spacing w:val="-10"/>
        </w:rPr>
        <w:t xml:space="preserve"> </w:t>
      </w:r>
      <w:r>
        <w:t>Based</w:t>
      </w:r>
      <w:r>
        <w:rPr>
          <w:spacing w:val="-9"/>
        </w:rPr>
        <w:t xml:space="preserve"> </w:t>
      </w:r>
      <w:r>
        <w:t>School</w:t>
      </w:r>
      <w:r>
        <w:rPr>
          <w:spacing w:val="-10"/>
        </w:rPr>
        <w:t xml:space="preserve"> </w:t>
      </w:r>
      <w:r>
        <w:t>Avoidance</w:t>
      </w:r>
      <w:r>
        <w:rPr>
          <w:spacing w:val="-8"/>
        </w:rPr>
        <w:t xml:space="preserve"> </w:t>
      </w:r>
      <w:r>
        <w:t>/</w:t>
      </w:r>
      <w:r>
        <w:rPr>
          <w:spacing w:val="-9"/>
        </w:rPr>
        <w:t xml:space="preserve"> </w:t>
      </w:r>
      <w:r>
        <w:t>Attendance Support Plan could assist with reintegration and monitoring of the pupil in school regarding</w:t>
      </w:r>
      <w:r>
        <w:rPr>
          <w:spacing w:val="-17"/>
        </w:rPr>
        <w:t xml:space="preserve"> </w:t>
      </w:r>
      <w:r>
        <w:t>both</w:t>
      </w:r>
      <w:r>
        <w:rPr>
          <w:spacing w:val="-10"/>
        </w:rPr>
        <w:t xml:space="preserve"> </w:t>
      </w:r>
      <w:r>
        <w:t>progress</w:t>
      </w:r>
      <w:r>
        <w:rPr>
          <w:spacing w:val="-6"/>
        </w:rPr>
        <w:t xml:space="preserve"> </w:t>
      </w:r>
      <w:r>
        <w:t>or</w:t>
      </w:r>
      <w:r>
        <w:rPr>
          <w:spacing w:val="-6"/>
        </w:rPr>
        <w:t xml:space="preserve"> </w:t>
      </w:r>
      <w:r>
        <w:t>decline</w:t>
      </w:r>
      <w:r>
        <w:rPr>
          <w:spacing w:val="-2"/>
        </w:rPr>
        <w:t xml:space="preserve"> </w:t>
      </w:r>
      <w:r>
        <w:t>should</w:t>
      </w:r>
      <w:r>
        <w:rPr>
          <w:spacing w:val="-16"/>
        </w:rPr>
        <w:t xml:space="preserve"> </w:t>
      </w:r>
      <w:r>
        <w:t>be</w:t>
      </w:r>
      <w:r>
        <w:rPr>
          <w:spacing w:val="-17"/>
        </w:rPr>
        <w:t xml:space="preserve"> </w:t>
      </w:r>
      <w:r>
        <w:t>used</w:t>
      </w:r>
      <w:r>
        <w:rPr>
          <w:spacing w:val="-16"/>
        </w:rPr>
        <w:t xml:space="preserve"> </w:t>
      </w:r>
      <w:r>
        <w:t>and</w:t>
      </w:r>
      <w:r>
        <w:rPr>
          <w:spacing w:val="-23"/>
        </w:rPr>
        <w:t xml:space="preserve"> </w:t>
      </w:r>
      <w:r>
        <w:t>regularly</w:t>
      </w:r>
      <w:r>
        <w:rPr>
          <w:spacing w:val="-22"/>
        </w:rPr>
        <w:t xml:space="preserve"> </w:t>
      </w:r>
      <w:r>
        <w:t>reviewed</w:t>
      </w:r>
      <w:r>
        <w:rPr>
          <w:spacing w:val="-23"/>
        </w:rPr>
        <w:t xml:space="preserve"> </w:t>
      </w:r>
      <w:r>
        <w:t>by</w:t>
      </w:r>
      <w:r>
        <w:rPr>
          <w:spacing w:val="-16"/>
        </w:rPr>
        <w:t xml:space="preserve"> </w:t>
      </w:r>
      <w:r>
        <w:t>schools</w:t>
      </w:r>
      <w:r>
        <w:rPr>
          <w:spacing w:val="-15"/>
        </w:rPr>
        <w:t xml:space="preserve"> </w:t>
      </w:r>
      <w:r>
        <w:t>to</w:t>
      </w:r>
    </w:p>
    <w:p w14:paraId="1E3D005F" w14:textId="77777777" w:rsidR="001E7B44" w:rsidRDefault="001E7B44">
      <w:pPr>
        <w:sectPr w:rsidR="001E7B44">
          <w:pgSz w:w="11900" w:h="16850"/>
          <w:pgMar w:top="1720" w:right="60" w:bottom="280" w:left="120" w:header="0" w:footer="0" w:gutter="0"/>
          <w:cols w:space="720"/>
        </w:sectPr>
      </w:pPr>
    </w:p>
    <w:p w14:paraId="2543F47C" w14:textId="77777777" w:rsidR="001E7B44" w:rsidRDefault="001E7B44">
      <w:pPr>
        <w:pStyle w:val="BodyText"/>
        <w:spacing w:before="6"/>
        <w:rPr>
          <w:sz w:val="27"/>
        </w:rPr>
      </w:pPr>
    </w:p>
    <w:p w14:paraId="3B0706D3" w14:textId="77777777" w:rsidR="001E7B44" w:rsidRDefault="00717857">
      <w:pPr>
        <w:pStyle w:val="BodyText"/>
        <w:spacing w:before="93"/>
        <w:ind w:left="1012"/>
      </w:pPr>
      <w:r>
        <w:t>support</w:t>
      </w:r>
      <w:r>
        <w:rPr>
          <w:spacing w:val="-21"/>
        </w:rPr>
        <w:t xml:space="preserve"> </w:t>
      </w:r>
      <w:r>
        <w:t>this</w:t>
      </w:r>
      <w:r>
        <w:rPr>
          <w:spacing w:val="-17"/>
        </w:rPr>
        <w:t xml:space="preserve"> </w:t>
      </w:r>
      <w:r>
        <w:t>process</w:t>
      </w:r>
      <w:r>
        <w:rPr>
          <w:spacing w:val="-17"/>
        </w:rPr>
        <w:t xml:space="preserve"> </w:t>
      </w:r>
      <w:r>
        <w:t>and</w:t>
      </w:r>
      <w:r>
        <w:rPr>
          <w:spacing w:val="-16"/>
        </w:rPr>
        <w:t xml:space="preserve"> </w:t>
      </w:r>
      <w:r>
        <w:t>each</w:t>
      </w:r>
      <w:r>
        <w:rPr>
          <w:spacing w:val="-13"/>
        </w:rPr>
        <w:t xml:space="preserve"> </w:t>
      </w:r>
      <w:r>
        <w:t>case</w:t>
      </w:r>
      <w:r>
        <w:rPr>
          <w:spacing w:val="-8"/>
        </w:rPr>
        <w:t xml:space="preserve"> </w:t>
      </w:r>
      <w:r>
        <w:t>needs</w:t>
      </w:r>
      <w:r>
        <w:rPr>
          <w:spacing w:val="-11"/>
        </w:rPr>
        <w:t xml:space="preserve"> </w:t>
      </w:r>
      <w:r>
        <w:t>to</w:t>
      </w:r>
      <w:r>
        <w:rPr>
          <w:spacing w:val="-10"/>
        </w:rPr>
        <w:t xml:space="preserve"> </w:t>
      </w:r>
      <w:r>
        <w:t>be</w:t>
      </w:r>
      <w:r>
        <w:rPr>
          <w:spacing w:val="-13"/>
        </w:rPr>
        <w:t xml:space="preserve"> </w:t>
      </w:r>
      <w:r>
        <w:t>managed</w:t>
      </w:r>
      <w:r>
        <w:rPr>
          <w:spacing w:val="-9"/>
        </w:rPr>
        <w:t xml:space="preserve"> </w:t>
      </w:r>
      <w:r>
        <w:t>on</w:t>
      </w:r>
      <w:r>
        <w:rPr>
          <w:spacing w:val="-8"/>
        </w:rPr>
        <w:t xml:space="preserve"> </w:t>
      </w:r>
      <w:r>
        <w:t>an</w:t>
      </w:r>
      <w:r>
        <w:rPr>
          <w:spacing w:val="-8"/>
        </w:rPr>
        <w:t xml:space="preserve"> </w:t>
      </w:r>
      <w:r>
        <w:t>individual</w:t>
      </w:r>
      <w:r>
        <w:rPr>
          <w:spacing w:val="-11"/>
        </w:rPr>
        <w:t xml:space="preserve"> </w:t>
      </w:r>
      <w:r>
        <w:rPr>
          <w:spacing w:val="-2"/>
        </w:rPr>
        <w:t>basis.</w:t>
      </w:r>
    </w:p>
    <w:p w14:paraId="179D94F6" w14:textId="77777777" w:rsidR="001E7B44" w:rsidRDefault="001E7B44">
      <w:pPr>
        <w:pStyle w:val="BodyText"/>
        <w:spacing w:before="5"/>
        <w:rPr>
          <w:sz w:val="29"/>
        </w:rPr>
      </w:pPr>
    </w:p>
    <w:p w14:paraId="13685FB6" w14:textId="77777777" w:rsidR="001E7B44" w:rsidRDefault="00717857">
      <w:pPr>
        <w:pStyle w:val="ListParagraph"/>
        <w:numPr>
          <w:ilvl w:val="2"/>
          <w:numId w:val="12"/>
        </w:numPr>
        <w:tabs>
          <w:tab w:val="left" w:pos="1733"/>
        </w:tabs>
        <w:rPr>
          <w:rFonts w:ascii="Symbol" w:hAnsi="Symbol"/>
          <w:sz w:val="24"/>
        </w:rPr>
      </w:pPr>
      <w:r>
        <w:rPr>
          <w:sz w:val="24"/>
        </w:rPr>
        <w:t>A</w:t>
      </w:r>
      <w:r>
        <w:rPr>
          <w:spacing w:val="16"/>
          <w:sz w:val="24"/>
        </w:rPr>
        <w:t xml:space="preserve"> </w:t>
      </w:r>
      <w:r>
        <w:rPr>
          <w:sz w:val="24"/>
        </w:rPr>
        <w:t>named</w:t>
      </w:r>
      <w:r>
        <w:rPr>
          <w:spacing w:val="16"/>
          <w:sz w:val="24"/>
        </w:rPr>
        <w:t xml:space="preserve"> </w:t>
      </w:r>
      <w:r>
        <w:rPr>
          <w:sz w:val="24"/>
        </w:rPr>
        <w:t>key</w:t>
      </w:r>
      <w:r>
        <w:rPr>
          <w:spacing w:val="15"/>
          <w:sz w:val="24"/>
        </w:rPr>
        <w:t xml:space="preserve"> </w:t>
      </w:r>
      <w:r>
        <w:rPr>
          <w:sz w:val="24"/>
        </w:rPr>
        <w:t>worker</w:t>
      </w:r>
      <w:r>
        <w:rPr>
          <w:spacing w:val="13"/>
          <w:sz w:val="24"/>
        </w:rPr>
        <w:t xml:space="preserve"> </w:t>
      </w:r>
      <w:r>
        <w:rPr>
          <w:sz w:val="24"/>
        </w:rPr>
        <w:t>with</w:t>
      </w:r>
      <w:r>
        <w:rPr>
          <w:spacing w:val="18"/>
          <w:sz w:val="24"/>
        </w:rPr>
        <w:t xml:space="preserve"> </w:t>
      </w:r>
      <w:r>
        <w:rPr>
          <w:sz w:val="24"/>
        </w:rPr>
        <w:t>whom</w:t>
      </w:r>
      <w:r>
        <w:rPr>
          <w:spacing w:val="20"/>
          <w:sz w:val="24"/>
        </w:rPr>
        <w:t xml:space="preserve"> </w:t>
      </w:r>
      <w:r>
        <w:rPr>
          <w:sz w:val="24"/>
        </w:rPr>
        <w:t>the</w:t>
      </w:r>
      <w:r>
        <w:rPr>
          <w:spacing w:val="16"/>
          <w:sz w:val="24"/>
        </w:rPr>
        <w:t xml:space="preserve"> </w:t>
      </w:r>
      <w:r>
        <w:rPr>
          <w:sz w:val="24"/>
        </w:rPr>
        <w:t>pupil</w:t>
      </w:r>
      <w:r>
        <w:rPr>
          <w:spacing w:val="15"/>
          <w:sz w:val="24"/>
        </w:rPr>
        <w:t xml:space="preserve"> </w:t>
      </w:r>
      <w:r>
        <w:rPr>
          <w:sz w:val="24"/>
        </w:rPr>
        <w:t>is</w:t>
      </w:r>
      <w:r>
        <w:rPr>
          <w:spacing w:val="15"/>
          <w:sz w:val="24"/>
        </w:rPr>
        <w:t xml:space="preserve"> </w:t>
      </w:r>
      <w:r>
        <w:rPr>
          <w:sz w:val="24"/>
        </w:rPr>
        <w:t>comfortable</w:t>
      </w:r>
      <w:r>
        <w:rPr>
          <w:spacing w:val="16"/>
          <w:sz w:val="24"/>
        </w:rPr>
        <w:t xml:space="preserve"> </w:t>
      </w:r>
      <w:r>
        <w:rPr>
          <w:sz w:val="24"/>
        </w:rPr>
        <w:t>should</w:t>
      </w:r>
      <w:r>
        <w:rPr>
          <w:spacing w:val="-1"/>
          <w:sz w:val="24"/>
        </w:rPr>
        <w:t xml:space="preserve"> </w:t>
      </w:r>
      <w:r>
        <w:rPr>
          <w:sz w:val="24"/>
        </w:rPr>
        <w:t xml:space="preserve">be </w:t>
      </w:r>
      <w:r>
        <w:rPr>
          <w:spacing w:val="-2"/>
          <w:sz w:val="24"/>
        </w:rPr>
        <w:t>appointed.</w:t>
      </w:r>
    </w:p>
    <w:p w14:paraId="262C8164" w14:textId="77777777" w:rsidR="001E7B44" w:rsidRDefault="001E7B44">
      <w:pPr>
        <w:pStyle w:val="BodyText"/>
        <w:spacing w:before="6"/>
      </w:pPr>
    </w:p>
    <w:p w14:paraId="146C9C9E" w14:textId="77777777" w:rsidR="001E7B44" w:rsidRDefault="00717857">
      <w:pPr>
        <w:pStyle w:val="ListParagraph"/>
        <w:numPr>
          <w:ilvl w:val="2"/>
          <w:numId w:val="12"/>
        </w:numPr>
        <w:tabs>
          <w:tab w:val="left" w:pos="1733"/>
        </w:tabs>
        <w:spacing w:line="228" w:lineRule="auto"/>
        <w:ind w:right="1254"/>
        <w:rPr>
          <w:rFonts w:ascii="Symbol" w:hAnsi="Symbol"/>
          <w:sz w:val="24"/>
        </w:rPr>
      </w:pPr>
      <w:r>
        <w:rPr>
          <w:sz w:val="24"/>
        </w:rPr>
        <w:t>Negotiate</w:t>
      </w:r>
      <w:r>
        <w:rPr>
          <w:spacing w:val="-17"/>
          <w:sz w:val="24"/>
        </w:rPr>
        <w:t xml:space="preserve"> </w:t>
      </w:r>
      <w:r>
        <w:rPr>
          <w:sz w:val="24"/>
        </w:rPr>
        <w:t>an</w:t>
      </w:r>
      <w:r>
        <w:rPr>
          <w:spacing w:val="-17"/>
          <w:sz w:val="24"/>
        </w:rPr>
        <w:t xml:space="preserve"> </w:t>
      </w:r>
      <w:r>
        <w:rPr>
          <w:sz w:val="24"/>
        </w:rPr>
        <w:t>Attendance</w:t>
      </w:r>
      <w:r>
        <w:rPr>
          <w:spacing w:val="-16"/>
          <w:sz w:val="24"/>
        </w:rPr>
        <w:t xml:space="preserve"> </w:t>
      </w:r>
      <w:r>
        <w:rPr>
          <w:sz w:val="24"/>
        </w:rPr>
        <w:t>Support</w:t>
      </w:r>
      <w:r>
        <w:rPr>
          <w:spacing w:val="-19"/>
          <w:sz w:val="24"/>
        </w:rPr>
        <w:t xml:space="preserve"> </w:t>
      </w:r>
      <w:r>
        <w:rPr>
          <w:sz w:val="24"/>
        </w:rPr>
        <w:t>Plan</w:t>
      </w:r>
      <w:r>
        <w:rPr>
          <w:spacing w:val="-17"/>
          <w:sz w:val="24"/>
        </w:rPr>
        <w:t xml:space="preserve"> </w:t>
      </w:r>
      <w:r>
        <w:rPr>
          <w:sz w:val="24"/>
        </w:rPr>
        <w:t>supported</w:t>
      </w:r>
      <w:r>
        <w:rPr>
          <w:spacing w:val="-17"/>
          <w:sz w:val="24"/>
        </w:rPr>
        <w:t xml:space="preserve"> </w:t>
      </w:r>
      <w:r>
        <w:rPr>
          <w:sz w:val="24"/>
        </w:rPr>
        <w:t>and</w:t>
      </w:r>
      <w:r>
        <w:rPr>
          <w:spacing w:val="-17"/>
          <w:sz w:val="24"/>
        </w:rPr>
        <w:t xml:space="preserve"> </w:t>
      </w:r>
      <w:r>
        <w:rPr>
          <w:sz w:val="24"/>
        </w:rPr>
        <w:t>agreed</w:t>
      </w:r>
      <w:r>
        <w:rPr>
          <w:spacing w:val="-16"/>
          <w:sz w:val="24"/>
        </w:rPr>
        <w:t xml:space="preserve"> </w:t>
      </w:r>
      <w:r>
        <w:rPr>
          <w:sz w:val="24"/>
        </w:rPr>
        <w:t>with</w:t>
      </w:r>
      <w:r>
        <w:rPr>
          <w:spacing w:val="-15"/>
          <w:sz w:val="24"/>
        </w:rPr>
        <w:t xml:space="preserve"> </w:t>
      </w:r>
      <w:r>
        <w:rPr>
          <w:sz w:val="24"/>
        </w:rPr>
        <w:t>the child,</w:t>
      </w:r>
      <w:r>
        <w:rPr>
          <w:spacing w:val="-3"/>
          <w:sz w:val="24"/>
        </w:rPr>
        <w:t xml:space="preserve"> </w:t>
      </w:r>
      <w:r>
        <w:rPr>
          <w:sz w:val="24"/>
        </w:rPr>
        <w:t>parent, school and any other relevant professional/agency.</w:t>
      </w:r>
    </w:p>
    <w:p w14:paraId="25C11139" w14:textId="77777777" w:rsidR="001E7B44" w:rsidRDefault="001E7B44">
      <w:pPr>
        <w:pStyle w:val="BodyText"/>
        <w:spacing w:before="2"/>
        <w:rPr>
          <w:sz w:val="21"/>
        </w:rPr>
      </w:pPr>
    </w:p>
    <w:p w14:paraId="7ABE778B" w14:textId="77777777" w:rsidR="001E7B44" w:rsidRDefault="00717857">
      <w:pPr>
        <w:pStyle w:val="ListParagraph"/>
        <w:numPr>
          <w:ilvl w:val="2"/>
          <w:numId w:val="12"/>
        </w:numPr>
        <w:tabs>
          <w:tab w:val="left" w:pos="1733"/>
        </w:tabs>
        <w:ind w:right="1624"/>
        <w:rPr>
          <w:rFonts w:ascii="Symbol" w:hAnsi="Symbol"/>
          <w:sz w:val="24"/>
        </w:rPr>
      </w:pPr>
      <w:r>
        <w:rPr>
          <w:sz w:val="24"/>
        </w:rPr>
        <w:t>Support identified within the Attendance Support Plan needs to</w:t>
      </w:r>
      <w:r>
        <w:rPr>
          <w:spacing w:val="-1"/>
          <w:sz w:val="24"/>
        </w:rPr>
        <w:t xml:space="preserve"> </w:t>
      </w:r>
      <w:r>
        <w:rPr>
          <w:sz w:val="24"/>
        </w:rPr>
        <w:t>be</w:t>
      </w:r>
      <w:r>
        <w:rPr>
          <w:spacing w:val="-4"/>
          <w:sz w:val="24"/>
        </w:rPr>
        <w:t xml:space="preserve"> </w:t>
      </w:r>
      <w:r>
        <w:rPr>
          <w:sz w:val="24"/>
        </w:rPr>
        <w:t>in</w:t>
      </w:r>
      <w:r>
        <w:rPr>
          <w:spacing w:val="-2"/>
          <w:sz w:val="24"/>
        </w:rPr>
        <w:t xml:space="preserve"> </w:t>
      </w:r>
      <w:r>
        <w:rPr>
          <w:sz w:val="24"/>
        </w:rPr>
        <w:t>place</w:t>
      </w:r>
      <w:r>
        <w:rPr>
          <w:spacing w:val="-2"/>
          <w:sz w:val="24"/>
        </w:rPr>
        <w:t xml:space="preserve"> </w:t>
      </w:r>
      <w:r>
        <w:rPr>
          <w:sz w:val="24"/>
        </w:rPr>
        <w:t>in readiness for the child’s return to school.</w:t>
      </w:r>
    </w:p>
    <w:p w14:paraId="77FD0667" w14:textId="77777777" w:rsidR="001E7B44" w:rsidRDefault="001E7B44">
      <w:pPr>
        <w:pStyle w:val="BodyText"/>
        <w:spacing w:before="4"/>
      </w:pPr>
    </w:p>
    <w:p w14:paraId="40EBA7D0" w14:textId="77777777" w:rsidR="001E7B44" w:rsidRDefault="00717857">
      <w:pPr>
        <w:pStyle w:val="ListParagraph"/>
        <w:numPr>
          <w:ilvl w:val="2"/>
          <w:numId w:val="12"/>
        </w:numPr>
        <w:tabs>
          <w:tab w:val="left" w:pos="1733"/>
        </w:tabs>
        <w:rPr>
          <w:rFonts w:ascii="Symbol" w:hAnsi="Symbol"/>
          <w:sz w:val="24"/>
        </w:rPr>
      </w:pPr>
      <w:r>
        <w:rPr>
          <w:sz w:val="24"/>
        </w:rPr>
        <w:t>The</w:t>
      </w:r>
      <w:r>
        <w:rPr>
          <w:spacing w:val="-3"/>
          <w:sz w:val="24"/>
        </w:rPr>
        <w:t xml:space="preserve"> </w:t>
      </w:r>
      <w:r>
        <w:rPr>
          <w:sz w:val="24"/>
        </w:rPr>
        <w:t>pupil</w:t>
      </w:r>
      <w:r>
        <w:rPr>
          <w:spacing w:val="-3"/>
          <w:sz w:val="24"/>
        </w:rPr>
        <w:t xml:space="preserve"> </w:t>
      </w:r>
      <w:r>
        <w:rPr>
          <w:sz w:val="24"/>
        </w:rPr>
        <w:t>needs</w:t>
      </w:r>
      <w:r>
        <w:rPr>
          <w:spacing w:val="-3"/>
          <w:sz w:val="24"/>
        </w:rPr>
        <w:t xml:space="preserve"> </w:t>
      </w:r>
      <w:r>
        <w:rPr>
          <w:sz w:val="24"/>
        </w:rPr>
        <w:t>to</w:t>
      </w:r>
      <w:r>
        <w:rPr>
          <w:spacing w:val="-2"/>
          <w:sz w:val="24"/>
        </w:rPr>
        <w:t xml:space="preserve"> </w:t>
      </w:r>
      <w:r>
        <w:rPr>
          <w:sz w:val="24"/>
        </w:rPr>
        <w:t>feel</w:t>
      </w:r>
      <w:r>
        <w:rPr>
          <w:spacing w:val="-6"/>
          <w:sz w:val="24"/>
        </w:rPr>
        <w:t xml:space="preserve"> </w:t>
      </w:r>
      <w:r>
        <w:rPr>
          <w:sz w:val="24"/>
        </w:rPr>
        <w:t>welcome</w:t>
      </w:r>
      <w:r>
        <w:rPr>
          <w:spacing w:val="-2"/>
          <w:sz w:val="24"/>
        </w:rPr>
        <w:t xml:space="preserve"> </w:t>
      </w:r>
      <w:r>
        <w:rPr>
          <w:sz w:val="24"/>
        </w:rPr>
        <w:t>and</w:t>
      </w:r>
      <w:r>
        <w:rPr>
          <w:spacing w:val="-2"/>
          <w:sz w:val="24"/>
        </w:rPr>
        <w:t xml:space="preserve"> </w:t>
      </w:r>
      <w:r>
        <w:rPr>
          <w:sz w:val="24"/>
        </w:rPr>
        <w:t>supported</w:t>
      </w:r>
      <w:r>
        <w:rPr>
          <w:spacing w:val="-1"/>
          <w:sz w:val="24"/>
        </w:rPr>
        <w:t xml:space="preserve"> </w:t>
      </w:r>
      <w:r>
        <w:rPr>
          <w:sz w:val="24"/>
        </w:rPr>
        <w:t>on</w:t>
      </w:r>
      <w:r>
        <w:rPr>
          <w:spacing w:val="-2"/>
          <w:sz w:val="24"/>
        </w:rPr>
        <w:t xml:space="preserve"> </w:t>
      </w:r>
      <w:r>
        <w:rPr>
          <w:sz w:val="24"/>
        </w:rPr>
        <w:t>their</w:t>
      </w:r>
      <w:r>
        <w:rPr>
          <w:spacing w:val="-4"/>
          <w:sz w:val="24"/>
        </w:rPr>
        <w:t xml:space="preserve"> </w:t>
      </w:r>
      <w:r>
        <w:rPr>
          <w:sz w:val="24"/>
        </w:rPr>
        <w:t>first</w:t>
      </w:r>
      <w:r>
        <w:rPr>
          <w:spacing w:val="-4"/>
          <w:sz w:val="24"/>
        </w:rPr>
        <w:t xml:space="preserve"> day.</w:t>
      </w:r>
    </w:p>
    <w:p w14:paraId="2B919CEC" w14:textId="77777777" w:rsidR="001E7B44" w:rsidRDefault="001E7B44">
      <w:pPr>
        <w:pStyle w:val="BodyText"/>
        <w:rPr>
          <w:sz w:val="22"/>
        </w:rPr>
      </w:pPr>
    </w:p>
    <w:p w14:paraId="0C3DD2B8" w14:textId="77777777" w:rsidR="001E7B44" w:rsidRDefault="00717857">
      <w:pPr>
        <w:pStyle w:val="ListParagraph"/>
        <w:numPr>
          <w:ilvl w:val="2"/>
          <w:numId w:val="12"/>
        </w:numPr>
        <w:tabs>
          <w:tab w:val="left" w:pos="1721"/>
          <w:tab w:val="left" w:pos="1733"/>
        </w:tabs>
        <w:spacing w:before="1"/>
        <w:ind w:right="1165"/>
        <w:rPr>
          <w:rFonts w:ascii="Symbol" w:hAnsi="Symbol"/>
          <w:sz w:val="24"/>
        </w:rPr>
      </w:pPr>
      <w:r>
        <w:rPr>
          <w:sz w:val="24"/>
        </w:rPr>
        <w:t>The</w:t>
      </w:r>
      <w:r>
        <w:rPr>
          <w:spacing w:val="36"/>
          <w:sz w:val="24"/>
        </w:rPr>
        <w:t xml:space="preserve"> </w:t>
      </w:r>
      <w:r>
        <w:rPr>
          <w:sz w:val="24"/>
        </w:rPr>
        <w:t>identified</w:t>
      </w:r>
      <w:r>
        <w:rPr>
          <w:spacing w:val="37"/>
          <w:sz w:val="24"/>
        </w:rPr>
        <w:t xml:space="preserve"> </w:t>
      </w:r>
      <w:r>
        <w:rPr>
          <w:sz w:val="24"/>
        </w:rPr>
        <w:t>key</w:t>
      </w:r>
      <w:r>
        <w:rPr>
          <w:spacing w:val="34"/>
          <w:sz w:val="24"/>
        </w:rPr>
        <w:t xml:space="preserve"> </w:t>
      </w:r>
      <w:r>
        <w:rPr>
          <w:sz w:val="24"/>
        </w:rPr>
        <w:t>worker</w:t>
      </w:r>
      <w:r>
        <w:rPr>
          <w:spacing w:val="37"/>
          <w:sz w:val="24"/>
        </w:rPr>
        <w:t xml:space="preserve"> </w:t>
      </w:r>
      <w:r>
        <w:rPr>
          <w:sz w:val="24"/>
        </w:rPr>
        <w:t>needs</w:t>
      </w:r>
      <w:r>
        <w:rPr>
          <w:spacing w:val="33"/>
          <w:sz w:val="24"/>
        </w:rPr>
        <w:t xml:space="preserve"> </w:t>
      </w:r>
      <w:r>
        <w:rPr>
          <w:sz w:val="24"/>
        </w:rPr>
        <w:t>to</w:t>
      </w:r>
      <w:r>
        <w:rPr>
          <w:spacing w:val="39"/>
          <w:sz w:val="24"/>
        </w:rPr>
        <w:t xml:space="preserve"> </w:t>
      </w:r>
      <w:r>
        <w:rPr>
          <w:sz w:val="24"/>
        </w:rPr>
        <w:t>debrief</w:t>
      </w:r>
      <w:r>
        <w:rPr>
          <w:spacing w:val="34"/>
          <w:sz w:val="24"/>
        </w:rPr>
        <w:t xml:space="preserve"> </w:t>
      </w:r>
      <w:r>
        <w:rPr>
          <w:sz w:val="24"/>
        </w:rPr>
        <w:t>with</w:t>
      </w:r>
      <w:r>
        <w:rPr>
          <w:spacing w:val="36"/>
          <w:sz w:val="24"/>
        </w:rPr>
        <w:t xml:space="preserve"> </w:t>
      </w:r>
      <w:r>
        <w:rPr>
          <w:sz w:val="24"/>
        </w:rPr>
        <w:t>the</w:t>
      </w:r>
      <w:r>
        <w:rPr>
          <w:spacing w:val="39"/>
          <w:sz w:val="24"/>
        </w:rPr>
        <w:t xml:space="preserve"> </w:t>
      </w:r>
      <w:r>
        <w:rPr>
          <w:sz w:val="24"/>
        </w:rPr>
        <w:t>child</w:t>
      </w:r>
      <w:r>
        <w:rPr>
          <w:spacing w:val="39"/>
          <w:sz w:val="24"/>
        </w:rPr>
        <w:t xml:space="preserve"> </w:t>
      </w:r>
      <w:r>
        <w:rPr>
          <w:sz w:val="24"/>
        </w:rPr>
        <w:t>at</w:t>
      </w:r>
      <w:r>
        <w:rPr>
          <w:spacing w:val="36"/>
          <w:sz w:val="24"/>
        </w:rPr>
        <w:t xml:space="preserve"> </w:t>
      </w:r>
      <w:r>
        <w:rPr>
          <w:sz w:val="24"/>
        </w:rPr>
        <w:t>the end of each day throughout</w:t>
      </w:r>
      <w:r>
        <w:rPr>
          <w:spacing w:val="-1"/>
          <w:sz w:val="24"/>
        </w:rPr>
        <w:t xml:space="preserve"> </w:t>
      </w:r>
      <w:r>
        <w:rPr>
          <w:sz w:val="24"/>
        </w:rPr>
        <w:t>the</w:t>
      </w:r>
      <w:r>
        <w:rPr>
          <w:spacing w:val="-1"/>
          <w:sz w:val="24"/>
        </w:rPr>
        <w:t xml:space="preserve"> </w:t>
      </w:r>
      <w:r>
        <w:rPr>
          <w:sz w:val="24"/>
        </w:rPr>
        <w:t>reintegration</w:t>
      </w:r>
      <w:r>
        <w:rPr>
          <w:spacing w:val="-3"/>
          <w:sz w:val="24"/>
        </w:rPr>
        <w:t xml:space="preserve"> </w:t>
      </w:r>
      <w:r>
        <w:rPr>
          <w:sz w:val="24"/>
        </w:rPr>
        <w:t>period</w:t>
      </w:r>
      <w:r>
        <w:rPr>
          <w:spacing w:val="-1"/>
          <w:sz w:val="24"/>
        </w:rPr>
        <w:t xml:space="preserve"> </w:t>
      </w:r>
      <w:r>
        <w:rPr>
          <w:sz w:val="24"/>
        </w:rPr>
        <w:t>to</w:t>
      </w:r>
      <w:r>
        <w:rPr>
          <w:spacing w:val="-3"/>
          <w:sz w:val="24"/>
        </w:rPr>
        <w:t xml:space="preserve"> </w:t>
      </w:r>
      <w:r>
        <w:rPr>
          <w:sz w:val="24"/>
        </w:rPr>
        <w:t>eliminate</w:t>
      </w:r>
      <w:r>
        <w:rPr>
          <w:spacing w:val="-3"/>
          <w:sz w:val="24"/>
        </w:rPr>
        <w:t xml:space="preserve"> </w:t>
      </w:r>
      <w:r>
        <w:rPr>
          <w:sz w:val="24"/>
        </w:rPr>
        <w:t>any</w:t>
      </w:r>
      <w:r>
        <w:rPr>
          <w:spacing w:val="-6"/>
          <w:sz w:val="24"/>
        </w:rPr>
        <w:t xml:space="preserve"> </w:t>
      </w:r>
      <w:r>
        <w:rPr>
          <w:sz w:val="24"/>
        </w:rPr>
        <w:t>problems</w:t>
      </w:r>
      <w:r>
        <w:rPr>
          <w:spacing w:val="-4"/>
          <w:sz w:val="24"/>
        </w:rPr>
        <w:t xml:space="preserve"> </w:t>
      </w:r>
      <w:r>
        <w:rPr>
          <w:sz w:val="24"/>
        </w:rPr>
        <w:t>which</w:t>
      </w:r>
      <w:r>
        <w:rPr>
          <w:spacing w:val="-5"/>
          <w:sz w:val="24"/>
        </w:rPr>
        <w:t xml:space="preserve"> </w:t>
      </w:r>
      <w:r>
        <w:rPr>
          <w:sz w:val="24"/>
        </w:rPr>
        <w:t>may</w:t>
      </w:r>
      <w:r>
        <w:rPr>
          <w:spacing w:val="-4"/>
          <w:sz w:val="24"/>
        </w:rPr>
        <w:t xml:space="preserve"> </w:t>
      </w:r>
      <w:r>
        <w:rPr>
          <w:sz w:val="24"/>
        </w:rPr>
        <w:t>contribute to the child not returning.</w:t>
      </w:r>
    </w:p>
    <w:p w14:paraId="3AC98D2C" w14:textId="77777777" w:rsidR="001E7B44" w:rsidRDefault="001E7B44">
      <w:pPr>
        <w:pStyle w:val="BodyText"/>
        <w:spacing w:before="1"/>
        <w:rPr>
          <w:sz w:val="31"/>
        </w:rPr>
      </w:pPr>
    </w:p>
    <w:p w14:paraId="6139B0E4" w14:textId="77777777" w:rsidR="001E7B44" w:rsidRDefault="00717857">
      <w:pPr>
        <w:pStyle w:val="Heading4"/>
        <w:numPr>
          <w:ilvl w:val="1"/>
          <w:numId w:val="12"/>
        </w:numPr>
        <w:tabs>
          <w:tab w:val="left" w:pos="1721"/>
        </w:tabs>
        <w:ind w:left="1721" w:hanging="709"/>
      </w:pPr>
      <w:r>
        <w:t>SCHOOL</w:t>
      </w:r>
      <w:r>
        <w:rPr>
          <w:spacing w:val="-14"/>
        </w:rPr>
        <w:t xml:space="preserve"> </w:t>
      </w:r>
      <w:r>
        <w:t>SELF-EVALUATION</w:t>
      </w:r>
      <w:r>
        <w:rPr>
          <w:spacing w:val="-9"/>
        </w:rPr>
        <w:t xml:space="preserve"> </w:t>
      </w:r>
      <w:r>
        <w:rPr>
          <w:spacing w:val="-4"/>
        </w:rPr>
        <w:t>AUDIT</w:t>
      </w:r>
    </w:p>
    <w:p w14:paraId="7D4407D8" w14:textId="77777777" w:rsidR="001E7B44" w:rsidRDefault="001E7B44">
      <w:pPr>
        <w:pStyle w:val="BodyText"/>
        <w:spacing w:before="9"/>
        <w:rPr>
          <w:b/>
          <w:sz w:val="31"/>
        </w:rPr>
      </w:pPr>
    </w:p>
    <w:p w14:paraId="35EDF4B0" w14:textId="77777777" w:rsidR="001E7B44" w:rsidRDefault="00717857">
      <w:pPr>
        <w:pStyle w:val="BodyText"/>
        <w:ind w:left="1012" w:right="1059"/>
      </w:pPr>
      <w:r>
        <w:t>The</w:t>
      </w:r>
      <w:r>
        <w:rPr>
          <w:spacing w:val="-4"/>
        </w:rPr>
        <w:t xml:space="preserve"> </w:t>
      </w:r>
      <w:r>
        <w:t>School</w:t>
      </w:r>
      <w:r>
        <w:rPr>
          <w:spacing w:val="-2"/>
        </w:rPr>
        <w:t xml:space="preserve"> </w:t>
      </w:r>
      <w:r>
        <w:t>Attendance Self-Evaluation Audit</w:t>
      </w:r>
      <w:r>
        <w:rPr>
          <w:spacing w:val="-2"/>
        </w:rPr>
        <w:t xml:space="preserve"> </w:t>
      </w:r>
      <w:r>
        <w:t>(see Appendix</w:t>
      </w:r>
      <w:r>
        <w:rPr>
          <w:spacing w:val="-4"/>
        </w:rPr>
        <w:t xml:space="preserve"> </w:t>
      </w:r>
      <w:r>
        <w:t>6) will</w:t>
      </w:r>
      <w:r>
        <w:rPr>
          <w:spacing w:val="-2"/>
        </w:rPr>
        <w:t xml:space="preserve"> </w:t>
      </w:r>
      <w:r>
        <w:t>be undertaken by</w:t>
      </w:r>
      <w:r>
        <w:rPr>
          <w:spacing w:val="-2"/>
        </w:rPr>
        <w:t xml:space="preserve"> </w:t>
      </w:r>
      <w:r>
        <w:t>all schools</w:t>
      </w:r>
      <w:r>
        <w:rPr>
          <w:spacing w:val="-11"/>
        </w:rPr>
        <w:t xml:space="preserve"> </w:t>
      </w:r>
      <w:r>
        <w:t>on</w:t>
      </w:r>
      <w:r>
        <w:rPr>
          <w:spacing w:val="-9"/>
        </w:rPr>
        <w:t xml:space="preserve"> </w:t>
      </w:r>
      <w:r>
        <w:t>an</w:t>
      </w:r>
      <w:r>
        <w:rPr>
          <w:spacing w:val="-6"/>
        </w:rPr>
        <w:t xml:space="preserve"> </w:t>
      </w:r>
      <w:r>
        <w:t>annual</w:t>
      </w:r>
      <w:r>
        <w:rPr>
          <w:spacing w:val="-8"/>
        </w:rPr>
        <w:t xml:space="preserve"> </w:t>
      </w:r>
      <w:r>
        <w:t>basis.</w:t>
      </w:r>
      <w:r>
        <w:rPr>
          <w:spacing w:val="40"/>
        </w:rPr>
        <w:t xml:space="preserve"> </w:t>
      </w:r>
      <w:r>
        <w:t>Key</w:t>
      </w:r>
      <w:r>
        <w:rPr>
          <w:spacing w:val="-10"/>
        </w:rPr>
        <w:t xml:space="preserve"> </w:t>
      </w:r>
      <w:r>
        <w:t>features</w:t>
      </w:r>
      <w:r>
        <w:rPr>
          <w:spacing w:val="-10"/>
        </w:rPr>
        <w:t xml:space="preserve"> </w:t>
      </w:r>
      <w:r>
        <w:t>of</w:t>
      </w:r>
      <w:r>
        <w:rPr>
          <w:spacing w:val="-3"/>
        </w:rPr>
        <w:t xml:space="preserve"> </w:t>
      </w:r>
      <w:r>
        <w:t>these</w:t>
      </w:r>
      <w:r>
        <w:rPr>
          <w:spacing w:val="-5"/>
        </w:rPr>
        <w:t xml:space="preserve"> </w:t>
      </w:r>
      <w:r>
        <w:t>audits</w:t>
      </w:r>
      <w:r>
        <w:rPr>
          <w:spacing w:val="-10"/>
        </w:rPr>
        <w:t xml:space="preserve"> </w:t>
      </w:r>
      <w:r>
        <w:t>are</w:t>
      </w:r>
      <w:r>
        <w:rPr>
          <w:spacing w:val="-5"/>
        </w:rPr>
        <w:t xml:space="preserve"> </w:t>
      </w:r>
      <w:r>
        <w:t>to</w:t>
      </w:r>
      <w:r>
        <w:rPr>
          <w:spacing w:val="-5"/>
        </w:rPr>
        <w:t xml:space="preserve"> </w:t>
      </w:r>
      <w:r>
        <w:t xml:space="preserve">record key actions and areas for improvement using the school attendance </w:t>
      </w:r>
      <w:r>
        <w:t>data:</w:t>
      </w:r>
    </w:p>
    <w:p w14:paraId="04D0CA4D" w14:textId="77777777" w:rsidR="001E7B44" w:rsidRDefault="001E7B44">
      <w:pPr>
        <w:pStyle w:val="BodyText"/>
        <w:spacing w:before="4"/>
        <w:rPr>
          <w:sz w:val="31"/>
        </w:rPr>
      </w:pPr>
    </w:p>
    <w:p w14:paraId="58ED8E97" w14:textId="77777777" w:rsidR="001E7B44" w:rsidRDefault="00717857">
      <w:pPr>
        <w:pStyle w:val="ListParagraph"/>
        <w:numPr>
          <w:ilvl w:val="2"/>
          <w:numId w:val="12"/>
        </w:numPr>
        <w:tabs>
          <w:tab w:val="left" w:pos="1733"/>
        </w:tabs>
        <w:rPr>
          <w:rFonts w:ascii="Symbol" w:hAnsi="Symbol"/>
          <w:sz w:val="24"/>
        </w:rPr>
      </w:pPr>
      <w:r>
        <w:rPr>
          <w:sz w:val="24"/>
        </w:rPr>
        <w:t>Analysing</w:t>
      </w:r>
      <w:r>
        <w:rPr>
          <w:spacing w:val="-7"/>
          <w:sz w:val="24"/>
        </w:rPr>
        <w:t xml:space="preserve"> </w:t>
      </w:r>
      <w:r>
        <w:rPr>
          <w:sz w:val="24"/>
        </w:rPr>
        <w:t>attendance</w:t>
      </w:r>
      <w:r>
        <w:rPr>
          <w:spacing w:val="-8"/>
          <w:sz w:val="24"/>
        </w:rPr>
        <w:t xml:space="preserve"> </w:t>
      </w:r>
      <w:r>
        <w:rPr>
          <w:spacing w:val="-4"/>
          <w:sz w:val="24"/>
        </w:rPr>
        <w:t>data</w:t>
      </w:r>
    </w:p>
    <w:p w14:paraId="2C840D8D" w14:textId="77777777" w:rsidR="001E7B44" w:rsidRDefault="001E7B44">
      <w:pPr>
        <w:pStyle w:val="BodyText"/>
        <w:spacing w:before="3"/>
        <w:rPr>
          <w:sz w:val="23"/>
        </w:rPr>
      </w:pPr>
    </w:p>
    <w:p w14:paraId="610893C4" w14:textId="77777777" w:rsidR="001E7B44" w:rsidRDefault="00717857">
      <w:pPr>
        <w:pStyle w:val="ListParagraph"/>
        <w:numPr>
          <w:ilvl w:val="2"/>
          <w:numId w:val="12"/>
        </w:numPr>
        <w:tabs>
          <w:tab w:val="left" w:pos="1733"/>
        </w:tabs>
        <w:rPr>
          <w:rFonts w:ascii="Symbol" w:hAnsi="Symbol"/>
          <w:position w:val="1"/>
          <w:sz w:val="24"/>
        </w:rPr>
      </w:pPr>
      <w:r>
        <w:rPr>
          <w:sz w:val="24"/>
        </w:rPr>
        <w:t>Examining</w:t>
      </w:r>
      <w:r>
        <w:rPr>
          <w:spacing w:val="-6"/>
          <w:sz w:val="24"/>
        </w:rPr>
        <w:t xml:space="preserve"> </w:t>
      </w:r>
      <w:r>
        <w:rPr>
          <w:sz w:val="24"/>
        </w:rPr>
        <w:t>existing</w:t>
      </w:r>
      <w:r>
        <w:rPr>
          <w:spacing w:val="-5"/>
          <w:sz w:val="24"/>
        </w:rPr>
        <w:t xml:space="preserve"> </w:t>
      </w:r>
      <w:r>
        <w:rPr>
          <w:spacing w:val="-2"/>
          <w:sz w:val="24"/>
        </w:rPr>
        <w:t>procedures</w:t>
      </w:r>
    </w:p>
    <w:p w14:paraId="2119B33A" w14:textId="77777777" w:rsidR="001E7B44" w:rsidRDefault="001E7B44">
      <w:pPr>
        <w:pStyle w:val="BodyText"/>
        <w:spacing w:before="7"/>
      </w:pPr>
    </w:p>
    <w:p w14:paraId="71FD768F" w14:textId="77777777" w:rsidR="001E7B44" w:rsidRDefault="00717857">
      <w:pPr>
        <w:pStyle w:val="ListParagraph"/>
        <w:numPr>
          <w:ilvl w:val="2"/>
          <w:numId w:val="12"/>
        </w:numPr>
        <w:tabs>
          <w:tab w:val="left" w:pos="1733"/>
        </w:tabs>
        <w:rPr>
          <w:rFonts w:ascii="Symbol" w:hAnsi="Symbol"/>
          <w:position w:val="1"/>
          <w:sz w:val="24"/>
        </w:rPr>
      </w:pPr>
      <w:r>
        <w:rPr>
          <w:sz w:val="24"/>
        </w:rPr>
        <w:t>Inspecting</w:t>
      </w:r>
      <w:r>
        <w:rPr>
          <w:spacing w:val="-4"/>
          <w:sz w:val="24"/>
        </w:rPr>
        <w:t xml:space="preserve"> </w:t>
      </w:r>
      <w:r>
        <w:rPr>
          <w:sz w:val="24"/>
        </w:rPr>
        <w:t>and</w:t>
      </w:r>
      <w:r>
        <w:rPr>
          <w:spacing w:val="-3"/>
          <w:sz w:val="24"/>
        </w:rPr>
        <w:t xml:space="preserve"> </w:t>
      </w:r>
      <w:r>
        <w:rPr>
          <w:sz w:val="24"/>
        </w:rPr>
        <w:t>being</w:t>
      </w:r>
      <w:r>
        <w:rPr>
          <w:spacing w:val="-4"/>
          <w:sz w:val="24"/>
        </w:rPr>
        <w:t xml:space="preserve"> </w:t>
      </w:r>
      <w:r>
        <w:rPr>
          <w:sz w:val="24"/>
        </w:rPr>
        <w:t>aware</w:t>
      </w:r>
      <w:r>
        <w:rPr>
          <w:spacing w:val="-3"/>
          <w:sz w:val="24"/>
        </w:rPr>
        <w:t xml:space="preserve"> </w:t>
      </w:r>
      <w:r>
        <w:rPr>
          <w:sz w:val="24"/>
        </w:rPr>
        <w:t>of</w:t>
      </w:r>
      <w:r>
        <w:rPr>
          <w:spacing w:val="-3"/>
          <w:sz w:val="24"/>
        </w:rPr>
        <w:t xml:space="preserve"> </w:t>
      </w:r>
      <w:r>
        <w:rPr>
          <w:sz w:val="24"/>
        </w:rPr>
        <w:t>attendance-related</w:t>
      </w:r>
      <w:r>
        <w:rPr>
          <w:spacing w:val="-4"/>
          <w:sz w:val="24"/>
        </w:rPr>
        <w:t xml:space="preserve"> </w:t>
      </w:r>
      <w:r>
        <w:rPr>
          <w:spacing w:val="-2"/>
          <w:sz w:val="24"/>
        </w:rPr>
        <w:t>documentation</w:t>
      </w:r>
    </w:p>
    <w:p w14:paraId="23BA3886" w14:textId="77777777" w:rsidR="001E7B44" w:rsidRDefault="001E7B44">
      <w:pPr>
        <w:pStyle w:val="BodyText"/>
        <w:spacing w:before="5"/>
      </w:pPr>
    </w:p>
    <w:p w14:paraId="3A1727CC" w14:textId="77777777" w:rsidR="001E7B44" w:rsidRDefault="00717857">
      <w:pPr>
        <w:pStyle w:val="ListParagraph"/>
        <w:numPr>
          <w:ilvl w:val="2"/>
          <w:numId w:val="12"/>
        </w:numPr>
        <w:tabs>
          <w:tab w:val="left" w:pos="1733"/>
        </w:tabs>
        <w:rPr>
          <w:rFonts w:ascii="Symbol" w:hAnsi="Symbol"/>
          <w:position w:val="1"/>
          <w:sz w:val="24"/>
        </w:rPr>
      </w:pPr>
      <w:r>
        <w:rPr>
          <w:sz w:val="24"/>
        </w:rPr>
        <w:t>Assessing</w:t>
      </w:r>
      <w:r>
        <w:rPr>
          <w:spacing w:val="-5"/>
          <w:sz w:val="24"/>
        </w:rPr>
        <w:t xml:space="preserve"> </w:t>
      </w:r>
      <w:r>
        <w:rPr>
          <w:sz w:val="24"/>
        </w:rPr>
        <w:t>communication</w:t>
      </w:r>
      <w:r>
        <w:rPr>
          <w:spacing w:val="-5"/>
          <w:sz w:val="24"/>
        </w:rPr>
        <w:t xml:space="preserve"> </w:t>
      </w:r>
      <w:r>
        <w:rPr>
          <w:sz w:val="24"/>
        </w:rPr>
        <w:t>with</w:t>
      </w:r>
      <w:r>
        <w:rPr>
          <w:spacing w:val="-4"/>
          <w:sz w:val="24"/>
        </w:rPr>
        <w:t xml:space="preserve"> </w:t>
      </w:r>
      <w:r>
        <w:rPr>
          <w:spacing w:val="-2"/>
          <w:sz w:val="24"/>
        </w:rPr>
        <w:t>parents</w:t>
      </w:r>
    </w:p>
    <w:p w14:paraId="255EA304" w14:textId="77777777" w:rsidR="001E7B44" w:rsidRDefault="001E7B44">
      <w:pPr>
        <w:pStyle w:val="BodyText"/>
        <w:spacing w:before="8"/>
      </w:pPr>
    </w:p>
    <w:p w14:paraId="3AA08521" w14:textId="77777777" w:rsidR="001E7B44" w:rsidRDefault="00717857">
      <w:pPr>
        <w:pStyle w:val="ListParagraph"/>
        <w:numPr>
          <w:ilvl w:val="2"/>
          <w:numId w:val="12"/>
        </w:numPr>
        <w:tabs>
          <w:tab w:val="left" w:pos="1733"/>
        </w:tabs>
        <w:spacing w:before="1"/>
        <w:rPr>
          <w:rFonts w:ascii="Symbol" w:hAnsi="Symbol"/>
          <w:position w:val="1"/>
          <w:sz w:val="24"/>
        </w:rPr>
      </w:pPr>
      <w:r>
        <w:rPr>
          <w:sz w:val="24"/>
        </w:rPr>
        <w:t>Considering</w:t>
      </w:r>
      <w:r>
        <w:rPr>
          <w:spacing w:val="-1"/>
          <w:sz w:val="24"/>
        </w:rPr>
        <w:t xml:space="preserve"> </w:t>
      </w:r>
      <w:r>
        <w:rPr>
          <w:sz w:val="24"/>
        </w:rPr>
        <w:t>strategies</w:t>
      </w:r>
      <w:r>
        <w:rPr>
          <w:spacing w:val="-4"/>
          <w:sz w:val="24"/>
        </w:rPr>
        <w:t xml:space="preserve"> </w:t>
      </w:r>
      <w:r>
        <w:rPr>
          <w:sz w:val="24"/>
        </w:rPr>
        <w:t>used</w:t>
      </w:r>
      <w:r>
        <w:rPr>
          <w:spacing w:val="-3"/>
          <w:sz w:val="24"/>
        </w:rPr>
        <w:t xml:space="preserve"> </w:t>
      </w:r>
      <w:r>
        <w:rPr>
          <w:sz w:val="24"/>
        </w:rPr>
        <w:t>to</w:t>
      </w:r>
      <w:r>
        <w:rPr>
          <w:spacing w:val="-3"/>
          <w:sz w:val="24"/>
        </w:rPr>
        <w:t xml:space="preserve"> </w:t>
      </w:r>
      <w:r>
        <w:rPr>
          <w:sz w:val="24"/>
        </w:rPr>
        <w:t>promote</w:t>
      </w:r>
      <w:r>
        <w:rPr>
          <w:spacing w:val="-3"/>
          <w:sz w:val="24"/>
        </w:rPr>
        <w:t xml:space="preserve"> </w:t>
      </w:r>
      <w:r>
        <w:rPr>
          <w:spacing w:val="-2"/>
          <w:sz w:val="24"/>
        </w:rPr>
        <w:t>attendance</w:t>
      </w:r>
    </w:p>
    <w:p w14:paraId="3B201110" w14:textId="77777777" w:rsidR="001E7B44" w:rsidRDefault="001E7B44">
      <w:pPr>
        <w:pStyle w:val="BodyText"/>
        <w:spacing w:before="7"/>
      </w:pPr>
    </w:p>
    <w:p w14:paraId="583B76FE" w14:textId="77777777" w:rsidR="001E7B44" w:rsidRDefault="00717857">
      <w:pPr>
        <w:pStyle w:val="ListParagraph"/>
        <w:numPr>
          <w:ilvl w:val="2"/>
          <w:numId w:val="12"/>
        </w:numPr>
        <w:tabs>
          <w:tab w:val="left" w:pos="1733"/>
        </w:tabs>
        <w:rPr>
          <w:rFonts w:ascii="Symbol" w:hAnsi="Symbol"/>
          <w:position w:val="1"/>
          <w:sz w:val="24"/>
        </w:rPr>
      </w:pPr>
      <w:r>
        <w:rPr>
          <w:sz w:val="24"/>
        </w:rPr>
        <w:t>Evaluating</w:t>
      </w:r>
      <w:r>
        <w:rPr>
          <w:spacing w:val="-3"/>
          <w:sz w:val="24"/>
        </w:rPr>
        <w:t xml:space="preserve"> </w:t>
      </w:r>
      <w:r>
        <w:rPr>
          <w:sz w:val="24"/>
        </w:rPr>
        <w:t>the</w:t>
      </w:r>
      <w:r>
        <w:rPr>
          <w:spacing w:val="-2"/>
          <w:sz w:val="24"/>
        </w:rPr>
        <w:t xml:space="preserve"> </w:t>
      </w:r>
      <w:r>
        <w:rPr>
          <w:sz w:val="24"/>
        </w:rPr>
        <w:t>response</w:t>
      </w:r>
      <w:r>
        <w:rPr>
          <w:spacing w:val="-2"/>
          <w:sz w:val="24"/>
        </w:rPr>
        <w:t xml:space="preserve"> </w:t>
      </w:r>
      <w:r>
        <w:rPr>
          <w:sz w:val="24"/>
        </w:rPr>
        <w:t>to</w:t>
      </w:r>
      <w:r>
        <w:rPr>
          <w:spacing w:val="-2"/>
          <w:sz w:val="24"/>
        </w:rPr>
        <w:t xml:space="preserve"> </w:t>
      </w:r>
      <w:r>
        <w:rPr>
          <w:sz w:val="24"/>
        </w:rPr>
        <w:t>Local</w:t>
      </w:r>
      <w:r>
        <w:rPr>
          <w:spacing w:val="-3"/>
          <w:sz w:val="24"/>
        </w:rPr>
        <w:t xml:space="preserve"> </w:t>
      </w:r>
      <w:r>
        <w:rPr>
          <w:sz w:val="24"/>
        </w:rPr>
        <w:t>Authority</w:t>
      </w:r>
      <w:r>
        <w:rPr>
          <w:spacing w:val="-5"/>
          <w:sz w:val="24"/>
        </w:rPr>
        <w:t xml:space="preserve"> </w:t>
      </w:r>
      <w:r>
        <w:rPr>
          <w:spacing w:val="-2"/>
          <w:sz w:val="24"/>
        </w:rPr>
        <w:t>enquiries</w:t>
      </w:r>
    </w:p>
    <w:p w14:paraId="7C50C27D" w14:textId="77777777" w:rsidR="001E7B44" w:rsidRDefault="001E7B44">
      <w:pPr>
        <w:pStyle w:val="BodyText"/>
        <w:spacing w:before="5"/>
      </w:pPr>
    </w:p>
    <w:p w14:paraId="41423BE8" w14:textId="77777777" w:rsidR="001E7B44" w:rsidRDefault="00717857">
      <w:pPr>
        <w:pStyle w:val="ListParagraph"/>
        <w:numPr>
          <w:ilvl w:val="2"/>
          <w:numId w:val="12"/>
        </w:numPr>
        <w:tabs>
          <w:tab w:val="left" w:pos="1733"/>
        </w:tabs>
        <w:rPr>
          <w:rFonts w:ascii="Symbol" w:hAnsi="Symbol"/>
          <w:position w:val="1"/>
          <w:sz w:val="24"/>
        </w:rPr>
      </w:pPr>
      <w:r>
        <w:rPr>
          <w:sz w:val="24"/>
        </w:rPr>
        <w:t>Identify</w:t>
      </w:r>
      <w:r>
        <w:rPr>
          <w:spacing w:val="-3"/>
          <w:sz w:val="24"/>
        </w:rPr>
        <w:t xml:space="preserve"> </w:t>
      </w:r>
      <w:r>
        <w:rPr>
          <w:sz w:val="24"/>
        </w:rPr>
        <w:t>training</w:t>
      </w:r>
      <w:r>
        <w:rPr>
          <w:spacing w:val="-2"/>
          <w:sz w:val="24"/>
        </w:rPr>
        <w:t xml:space="preserve"> </w:t>
      </w:r>
      <w:r>
        <w:rPr>
          <w:sz w:val="24"/>
        </w:rPr>
        <w:t>needs</w:t>
      </w:r>
      <w:r>
        <w:rPr>
          <w:spacing w:val="-6"/>
          <w:sz w:val="24"/>
        </w:rPr>
        <w:t xml:space="preserve"> </w:t>
      </w:r>
      <w:r>
        <w:rPr>
          <w:sz w:val="24"/>
        </w:rPr>
        <w:t xml:space="preserve">in the </w:t>
      </w:r>
      <w:r>
        <w:rPr>
          <w:spacing w:val="-2"/>
          <w:sz w:val="24"/>
        </w:rPr>
        <w:t>school</w:t>
      </w:r>
    </w:p>
    <w:p w14:paraId="25010EEC" w14:textId="77777777" w:rsidR="001E7B44" w:rsidRDefault="001E7B44">
      <w:pPr>
        <w:pStyle w:val="BodyText"/>
        <w:spacing w:before="1"/>
        <w:rPr>
          <w:sz w:val="31"/>
        </w:rPr>
      </w:pPr>
    </w:p>
    <w:p w14:paraId="34A62CD5" w14:textId="77777777" w:rsidR="001E7B44" w:rsidRDefault="00717857">
      <w:pPr>
        <w:pStyle w:val="BodyText"/>
        <w:ind w:left="1012" w:right="1259"/>
      </w:pPr>
      <w:r>
        <w:t>The audit will form part of the work with the Local Authority to address areas identified within the</w:t>
      </w:r>
      <w:r>
        <w:rPr>
          <w:spacing w:val="-5"/>
        </w:rPr>
        <w:t xml:space="preserve"> </w:t>
      </w:r>
      <w:r>
        <w:t>School</w:t>
      </w:r>
      <w:r>
        <w:rPr>
          <w:spacing w:val="-3"/>
        </w:rPr>
        <w:t xml:space="preserve"> </w:t>
      </w:r>
      <w:r>
        <w:t>Improvement</w:t>
      </w:r>
      <w:r>
        <w:rPr>
          <w:spacing w:val="-2"/>
        </w:rPr>
        <w:t xml:space="preserve"> </w:t>
      </w:r>
      <w:r>
        <w:t>Plan.</w:t>
      </w:r>
      <w:r>
        <w:rPr>
          <w:spacing w:val="-3"/>
        </w:rPr>
        <w:t xml:space="preserve"> </w:t>
      </w:r>
      <w:r>
        <w:t>The</w:t>
      </w:r>
      <w:r>
        <w:rPr>
          <w:spacing w:val="-3"/>
        </w:rPr>
        <w:t xml:space="preserve"> </w:t>
      </w:r>
      <w:r>
        <w:t>Education</w:t>
      </w:r>
      <w:r>
        <w:rPr>
          <w:spacing w:val="-3"/>
        </w:rPr>
        <w:t xml:space="preserve"> </w:t>
      </w:r>
      <w:r>
        <w:t>Welfare</w:t>
      </w:r>
      <w:r>
        <w:rPr>
          <w:spacing w:val="-5"/>
        </w:rPr>
        <w:t xml:space="preserve"> </w:t>
      </w:r>
      <w:r>
        <w:t>Service will</w:t>
      </w:r>
      <w:r>
        <w:rPr>
          <w:spacing w:val="-3"/>
        </w:rPr>
        <w:t xml:space="preserve"> </w:t>
      </w:r>
      <w:r>
        <w:t>support</w:t>
      </w:r>
      <w:r>
        <w:rPr>
          <w:spacing w:val="-3"/>
        </w:rPr>
        <w:t xml:space="preserve"> </w:t>
      </w:r>
      <w:r>
        <w:t>schools in this process. Co</w:t>
      </w:r>
      <w:r>
        <w:t>pies</w:t>
      </w:r>
      <w:r>
        <w:rPr>
          <w:spacing w:val="40"/>
        </w:rPr>
        <w:t xml:space="preserve"> </w:t>
      </w:r>
      <w:r>
        <w:t>of</w:t>
      </w:r>
      <w:r>
        <w:rPr>
          <w:spacing w:val="40"/>
        </w:rPr>
        <w:t xml:space="preserve"> </w:t>
      </w:r>
      <w:r>
        <w:t>these documents are available electronically</w:t>
      </w:r>
      <w:r>
        <w:rPr>
          <w:spacing w:val="40"/>
        </w:rPr>
        <w:t xml:space="preserve"> </w:t>
      </w:r>
      <w:r>
        <w:t>via</w:t>
      </w:r>
      <w:r>
        <w:rPr>
          <w:spacing w:val="40"/>
        </w:rPr>
        <w:t xml:space="preserve"> </w:t>
      </w:r>
      <w:r>
        <w:t>the Hwb SharePoint within the Education Welfare Service pages.</w:t>
      </w:r>
    </w:p>
    <w:p w14:paraId="6612AA96" w14:textId="77777777" w:rsidR="001E7B44" w:rsidRDefault="001E7B44">
      <w:pPr>
        <w:sectPr w:rsidR="001E7B44">
          <w:pgSz w:w="11900" w:h="16850"/>
          <w:pgMar w:top="1720" w:right="60" w:bottom="280" w:left="120" w:header="0" w:footer="0" w:gutter="0"/>
          <w:cols w:space="720"/>
        </w:sectPr>
      </w:pPr>
    </w:p>
    <w:p w14:paraId="75273A12" w14:textId="77777777" w:rsidR="001E7B44" w:rsidRDefault="001E7B44">
      <w:pPr>
        <w:pStyle w:val="BodyText"/>
        <w:spacing w:before="10"/>
        <w:rPr>
          <w:sz w:val="25"/>
        </w:rPr>
      </w:pPr>
    </w:p>
    <w:p w14:paraId="7CEBAEDC" w14:textId="77777777" w:rsidR="001E7B44" w:rsidRDefault="00717857">
      <w:pPr>
        <w:pStyle w:val="Heading4"/>
        <w:numPr>
          <w:ilvl w:val="0"/>
          <w:numId w:val="12"/>
        </w:numPr>
        <w:tabs>
          <w:tab w:val="left" w:pos="1733"/>
        </w:tabs>
        <w:spacing w:before="91"/>
        <w:rPr>
          <w:sz w:val="26"/>
        </w:rPr>
      </w:pPr>
      <w:r>
        <w:t>RESPONSIBILITIES</w:t>
      </w:r>
      <w:r>
        <w:rPr>
          <w:spacing w:val="-7"/>
        </w:rPr>
        <w:t xml:space="preserve"> </w:t>
      </w:r>
      <w:r>
        <w:t>OF</w:t>
      </w:r>
      <w:r>
        <w:rPr>
          <w:spacing w:val="-3"/>
        </w:rPr>
        <w:t xml:space="preserve"> </w:t>
      </w:r>
      <w:r>
        <w:rPr>
          <w:spacing w:val="-2"/>
        </w:rPr>
        <w:t>PARENTS</w:t>
      </w:r>
    </w:p>
    <w:p w14:paraId="78A02488" w14:textId="77777777" w:rsidR="001E7B44" w:rsidRDefault="001E7B44">
      <w:pPr>
        <w:pStyle w:val="BodyText"/>
        <w:spacing w:before="11"/>
        <w:rPr>
          <w:b/>
          <w:sz w:val="30"/>
        </w:rPr>
      </w:pPr>
    </w:p>
    <w:p w14:paraId="32A663ED" w14:textId="77777777" w:rsidR="001E7B44" w:rsidRDefault="00717857">
      <w:pPr>
        <w:pStyle w:val="BodyText"/>
        <w:ind w:left="1012" w:right="1059"/>
      </w:pPr>
      <w:r>
        <w:rPr>
          <w:sz w:val="26"/>
        </w:rPr>
        <w:t>F</w:t>
      </w:r>
      <w:r>
        <w:t xml:space="preserve">or the purposes of the Education Act 1996, ‘Parent’ means all natural </w:t>
      </w:r>
      <w:r>
        <w:t>parents/carers whether</w:t>
      </w:r>
      <w:r>
        <w:rPr>
          <w:spacing w:val="-5"/>
        </w:rPr>
        <w:t xml:space="preserve"> </w:t>
      </w:r>
      <w:r>
        <w:t>they</w:t>
      </w:r>
      <w:r>
        <w:rPr>
          <w:spacing w:val="-7"/>
        </w:rPr>
        <w:t xml:space="preserve"> </w:t>
      </w:r>
      <w:r>
        <w:t>are</w:t>
      </w:r>
      <w:r>
        <w:rPr>
          <w:spacing w:val="-8"/>
        </w:rPr>
        <w:t xml:space="preserve"> </w:t>
      </w:r>
      <w:r>
        <w:t>married</w:t>
      </w:r>
      <w:r>
        <w:rPr>
          <w:spacing w:val="-1"/>
        </w:rPr>
        <w:t xml:space="preserve"> </w:t>
      </w:r>
      <w:r>
        <w:t>or</w:t>
      </w:r>
      <w:r>
        <w:rPr>
          <w:spacing w:val="-7"/>
        </w:rPr>
        <w:t xml:space="preserve"> </w:t>
      </w:r>
      <w:r>
        <w:t>not,</w:t>
      </w:r>
      <w:r>
        <w:rPr>
          <w:spacing w:val="-2"/>
        </w:rPr>
        <w:t xml:space="preserve"> </w:t>
      </w:r>
      <w:r>
        <w:t>it</w:t>
      </w:r>
      <w:r>
        <w:rPr>
          <w:spacing w:val="-5"/>
        </w:rPr>
        <w:t xml:space="preserve"> </w:t>
      </w:r>
      <w:r>
        <w:t>includes</w:t>
      </w:r>
      <w:r>
        <w:rPr>
          <w:spacing w:val="-7"/>
        </w:rPr>
        <w:t xml:space="preserve"> </w:t>
      </w:r>
      <w:r>
        <w:t>any</w:t>
      </w:r>
      <w:r>
        <w:rPr>
          <w:spacing w:val="-7"/>
        </w:rPr>
        <w:t xml:space="preserve"> </w:t>
      </w:r>
      <w:r>
        <w:t>person</w:t>
      </w:r>
      <w:r>
        <w:rPr>
          <w:spacing w:val="-4"/>
        </w:rPr>
        <w:t xml:space="preserve"> </w:t>
      </w:r>
      <w:r>
        <w:t>who</w:t>
      </w:r>
      <w:r>
        <w:rPr>
          <w:spacing w:val="-2"/>
        </w:rPr>
        <w:t xml:space="preserve"> </w:t>
      </w:r>
      <w:r>
        <w:t>although not</w:t>
      </w:r>
      <w:r>
        <w:rPr>
          <w:spacing w:val="-2"/>
        </w:rPr>
        <w:t xml:space="preserve"> </w:t>
      </w:r>
      <w:r>
        <w:t>a</w:t>
      </w:r>
      <w:r>
        <w:rPr>
          <w:spacing w:val="-1"/>
        </w:rPr>
        <w:t xml:space="preserve"> </w:t>
      </w:r>
      <w:r>
        <w:t>natural</w:t>
      </w:r>
      <w:r>
        <w:rPr>
          <w:spacing w:val="-3"/>
        </w:rPr>
        <w:t xml:space="preserve"> </w:t>
      </w:r>
      <w:r>
        <w:t>parent, has day-to-day care of a child or young person.</w:t>
      </w:r>
    </w:p>
    <w:p w14:paraId="345451F1" w14:textId="77777777" w:rsidR="001E7B44" w:rsidRDefault="001E7B44">
      <w:pPr>
        <w:pStyle w:val="BodyText"/>
        <w:spacing w:before="4"/>
        <w:rPr>
          <w:sz w:val="31"/>
        </w:rPr>
      </w:pPr>
    </w:p>
    <w:p w14:paraId="21D85209" w14:textId="77777777" w:rsidR="001E7B44" w:rsidRDefault="00717857">
      <w:pPr>
        <w:pStyle w:val="Heading5"/>
        <w:ind w:left="1012" w:right="1059"/>
      </w:pPr>
      <w:r>
        <w:t>Having care of a child or young person means that a person with whom the child lives and</w:t>
      </w:r>
      <w:r>
        <w:rPr>
          <w:spacing w:val="-3"/>
        </w:rPr>
        <w:t xml:space="preserve"> </w:t>
      </w:r>
      <w:r>
        <w:t>who</w:t>
      </w:r>
      <w:r>
        <w:rPr>
          <w:spacing w:val="-3"/>
        </w:rPr>
        <w:t xml:space="preserve"> </w:t>
      </w:r>
      <w:r>
        <w:t>looks</w:t>
      </w:r>
      <w:r>
        <w:rPr>
          <w:spacing w:val="-2"/>
        </w:rPr>
        <w:t xml:space="preserve"> </w:t>
      </w:r>
      <w:r>
        <w:t>af</w:t>
      </w:r>
      <w:r>
        <w:t>ter</w:t>
      </w:r>
      <w:r>
        <w:rPr>
          <w:spacing w:val="-3"/>
        </w:rPr>
        <w:t xml:space="preserve"> </w:t>
      </w:r>
      <w:r>
        <w:t>the</w:t>
      </w:r>
      <w:r>
        <w:rPr>
          <w:spacing w:val="-2"/>
        </w:rPr>
        <w:t xml:space="preserve"> </w:t>
      </w:r>
      <w:r>
        <w:t>child,</w:t>
      </w:r>
      <w:r>
        <w:rPr>
          <w:spacing w:val="-2"/>
        </w:rPr>
        <w:t xml:space="preserve"> </w:t>
      </w:r>
      <w:r>
        <w:t>irrespective of</w:t>
      </w:r>
      <w:r>
        <w:rPr>
          <w:spacing w:val="-1"/>
        </w:rPr>
        <w:t xml:space="preserve"> </w:t>
      </w:r>
      <w:r>
        <w:t>what</w:t>
      </w:r>
      <w:r>
        <w:rPr>
          <w:spacing w:val="-1"/>
        </w:rPr>
        <w:t xml:space="preserve"> </w:t>
      </w:r>
      <w:r>
        <w:t>their</w:t>
      </w:r>
      <w:r>
        <w:rPr>
          <w:spacing w:val="-3"/>
        </w:rPr>
        <w:t xml:space="preserve"> </w:t>
      </w:r>
      <w:r>
        <w:t>relationship</w:t>
      </w:r>
      <w:r>
        <w:rPr>
          <w:spacing w:val="-3"/>
        </w:rPr>
        <w:t xml:space="preserve"> </w:t>
      </w:r>
      <w:r>
        <w:t>is</w:t>
      </w:r>
      <w:r>
        <w:rPr>
          <w:spacing w:val="-1"/>
        </w:rPr>
        <w:t xml:space="preserve"> </w:t>
      </w:r>
      <w:r>
        <w:t>with</w:t>
      </w:r>
      <w:r>
        <w:rPr>
          <w:spacing w:val="-3"/>
        </w:rPr>
        <w:t xml:space="preserve"> </w:t>
      </w:r>
      <w:r>
        <w:t>the child, is considered to be a parent in education law.</w:t>
      </w:r>
    </w:p>
    <w:p w14:paraId="02CFE1B0" w14:textId="77777777" w:rsidR="001E7B44" w:rsidRDefault="001E7B44">
      <w:pPr>
        <w:pStyle w:val="BodyText"/>
        <w:spacing w:before="4"/>
        <w:rPr>
          <w:b/>
          <w:sz w:val="31"/>
        </w:rPr>
      </w:pPr>
    </w:p>
    <w:p w14:paraId="7C11DC2C" w14:textId="77777777" w:rsidR="001E7B44" w:rsidRDefault="00717857">
      <w:pPr>
        <w:pStyle w:val="BodyText"/>
        <w:ind w:left="1012" w:right="1059"/>
      </w:pPr>
      <w:r>
        <w:t>Parents</w:t>
      </w:r>
      <w:r>
        <w:rPr>
          <w:spacing w:val="-2"/>
        </w:rPr>
        <w:t xml:space="preserve"> </w:t>
      </w:r>
      <w:r>
        <w:t>can</w:t>
      </w:r>
      <w:r>
        <w:rPr>
          <w:spacing w:val="40"/>
        </w:rPr>
        <w:t xml:space="preserve"> </w:t>
      </w:r>
      <w:r>
        <w:t>do</w:t>
      </w:r>
      <w:r>
        <w:rPr>
          <w:spacing w:val="-3"/>
        </w:rPr>
        <w:t xml:space="preserve"> </w:t>
      </w:r>
      <w:r>
        <w:t>a</w:t>
      </w:r>
      <w:r>
        <w:rPr>
          <w:spacing w:val="40"/>
        </w:rPr>
        <w:t xml:space="preserve"> </w:t>
      </w:r>
      <w:r>
        <w:t>great</w:t>
      </w:r>
      <w:r>
        <w:rPr>
          <w:spacing w:val="-1"/>
        </w:rPr>
        <w:t xml:space="preserve"> </w:t>
      </w:r>
      <w:r>
        <w:t>deal</w:t>
      </w:r>
      <w:r>
        <w:rPr>
          <w:spacing w:val="-2"/>
        </w:rPr>
        <w:t xml:space="preserve"> </w:t>
      </w:r>
      <w:r>
        <w:t>to</w:t>
      </w:r>
      <w:r>
        <w:rPr>
          <w:spacing w:val="-2"/>
        </w:rPr>
        <w:t xml:space="preserve"> </w:t>
      </w:r>
      <w:r>
        <w:t>support</w:t>
      </w:r>
      <w:r>
        <w:rPr>
          <w:spacing w:val="-2"/>
        </w:rPr>
        <w:t xml:space="preserve"> </w:t>
      </w:r>
      <w:r>
        <w:t>the</w:t>
      </w:r>
      <w:r>
        <w:rPr>
          <w:spacing w:val="-2"/>
        </w:rPr>
        <w:t xml:space="preserve"> </w:t>
      </w:r>
      <w:r>
        <w:t>regular</w:t>
      </w:r>
      <w:r>
        <w:rPr>
          <w:spacing w:val="-2"/>
        </w:rPr>
        <w:t xml:space="preserve"> </w:t>
      </w:r>
      <w:r>
        <w:t>and</w:t>
      </w:r>
      <w:r>
        <w:rPr>
          <w:spacing w:val="-3"/>
        </w:rPr>
        <w:t xml:space="preserve"> </w:t>
      </w:r>
      <w:r>
        <w:t>punctual</w:t>
      </w:r>
      <w:r>
        <w:rPr>
          <w:spacing w:val="-2"/>
        </w:rPr>
        <w:t xml:space="preserve"> </w:t>
      </w:r>
      <w:r>
        <w:t>attendance</w:t>
      </w:r>
      <w:r>
        <w:rPr>
          <w:spacing w:val="-3"/>
        </w:rPr>
        <w:t xml:space="preserve"> </w:t>
      </w:r>
      <w:r>
        <w:t>of their</w:t>
      </w:r>
      <w:r>
        <w:rPr>
          <w:spacing w:val="-3"/>
        </w:rPr>
        <w:t xml:space="preserve"> </w:t>
      </w:r>
      <w:r>
        <w:t>child. Parents should:</w:t>
      </w:r>
    </w:p>
    <w:p w14:paraId="54388FE0" w14:textId="77777777" w:rsidR="001E7B44" w:rsidRDefault="001E7B44">
      <w:pPr>
        <w:pStyle w:val="BodyText"/>
        <w:spacing w:before="4"/>
        <w:rPr>
          <w:sz w:val="31"/>
        </w:rPr>
      </w:pPr>
    </w:p>
    <w:p w14:paraId="18F479F1" w14:textId="77777777" w:rsidR="001E7B44" w:rsidRDefault="00717857">
      <w:pPr>
        <w:pStyle w:val="ListParagraph"/>
        <w:numPr>
          <w:ilvl w:val="0"/>
          <w:numId w:val="8"/>
        </w:numPr>
        <w:tabs>
          <w:tab w:val="left" w:pos="1733"/>
        </w:tabs>
        <w:ind w:right="1197"/>
        <w:jc w:val="both"/>
        <w:rPr>
          <w:rFonts w:ascii="Symbol" w:hAnsi="Symbol"/>
          <w:sz w:val="24"/>
        </w:rPr>
      </w:pPr>
      <w:r>
        <w:rPr>
          <w:sz w:val="24"/>
        </w:rPr>
        <w:t>Ensure</w:t>
      </w:r>
      <w:r>
        <w:rPr>
          <w:spacing w:val="-15"/>
          <w:sz w:val="24"/>
        </w:rPr>
        <w:t xml:space="preserve"> </w:t>
      </w:r>
      <w:r>
        <w:rPr>
          <w:sz w:val="24"/>
        </w:rPr>
        <w:t>a good</w:t>
      </w:r>
      <w:r>
        <w:rPr>
          <w:spacing w:val="-3"/>
          <w:sz w:val="24"/>
        </w:rPr>
        <w:t xml:space="preserve"> </w:t>
      </w:r>
      <w:r>
        <w:rPr>
          <w:sz w:val="24"/>
        </w:rPr>
        <w:t xml:space="preserve">home </w:t>
      </w:r>
      <w:r>
        <w:rPr>
          <w:sz w:val="24"/>
        </w:rPr>
        <w:t>routine is</w:t>
      </w:r>
      <w:r>
        <w:rPr>
          <w:spacing w:val="-1"/>
          <w:sz w:val="24"/>
        </w:rPr>
        <w:t xml:space="preserve"> </w:t>
      </w:r>
      <w:r>
        <w:rPr>
          <w:sz w:val="24"/>
        </w:rPr>
        <w:t>in place to prepare their child</w:t>
      </w:r>
      <w:r>
        <w:rPr>
          <w:spacing w:val="-3"/>
          <w:sz w:val="24"/>
        </w:rPr>
        <w:t xml:space="preserve"> </w:t>
      </w:r>
      <w:r>
        <w:rPr>
          <w:sz w:val="24"/>
        </w:rPr>
        <w:t>for</w:t>
      </w:r>
      <w:r>
        <w:rPr>
          <w:spacing w:val="-2"/>
          <w:sz w:val="24"/>
        </w:rPr>
        <w:t xml:space="preserve"> </w:t>
      </w:r>
      <w:r>
        <w:rPr>
          <w:sz w:val="24"/>
        </w:rPr>
        <w:t>the</w:t>
      </w:r>
      <w:r>
        <w:rPr>
          <w:spacing w:val="-5"/>
          <w:sz w:val="24"/>
        </w:rPr>
        <w:t xml:space="preserve"> </w:t>
      </w:r>
      <w:r>
        <w:rPr>
          <w:sz w:val="24"/>
        </w:rPr>
        <w:t>school</w:t>
      </w:r>
      <w:r>
        <w:rPr>
          <w:spacing w:val="-17"/>
          <w:sz w:val="24"/>
        </w:rPr>
        <w:t xml:space="preserve"> </w:t>
      </w:r>
      <w:r>
        <w:rPr>
          <w:sz w:val="24"/>
        </w:rPr>
        <w:t>day</w:t>
      </w:r>
      <w:r>
        <w:rPr>
          <w:spacing w:val="-17"/>
          <w:sz w:val="24"/>
        </w:rPr>
        <w:t xml:space="preserve"> </w:t>
      </w:r>
      <w:r>
        <w:rPr>
          <w:sz w:val="24"/>
        </w:rPr>
        <w:t>(for example,</w:t>
      </w:r>
      <w:r>
        <w:rPr>
          <w:spacing w:val="-11"/>
          <w:sz w:val="24"/>
        </w:rPr>
        <w:t xml:space="preserve"> </w:t>
      </w:r>
      <w:r>
        <w:rPr>
          <w:sz w:val="24"/>
        </w:rPr>
        <w:t>school</w:t>
      </w:r>
      <w:r>
        <w:rPr>
          <w:spacing w:val="-15"/>
          <w:sz w:val="24"/>
        </w:rPr>
        <w:t xml:space="preserve"> </w:t>
      </w:r>
      <w:r>
        <w:rPr>
          <w:sz w:val="24"/>
        </w:rPr>
        <w:t>bag</w:t>
      </w:r>
      <w:r>
        <w:rPr>
          <w:spacing w:val="-11"/>
          <w:sz w:val="24"/>
        </w:rPr>
        <w:t xml:space="preserve"> </w:t>
      </w:r>
      <w:r>
        <w:rPr>
          <w:sz w:val="24"/>
        </w:rPr>
        <w:t>packed,</w:t>
      </w:r>
      <w:r>
        <w:rPr>
          <w:spacing w:val="-11"/>
          <w:sz w:val="24"/>
        </w:rPr>
        <w:t xml:space="preserve"> </w:t>
      </w:r>
      <w:r>
        <w:rPr>
          <w:sz w:val="24"/>
        </w:rPr>
        <w:t>uniform</w:t>
      </w:r>
      <w:r>
        <w:rPr>
          <w:spacing w:val="-10"/>
          <w:sz w:val="24"/>
        </w:rPr>
        <w:t xml:space="preserve"> </w:t>
      </w:r>
      <w:r>
        <w:rPr>
          <w:sz w:val="24"/>
        </w:rPr>
        <w:t>ready,</w:t>
      </w:r>
      <w:r>
        <w:rPr>
          <w:spacing w:val="-2"/>
          <w:sz w:val="24"/>
        </w:rPr>
        <w:t xml:space="preserve"> </w:t>
      </w:r>
      <w:r>
        <w:rPr>
          <w:sz w:val="24"/>
        </w:rPr>
        <w:t>an age-appropriate</w:t>
      </w:r>
      <w:r>
        <w:rPr>
          <w:spacing w:val="-1"/>
          <w:sz w:val="24"/>
        </w:rPr>
        <w:t xml:space="preserve"> </w:t>
      </w:r>
      <w:r>
        <w:rPr>
          <w:sz w:val="24"/>
        </w:rPr>
        <w:t>bedtime routine, a good early morning start including breakfast).</w:t>
      </w:r>
    </w:p>
    <w:p w14:paraId="75F6C5CC" w14:textId="77777777" w:rsidR="001E7B44" w:rsidRDefault="001E7B44">
      <w:pPr>
        <w:pStyle w:val="BodyText"/>
        <w:spacing w:before="10"/>
        <w:rPr>
          <w:sz w:val="23"/>
        </w:rPr>
      </w:pPr>
    </w:p>
    <w:p w14:paraId="170F2C9B" w14:textId="77777777" w:rsidR="001E7B44" w:rsidRDefault="00717857">
      <w:pPr>
        <w:pStyle w:val="ListParagraph"/>
        <w:numPr>
          <w:ilvl w:val="0"/>
          <w:numId w:val="8"/>
        </w:numPr>
        <w:tabs>
          <w:tab w:val="left" w:pos="1733"/>
        </w:tabs>
        <w:rPr>
          <w:rFonts w:ascii="Symbol" w:hAnsi="Symbol"/>
          <w:position w:val="1"/>
          <w:sz w:val="24"/>
        </w:rPr>
      </w:pPr>
      <w:r>
        <w:rPr>
          <w:sz w:val="24"/>
        </w:rPr>
        <w:t>Ensure</w:t>
      </w:r>
      <w:r>
        <w:rPr>
          <w:spacing w:val="-4"/>
          <w:sz w:val="24"/>
        </w:rPr>
        <w:t xml:space="preserve"> </w:t>
      </w:r>
      <w:r>
        <w:rPr>
          <w:sz w:val="24"/>
        </w:rPr>
        <w:t>that</w:t>
      </w:r>
      <w:r>
        <w:rPr>
          <w:spacing w:val="-1"/>
          <w:sz w:val="24"/>
        </w:rPr>
        <w:t xml:space="preserve"> </w:t>
      </w:r>
      <w:r>
        <w:rPr>
          <w:sz w:val="24"/>
        </w:rPr>
        <w:t>their</w:t>
      </w:r>
      <w:r>
        <w:rPr>
          <w:spacing w:val="-3"/>
          <w:sz w:val="24"/>
        </w:rPr>
        <w:t xml:space="preserve"> </w:t>
      </w:r>
      <w:r>
        <w:rPr>
          <w:sz w:val="24"/>
        </w:rPr>
        <w:t>child</w:t>
      </w:r>
      <w:r>
        <w:rPr>
          <w:spacing w:val="-3"/>
          <w:sz w:val="24"/>
        </w:rPr>
        <w:t xml:space="preserve"> </w:t>
      </w:r>
      <w:r>
        <w:rPr>
          <w:sz w:val="24"/>
        </w:rPr>
        <w:t>arrives</w:t>
      </w:r>
      <w:r>
        <w:rPr>
          <w:spacing w:val="-2"/>
          <w:sz w:val="24"/>
        </w:rPr>
        <w:t xml:space="preserve"> </w:t>
      </w:r>
      <w:r>
        <w:rPr>
          <w:sz w:val="24"/>
        </w:rPr>
        <w:t>at</w:t>
      </w:r>
      <w:r>
        <w:rPr>
          <w:spacing w:val="-1"/>
          <w:sz w:val="24"/>
        </w:rPr>
        <w:t xml:space="preserve"> </w:t>
      </w:r>
      <w:r>
        <w:rPr>
          <w:sz w:val="24"/>
        </w:rPr>
        <w:t>school</w:t>
      </w:r>
      <w:r>
        <w:rPr>
          <w:spacing w:val="-2"/>
          <w:sz w:val="24"/>
        </w:rPr>
        <w:t xml:space="preserve"> </w:t>
      </w:r>
      <w:r>
        <w:rPr>
          <w:sz w:val="24"/>
        </w:rPr>
        <w:t>on</w:t>
      </w:r>
      <w:r>
        <w:rPr>
          <w:spacing w:val="-1"/>
          <w:sz w:val="24"/>
        </w:rPr>
        <w:t xml:space="preserve"> </w:t>
      </w:r>
      <w:r>
        <w:rPr>
          <w:sz w:val="24"/>
        </w:rPr>
        <w:t>time</w:t>
      </w:r>
      <w:r>
        <w:rPr>
          <w:spacing w:val="-1"/>
          <w:sz w:val="24"/>
        </w:rPr>
        <w:t xml:space="preserve"> </w:t>
      </w:r>
      <w:r>
        <w:rPr>
          <w:sz w:val="24"/>
        </w:rPr>
        <w:t>each</w:t>
      </w:r>
      <w:r>
        <w:rPr>
          <w:spacing w:val="-1"/>
          <w:sz w:val="24"/>
        </w:rPr>
        <w:t xml:space="preserve"> </w:t>
      </w:r>
      <w:r>
        <w:rPr>
          <w:spacing w:val="-4"/>
          <w:sz w:val="24"/>
        </w:rPr>
        <w:t>day.</w:t>
      </w:r>
    </w:p>
    <w:p w14:paraId="3C2EF5C6" w14:textId="77777777" w:rsidR="001E7B44" w:rsidRDefault="001E7B44">
      <w:pPr>
        <w:pStyle w:val="BodyText"/>
        <w:spacing w:before="1"/>
      </w:pPr>
    </w:p>
    <w:p w14:paraId="709780FF" w14:textId="77777777" w:rsidR="001E7B44" w:rsidRDefault="00717857">
      <w:pPr>
        <w:pStyle w:val="ListParagraph"/>
        <w:numPr>
          <w:ilvl w:val="0"/>
          <w:numId w:val="8"/>
        </w:numPr>
        <w:tabs>
          <w:tab w:val="left" w:pos="1733"/>
        </w:tabs>
        <w:ind w:right="1565"/>
        <w:rPr>
          <w:rFonts w:ascii="Symbol" w:hAnsi="Symbol"/>
          <w:sz w:val="24"/>
        </w:rPr>
      </w:pPr>
      <w:r>
        <w:rPr>
          <w:sz w:val="24"/>
        </w:rPr>
        <w:t>Inform the school on the first day of their child’s absence and keep</w:t>
      </w:r>
      <w:r>
        <w:rPr>
          <w:spacing w:val="-4"/>
          <w:sz w:val="24"/>
        </w:rPr>
        <w:t xml:space="preserve"> </w:t>
      </w:r>
      <w:r>
        <w:rPr>
          <w:sz w:val="24"/>
        </w:rPr>
        <w:t>the school regularly updated daily throughout the absence period.</w:t>
      </w:r>
    </w:p>
    <w:p w14:paraId="7F3CAF31" w14:textId="77777777" w:rsidR="001E7B44" w:rsidRDefault="001E7B44">
      <w:pPr>
        <w:pStyle w:val="BodyText"/>
        <w:spacing w:before="8"/>
        <w:rPr>
          <w:sz w:val="23"/>
        </w:rPr>
      </w:pPr>
    </w:p>
    <w:p w14:paraId="5619F50B" w14:textId="77777777" w:rsidR="001E7B44" w:rsidRDefault="00717857">
      <w:pPr>
        <w:pStyle w:val="ListParagraph"/>
        <w:numPr>
          <w:ilvl w:val="0"/>
          <w:numId w:val="8"/>
        </w:numPr>
        <w:tabs>
          <w:tab w:val="left" w:pos="1733"/>
        </w:tabs>
        <w:ind w:right="1306"/>
        <w:rPr>
          <w:rFonts w:ascii="Symbol" w:hAnsi="Symbol"/>
          <w:sz w:val="24"/>
        </w:rPr>
      </w:pPr>
      <w:r>
        <w:rPr>
          <w:sz w:val="24"/>
        </w:rPr>
        <w:t>Ensure</w:t>
      </w:r>
      <w:r>
        <w:rPr>
          <w:spacing w:val="-1"/>
          <w:sz w:val="24"/>
        </w:rPr>
        <w:t xml:space="preserve"> </w:t>
      </w:r>
      <w:r>
        <w:rPr>
          <w:spacing w:val="20"/>
          <w:sz w:val="24"/>
        </w:rPr>
        <w:t xml:space="preserve">explanations </w:t>
      </w:r>
      <w:r>
        <w:rPr>
          <w:spacing w:val="14"/>
          <w:sz w:val="24"/>
        </w:rPr>
        <w:t xml:space="preserve">for </w:t>
      </w:r>
      <w:r>
        <w:rPr>
          <w:spacing w:val="20"/>
          <w:sz w:val="24"/>
        </w:rPr>
        <w:t xml:space="preserve">absences </w:t>
      </w:r>
      <w:r>
        <w:rPr>
          <w:sz w:val="24"/>
        </w:rPr>
        <w:t>are a</w:t>
      </w:r>
      <w:r>
        <w:rPr>
          <w:spacing w:val="-3"/>
          <w:sz w:val="24"/>
        </w:rPr>
        <w:t xml:space="preserve"> </w:t>
      </w:r>
      <w:r>
        <w:rPr>
          <w:sz w:val="24"/>
        </w:rPr>
        <w:t xml:space="preserve">true reflection of the circumstances to enable schools to offer support to </w:t>
      </w:r>
      <w:r>
        <w:rPr>
          <w:sz w:val="24"/>
        </w:rPr>
        <w:t>improve attendance.</w:t>
      </w:r>
    </w:p>
    <w:p w14:paraId="3CDA85C8" w14:textId="77777777" w:rsidR="001E7B44" w:rsidRDefault="001E7B44">
      <w:pPr>
        <w:pStyle w:val="BodyText"/>
        <w:spacing w:before="10"/>
        <w:rPr>
          <w:sz w:val="23"/>
        </w:rPr>
      </w:pPr>
    </w:p>
    <w:p w14:paraId="264B1AE1" w14:textId="77777777" w:rsidR="001E7B44" w:rsidRDefault="00717857">
      <w:pPr>
        <w:pStyle w:val="ListParagraph"/>
        <w:numPr>
          <w:ilvl w:val="0"/>
          <w:numId w:val="8"/>
        </w:numPr>
        <w:tabs>
          <w:tab w:val="left" w:pos="1733"/>
        </w:tabs>
        <w:spacing w:before="1"/>
        <w:ind w:right="1977"/>
        <w:rPr>
          <w:rFonts w:ascii="Symbol" w:hAnsi="Symbol"/>
          <w:sz w:val="24"/>
        </w:rPr>
      </w:pPr>
      <w:r>
        <w:rPr>
          <w:sz w:val="24"/>
        </w:rPr>
        <w:t>Be open to support from the school in order to improve</w:t>
      </w:r>
      <w:r>
        <w:rPr>
          <w:spacing w:val="-2"/>
          <w:sz w:val="24"/>
        </w:rPr>
        <w:t xml:space="preserve"> </w:t>
      </w:r>
      <w:r>
        <w:rPr>
          <w:sz w:val="24"/>
        </w:rPr>
        <w:t>their</w:t>
      </w:r>
      <w:r>
        <w:rPr>
          <w:spacing w:val="-4"/>
          <w:sz w:val="24"/>
        </w:rPr>
        <w:t xml:space="preserve"> </w:t>
      </w:r>
      <w:r>
        <w:rPr>
          <w:sz w:val="24"/>
        </w:rPr>
        <w:t>child’s</w:t>
      </w:r>
      <w:r>
        <w:rPr>
          <w:spacing w:val="-2"/>
          <w:sz w:val="24"/>
        </w:rPr>
        <w:t xml:space="preserve"> </w:t>
      </w:r>
      <w:r>
        <w:rPr>
          <w:sz w:val="24"/>
        </w:rPr>
        <w:t xml:space="preserve">school </w:t>
      </w:r>
      <w:r>
        <w:rPr>
          <w:spacing w:val="-2"/>
          <w:sz w:val="24"/>
        </w:rPr>
        <w:t>attendance.</w:t>
      </w:r>
    </w:p>
    <w:p w14:paraId="2A52FFAF" w14:textId="77777777" w:rsidR="001E7B44" w:rsidRDefault="001E7B44">
      <w:pPr>
        <w:pStyle w:val="BodyText"/>
        <w:spacing w:before="10"/>
        <w:rPr>
          <w:sz w:val="23"/>
        </w:rPr>
      </w:pPr>
    </w:p>
    <w:p w14:paraId="4D279D29" w14:textId="77777777" w:rsidR="001E7B44" w:rsidRDefault="00717857">
      <w:pPr>
        <w:pStyle w:val="ListParagraph"/>
        <w:numPr>
          <w:ilvl w:val="0"/>
          <w:numId w:val="8"/>
        </w:numPr>
        <w:tabs>
          <w:tab w:val="left" w:pos="1733"/>
        </w:tabs>
        <w:ind w:right="1140"/>
        <w:rPr>
          <w:rFonts w:ascii="Symbol" w:hAnsi="Symbol"/>
          <w:sz w:val="24"/>
        </w:rPr>
      </w:pPr>
      <w:r>
        <w:rPr>
          <w:sz w:val="24"/>
        </w:rPr>
        <w:t>Be aware</w:t>
      </w:r>
      <w:r>
        <w:rPr>
          <w:spacing w:val="34"/>
          <w:sz w:val="24"/>
        </w:rPr>
        <w:t xml:space="preserve"> </w:t>
      </w:r>
      <w:r>
        <w:rPr>
          <w:sz w:val="24"/>
        </w:rPr>
        <w:t>that action can be taken in law to address unauthorised absence from school including the use of Fixed Penalty Notices,</w:t>
      </w:r>
      <w:r>
        <w:rPr>
          <w:spacing w:val="-9"/>
          <w:sz w:val="24"/>
        </w:rPr>
        <w:t xml:space="preserve"> </w:t>
      </w:r>
      <w:r>
        <w:rPr>
          <w:sz w:val="24"/>
        </w:rPr>
        <w:t>an</w:t>
      </w:r>
      <w:r>
        <w:rPr>
          <w:spacing w:val="-9"/>
          <w:sz w:val="24"/>
        </w:rPr>
        <w:t xml:space="preserve"> </w:t>
      </w:r>
      <w:r>
        <w:rPr>
          <w:sz w:val="24"/>
        </w:rPr>
        <w:t>Education</w:t>
      </w:r>
      <w:r>
        <w:rPr>
          <w:spacing w:val="-11"/>
          <w:sz w:val="24"/>
        </w:rPr>
        <w:t xml:space="preserve"> </w:t>
      </w:r>
      <w:r>
        <w:rPr>
          <w:sz w:val="24"/>
        </w:rPr>
        <w:t>Supe</w:t>
      </w:r>
      <w:r>
        <w:rPr>
          <w:sz w:val="24"/>
        </w:rPr>
        <w:t>rvision Order (court order on the child) or Parental Prosecution. Please reference Appendix 2 Attendance Monitoring Flow Chart and Appendix 3 Attendance Support Plan.</w:t>
      </w:r>
    </w:p>
    <w:p w14:paraId="03C51DC4" w14:textId="77777777" w:rsidR="001E7B44" w:rsidRDefault="001E7B44">
      <w:pPr>
        <w:pStyle w:val="BodyText"/>
        <w:spacing w:before="10"/>
        <w:rPr>
          <w:sz w:val="23"/>
        </w:rPr>
      </w:pPr>
    </w:p>
    <w:p w14:paraId="3C13A2F3" w14:textId="77777777" w:rsidR="001E7B44" w:rsidRDefault="00717857">
      <w:pPr>
        <w:ind w:left="1733" w:right="1059"/>
      </w:pPr>
      <w:r>
        <w:rPr>
          <w:sz w:val="24"/>
        </w:rPr>
        <w:t>Link to Denbighshire Website: A brief guide to Fixed Penalty Notices for non- attendance</w:t>
      </w:r>
      <w:r>
        <w:rPr>
          <w:sz w:val="24"/>
        </w:rPr>
        <w:t xml:space="preserve"> at school: </w:t>
      </w:r>
      <w:hyperlink r:id="rId21">
        <w:r>
          <w:rPr>
            <w:color w:val="0462C1"/>
            <w:spacing w:val="-2"/>
            <w:u w:val="single" w:color="0462C1"/>
          </w:rPr>
          <w:t>https://www.denbighshire.gov.uk/en/search/search.aspx?q=fixed%20penalty%20notice#gs</w:t>
        </w:r>
      </w:hyperlink>
      <w:r>
        <w:rPr>
          <w:color w:val="0462C1"/>
          <w:spacing w:val="-2"/>
        </w:rPr>
        <w:t xml:space="preserve"> </w:t>
      </w:r>
      <w:hyperlink r:id="rId22">
        <w:r>
          <w:rPr>
            <w:color w:val="0462C1"/>
            <w:spacing w:val="-2"/>
            <w:u w:val="single" w:color="0462C1"/>
          </w:rPr>
          <w:t>c.tab=0&amp;gsc.q=fixed%20penalty%20notice&amp;gsc.page=1</w:t>
        </w:r>
      </w:hyperlink>
    </w:p>
    <w:p w14:paraId="585F0756" w14:textId="77777777" w:rsidR="001E7B44" w:rsidRDefault="001E7B44">
      <w:pPr>
        <w:pStyle w:val="BodyText"/>
        <w:spacing w:before="4"/>
        <w:rPr>
          <w:sz w:val="25"/>
        </w:rPr>
      </w:pPr>
    </w:p>
    <w:p w14:paraId="50A95DE2" w14:textId="77777777" w:rsidR="001E7B44" w:rsidRDefault="00717857">
      <w:pPr>
        <w:pStyle w:val="ListParagraph"/>
        <w:numPr>
          <w:ilvl w:val="0"/>
          <w:numId w:val="8"/>
        </w:numPr>
        <w:tabs>
          <w:tab w:val="left" w:pos="1733"/>
        </w:tabs>
        <w:ind w:right="1585"/>
        <w:rPr>
          <w:rFonts w:ascii="Symbol" w:hAnsi="Symbol"/>
          <w:sz w:val="24"/>
        </w:rPr>
      </w:pPr>
      <w:r>
        <w:rPr>
          <w:sz w:val="24"/>
        </w:rPr>
        <w:t xml:space="preserve">Be aware that only </w:t>
      </w:r>
      <w:r>
        <w:rPr>
          <w:spacing w:val="21"/>
          <w:sz w:val="24"/>
        </w:rPr>
        <w:t xml:space="preserve">in </w:t>
      </w:r>
      <w:r>
        <w:rPr>
          <w:sz w:val="24"/>
        </w:rPr>
        <w:t xml:space="preserve">exceptional circumstances will </w:t>
      </w:r>
      <w:r>
        <w:rPr>
          <w:sz w:val="24"/>
        </w:rPr>
        <w:t>the Headteacher be in a position</w:t>
      </w:r>
      <w:r>
        <w:rPr>
          <w:spacing w:val="-1"/>
          <w:sz w:val="24"/>
        </w:rPr>
        <w:t xml:space="preserve"> </w:t>
      </w:r>
      <w:r>
        <w:rPr>
          <w:sz w:val="24"/>
        </w:rPr>
        <w:t>to</w:t>
      </w:r>
      <w:r>
        <w:rPr>
          <w:spacing w:val="-2"/>
          <w:sz w:val="24"/>
        </w:rPr>
        <w:t xml:space="preserve"> </w:t>
      </w:r>
      <w:r>
        <w:rPr>
          <w:sz w:val="24"/>
        </w:rPr>
        <w:t>consider the reasons for requesting holiday approval following the Exceptional Circumstance rule. (Welsh Government Directive).</w:t>
      </w:r>
    </w:p>
    <w:p w14:paraId="0C8399AC" w14:textId="77777777" w:rsidR="001E7B44" w:rsidRDefault="001E7B44">
      <w:pPr>
        <w:pStyle w:val="BodyText"/>
        <w:spacing w:before="11"/>
        <w:rPr>
          <w:sz w:val="23"/>
        </w:rPr>
      </w:pPr>
    </w:p>
    <w:p w14:paraId="2FAB048C" w14:textId="77777777" w:rsidR="001E7B44" w:rsidRDefault="00717857">
      <w:pPr>
        <w:pStyle w:val="ListParagraph"/>
        <w:numPr>
          <w:ilvl w:val="0"/>
          <w:numId w:val="8"/>
        </w:numPr>
        <w:tabs>
          <w:tab w:val="left" w:pos="1733"/>
        </w:tabs>
        <w:ind w:right="1379"/>
        <w:rPr>
          <w:rFonts w:ascii="Symbol" w:hAnsi="Symbol"/>
          <w:sz w:val="24"/>
        </w:rPr>
      </w:pPr>
      <w:r>
        <w:rPr>
          <w:sz w:val="24"/>
        </w:rPr>
        <w:t xml:space="preserve">Be aware that if the Headteacher receives a parental request for an extended holiday </w:t>
      </w:r>
      <w:r>
        <w:rPr>
          <w:sz w:val="24"/>
        </w:rPr>
        <w:t>absence (i.e. longer than four continuous weeks, including exceptional circumstances) the Headteacher must advise the parent that the pupil will be removed</w:t>
      </w:r>
      <w:r>
        <w:rPr>
          <w:spacing w:val="40"/>
          <w:sz w:val="24"/>
        </w:rPr>
        <w:t xml:space="preserve"> </w:t>
      </w:r>
      <w:r>
        <w:rPr>
          <w:sz w:val="24"/>
        </w:rPr>
        <w:t>from</w:t>
      </w:r>
      <w:r>
        <w:rPr>
          <w:spacing w:val="40"/>
          <w:sz w:val="24"/>
        </w:rPr>
        <w:t xml:space="preserve"> </w:t>
      </w:r>
      <w:r>
        <w:rPr>
          <w:sz w:val="24"/>
        </w:rPr>
        <w:t>the</w:t>
      </w:r>
      <w:r>
        <w:rPr>
          <w:spacing w:val="40"/>
          <w:sz w:val="24"/>
        </w:rPr>
        <w:t xml:space="preserve"> </w:t>
      </w:r>
      <w:r>
        <w:rPr>
          <w:sz w:val="24"/>
        </w:rPr>
        <w:t>school</w:t>
      </w:r>
      <w:r>
        <w:rPr>
          <w:spacing w:val="40"/>
          <w:sz w:val="24"/>
        </w:rPr>
        <w:t xml:space="preserve"> </w:t>
      </w:r>
      <w:r>
        <w:rPr>
          <w:sz w:val="24"/>
        </w:rPr>
        <w:t>roll.</w:t>
      </w:r>
      <w:r>
        <w:rPr>
          <w:spacing w:val="-1"/>
          <w:sz w:val="24"/>
        </w:rPr>
        <w:t xml:space="preserve"> </w:t>
      </w:r>
      <w:r>
        <w:rPr>
          <w:sz w:val="24"/>
        </w:rPr>
        <w:t>On</w:t>
      </w:r>
      <w:r>
        <w:rPr>
          <w:spacing w:val="-6"/>
          <w:sz w:val="24"/>
        </w:rPr>
        <w:t xml:space="preserve"> </w:t>
      </w:r>
      <w:r>
        <w:rPr>
          <w:sz w:val="24"/>
        </w:rPr>
        <w:t>return</w:t>
      </w:r>
      <w:r>
        <w:rPr>
          <w:spacing w:val="-6"/>
          <w:sz w:val="24"/>
        </w:rPr>
        <w:t xml:space="preserve"> </w:t>
      </w:r>
      <w:r>
        <w:rPr>
          <w:sz w:val="24"/>
        </w:rPr>
        <w:t>to</w:t>
      </w:r>
      <w:r>
        <w:rPr>
          <w:spacing w:val="-8"/>
          <w:sz w:val="24"/>
        </w:rPr>
        <w:t xml:space="preserve"> </w:t>
      </w:r>
      <w:r>
        <w:rPr>
          <w:sz w:val="24"/>
        </w:rPr>
        <w:t>Denbighshire,</w:t>
      </w:r>
      <w:r>
        <w:rPr>
          <w:spacing w:val="-6"/>
          <w:sz w:val="24"/>
        </w:rPr>
        <w:t xml:space="preserve"> </w:t>
      </w:r>
      <w:r>
        <w:rPr>
          <w:sz w:val="24"/>
        </w:rPr>
        <w:t>the</w:t>
      </w:r>
      <w:r>
        <w:rPr>
          <w:spacing w:val="-8"/>
          <w:sz w:val="24"/>
        </w:rPr>
        <w:t xml:space="preserve"> </w:t>
      </w:r>
      <w:r>
        <w:rPr>
          <w:sz w:val="24"/>
        </w:rPr>
        <w:t>parent</w:t>
      </w:r>
      <w:r>
        <w:rPr>
          <w:spacing w:val="-9"/>
          <w:sz w:val="24"/>
        </w:rPr>
        <w:t xml:space="preserve"> </w:t>
      </w:r>
      <w:r>
        <w:rPr>
          <w:sz w:val="24"/>
        </w:rPr>
        <w:t>would</w:t>
      </w:r>
      <w:r>
        <w:rPr>
          <w:spacing w:val="-6"/>
          <w:sz w:val="24"/>
        </w:rPr>
        <w:t xml:space="preserve"> </w:t>
      </w:r>
      <w:r>
        <w:rPr>
          <w:sz w:val="24"/>
        </w:rPr>
        <w:t>need</w:t>
      </w:r>
    </w:p>
    <w:p w14:paraId="4EDA3704" w14:textId="77777777" w:rsidR="001E7B44" w:rsidRDefault="001E7B44">
      <w:pPr>
        <w:rPr>
          <w:rFonts w:ascii="Symbol" w:hAnsi="Symbol"/>
          <w:sz w:val="24"/>
        </w:rPr>
        <w:sectPr w:rsidR="001E7B44">
          <w:pgSz w:w="11900" w:h="16850"/>
          <w:pgMar w:top="1720" w:right="60" w:bottom="280" w:left="120" w:header="0" w:footer="0" w:gutter="0"/>
          <w:cols w:space="720"/>
        </w:sectPr>
      </w:pPr>
    </w:p>
    <w:p w14:paraId="247D6B39" w14:textId="77777777" w:rsidR="001E7B44" w:rsidRDefault="001E7B44">
      <w:pPr>
        <w:pStyle w:val="BodyText"/>
        <w:spacing w:before="6"/>
        <w:rPr>
          <w:sz w:val="27"/>
        </w:rPr>
      </w:pPr>
    </w:p>
    <w:p w14:paraId="7A872A38" w14:textId="77777777" w:rsidR="001E7B44" w:rsidRDefault="00717857">
      <w:pPr>
        <w:pStyle w:val="BodyText"/>
        <w:spacing w:before="93"/>
        <w:ind w:left="1733"/>
      </w:pPr>
      <w:r>
        <w:t xml:space="preserve">to </w:t>
      </w:r>
      <w:r>
        <w:t>reapply</w:t>
      </w:r>
      <w:r>
        <w:rPr>
          <w:spacing w:val="-3"/>
        </w:rPr>
        <w:t xml:space="preserve"> </w:t>
      </w:r>
      <w:r>
        <w:t>to</w:t>
      </w:r>
      <w:r>
        <w:rPr>
          <w:spacing w:val="-2"/>
        </w:rPr>
        <w:t xml:space="preserve"> </w:t>
      </w:r>
      <w:r>
        <w:t>the</w:t>
      </w:r>
      <w:r>
        <w:rPr>
          <w:spacing w:val="-2"/>
        </w:rPr>
        <w:t xml:space="preserve"> </w:t>
      </w:r>
      <w:r>
        <w:t>Local</w:t>
      </w:r>
      <w:r>
        <w:rPr>
          <w:spacing w:val="-4"/>
        </w:rPr>
        <w:t xml:space="preserve"> </w:t>
      </w:r>
      <w:r>
        <w:rPr>
          <w:spacing w:val="-2"/>
        </w:rPr>
        <w:t>Authority.</w:t>
      </w:r>
    </w:p>
    <w:p w14:paraId="2E6B8F3F" w14:textId="77777777" w:rsidR="001E7B44" w:rsidRDefault="001E7B44">
      <w:pPr>
        <w:pStyle w:val="BodyText"/>
        <w:spacing w:before="3"/>
        <w:rPr>
          <w:sz w:val="31"/>
        </w:rPr>
      </w:pPr>
    </w:p>
    <w:p w14:paraId="6F6322C0" w14:textId="77777777" w:rsidR="001E7B44" w:rsidRDefault="00717857">
      <w:pPr>
        <w:pStyle w:val="BodyText"/>
        <w:ind w:left="1012" w:right="1059"/>
      </w:pPr>
      <w:r>
        <w:rPr>
          <w:b/>
        </w:rPr>
        <w:t xml:space="preserve">Please note: </w:t>
      </w:r>
      <w:r>
        <w:t>School places are offered based upon school numbers at the time of application.</w:t>
      </w:r>
      <w:r>
        <w:rPr>
          <w:spacing w:val="40"/>
        </w:rPr>
        <w:t xml:space="preserve"> </w:t>
      </w:r>
      <w:r>
        <w:t>Parents</w:t>
      </w:r>
      <w:r>
        <w:rPr>
          <w:spacing w:val="-5"/>
        </w:rPr>
        <w:t xml:space="preserve"> </w:t>
      </w:r>
      <w:r>
        <w:t>may be</w:t>
      </w:r>
      <w:r>
        <w:rPr>
          <w:spacing w:val="-2"/>
        </w:rPr>
        <w:t xml:space="preserve"> </w:t>
      </w:r>
      <w:r>
        <w:t>unsuccessful</w:t>
      </w:r>
      <w:r>
        <w:rPr>
          <w:spacing w:val="-1"/>
        </w:rPr>
        <w:t xml:space="preserve"> </w:t>
      </w:r>
      <w:r>
        <w:t>in</w:t>
      </w:r>
      <w:r>
        <w:rPr>
          <w:spacing w:val="-3"/>
        </w:rPr>
        <w:t xml:space="preserve"> </w:t>
      </w:r>
      <w:r>
        <w:t>securing</w:t>
      </w:r>
      <w:r>
        <w:rPr>
          <w:spacing w:val="-3"/>
        </w:rPr>
        <w:t xml:space="preserve"> </w:t>
      </w:r>
      <w:r>
        <w:t>a school</w:t>
      </w:r>
      <w:r>
        <w:rPr>
          <w:spacing w:val="-1"/>
        </w:rPr>
        <w:t xml:space="preserve"> </w:t>
      </w:r>
      <w:r>
        <w:t>place in the same school their child was previously registered prior to the exten</w:t>
      </w:r>
      <w:r>
        <w:t>ded absence.</w:t>
      </w:r>
    </w:p>
    <w:p w14:paraId="493908CD" w14:textId="77777777" w:rsidR="001E7B44" w:rsidRDefault="001E7B44">
      <w:pPr>
        <w:pStyle w:val="BodyText"/>
        <w:spacing w:before="4"/>
        <w:rPr>
          <w:sz w:val="37"/>
        </w:rPr>
      </w:pPr>
    </w:p>
    <w:p w14:paraId="2C136D6D" w14:textId="77777777" w:rsidR="001E7B44" w:rsidRDefault="00717857">
      <w:pPr>
        <w:pStyle w:val="BodyText"/>
        <w:ind w:left="1012" w:right="1059"/>
      </w:pPr>
      <w:r>
        <w:t>Applications for school places are through school admissions using the Denbighshire County</w:t>
      </w:r>
      <w:r>
        <w:rPr>
          <w:spacing w:val="-4"/>
        </w:rPr>
        <w:t xml:space="preserve"> </w:t>
      </w:r>
      <w:r>
        <w:t>Council</w:t>
      </w:r>
      <w:r>
        <w:rPr>
          <w:spacing w:val="-7"/>
        </w:rPr>
        <w:t xml:space="preserve"> </w:t>
      </w:r>
      <w:r>
        <w:t>Website</w:t>
      </w:r>
      <w:r>
        <w:rPr>
          <w:spacing w:val="-4"/>
        </w:rPr>
        <w:t xml:space="preserve"> </w:t>
      </w:r>
      <w:r>
        <w:t>Education page</w:t>
      </w:r>
      <w:r>
        <w:rPr>
          <w:spacing w:val="-4"/>
        </w:rPr>
        <w:t xml:space="preserve"> </w:t>
      </w:r>
      <w:r>
        <w:t>to</w:t>
      </w:r>
      <w:r>
        <w:rPr>
          <w:spacing w:val="-6"/>
        </w:rPr>
        <w:t xml:space="preserve"> </w:t>
      </w:r>
      <w:r>
        <w:t>complete</w:t>
      </w:r>
      <w:r>
        <w:rPr>
          <w:spacing w:val="-4"/>
        </w:rPr>
        <w:t xml:space="preserve"> </w:t>
      </w:r>
      <w:r>
        <w:t>a</w:t>
      </w:r>
      <w:r>
        <w:rPr>
          <w:spacing w:val="-5"/>
        </w:rPr>
        <w:t xml:space="preserve"> </w:t>
      </w:r>
      <w:r>
        <w:t>school</w:t>
      </w:r>
      <w:r>
        <w:rPr>
          <w:spacing w:val="-4"/>
        </w:rPr>
        <w:t xml:space="preserve"> </w:t>
      </w:r>
      <w:r>
        <w:t>admissions</w:t>
      </w:r>
      <w:r>
        <w:rPr>
          <w:spacing w:val="-4"/>
        </w:rPr>
        <w:t xml:space="preserve"> </w:t>
      </w:r>
      <w:r>
        <w:t>application.</w:t>
      </w:r>
    </w:p>
    <w:p w14:paraId="0059B6FC" w14:textId="77777777" w:rsidR="001E7B44" w:rsidRDefault="001E7B44">
      <w:pPr>
        <w:pStyle w:val="BodyText"/>
        <w:spacing w:before="4"/>
        <w:rPr>
          <w:sz w:val="31"/>
        </w:rPr>
      </w:pPr>
    </w:p>
    <w:p w14:paraId="0CCD807F" w14:textId="77777777" w:rsidR="001E7B44" w:rsidRDefault="00717857">
      <w:pPr>
        <w:pStyle w:val="Heading4"/>
        <w:numPr>
          <w:ilvl w:val="1"/>
          <w:numId w:val="12"/>
        </w:numPr>
        <w:tabs>
          <w:tab w:val="left" w:pos="1733"/>
        </w:tabs>
        <w:spacing w:before="1"/>
      </w:pPr>
      <w:r>
        <w:t>STATUTORY</w:t>
      </w:r>
      <w:r>
        <w:rPr>
          <w:spacing w:val="-12"/>
        </w:rPr>
        <w:t xml:space="preserve"> </w:t>
      </w:r>
      <w:r>
        <w:rPr>
          <w:spacing w:val="-2"/>
        </w:rPr>
        <w:t>FRAMEWORK</w:t>
      </w:r>
    </w:p>
    <w:p w14:paraId="42C73C4A" w14:textId="77777777" w:rsidR="001E7B44" w:rsidRDefault="001E7B44">
      <w:pPr>
        <w:pStyle w:val="BodyText"/>
        <w:spacing w:before="3"/>
        <w:rPr>
          <w:b/>
          <w:sz w:val="31"/>
        </w:rPr>
      </w:pPr>
    </w:p>
    <w:p w14:paraId="7060B4EB" w14:textId="77777777" w:rsidR="001E7B44" w:rsidRDefault="00717857">
      <w:pPr>
        <w:pStyle w:val="BodyText"/>
        <w:ind w:left="1012" w:right="1088"/>
      </w:pPr>
      <w:r>
        <w:t>The</w:t>
      </w:r>
      <w:r>
        <w:rPr>
          <w:spacing w:val="-1"/>
        </w:rPr>
        <w:t xml:space="preserve"> </w:t>
      </w:r>
      <w:r>
        <w:t>parent of every</w:t>
      </w:r>
      <w:r>
        <w:rPr>
          <w:spacing w:val="-3"/>
        </w:rPr>
        <w:t xml:space="preserve"> </w:t>
      </w:r>
      <w:r>
        <w:t>child of compulsory</w:t>
      </w:r>
      <w:r>
        <w:rPr>
          <w:spacing w:val="-2"/>
        </w:rPr>
        <w:t xml:space="preserve"> </w:t>
      </w:r>
      <w:r>
        <w:t xml:space="preserve">school age </w:t>
      </w:r>
      <w:r>
        <w:t>shall cause him/her to</w:t>
      </w:r>
      <w:r>
        <w:rPr>
          <w:spacing w:val="-2"/>
        </w:rPr>
        <w:t xml:space="preserve"> </w:t>
      </w:r>
      <w:r>
        <w:t>receive efficient full-time education suitable to his /her age, aptitude and</w:t>
      </w:r>
      <w:r>
        <w:rPr>
          <w:spacing w:val="-2"/>
        </w:rPr>
        <w:t xml:space="preserve"> </w:t>
      </w:r>
      <w:r>
        <w:t>ability</w:t>
      </w:r>
      <w:r>
        <w:rPr>
          <w:spacing w:val="-6"/>
        </w:rPr>
        <w:t xml:space="preserve"> </w:t>
      </w:r>
      <w:r>
        <w:t>and</w:t>
      </w:r>
      <w:r>
        <w:rPr>
          <w:spacing w:val="-2"/>
        </w:rPr>
        <w:t xml:space="preserve"> </w:t>
      </w:r>
      <w:r>
        <w:t>to</w:t>
      </w:r>
      <w:r>
        <w:rPr>
          <w:spacing w:val="-2"/>
        </w:rPr>
        <w:t xml:space="preserve"> </w:t>
      </w:r>
      <w:r>
        <w:t>any</w:t>
      </w:r>
      <w:r>
        <w:rPr>
          <w:spacing w:val="-5"/>
        </w:rPr>
        <w:t xml:space="preserve"> </w:t>
      </w:r>
      <w:r>
        <w:t>additional</w:t>
      </w:r>
      <w:r>
        <w:rPr>
          <w:spacing w:val="-3"/>
        </w:rPr>
        <w:t xml:space="preserve"> </w:t>
      </w:r>
      <w:r>
        <w:t>needs he/she may have either regular attendance at school or otherwise. A pupil</w:t>
      </w:r>
      <w:r>
        <w:rPr>
          <w:spacing w:val="-4"/>
        </w:rPr>
        <w:t xml:space="preserve"> </w:t>
      </w:r>
      <w:r>
        <w:t>is</w:t>
      </w:r>
      <w:r>
        <w:rPr>
          <w:spacing w:val="-4"/>
        </w:rPr>
        <w:t xml:space="preserve"> </w:t>
      </w:r>
      <w:r>
        <w:t>required</w:t>
      </w:r>
      <w:r>
        <w:rPr>
          <w:spacing w:val="-3"/>
        </w:rPr>
        <w:t xml:space="preserve"> </w:t>
      </w:r>
      <w:r>
        <w:t>to attend regularly</w:t>
      </w:r>
      <w:r>
        <w:rPr>
          <w:spacing w:val="-3"/>
        </w:rPr>
        <w:t xml:space="preserve"> </w:t>
      </w:r>
      <w:r>
        <w:t xml:space="preserve">at the school </w:t>
      </w:r>
      <w:r>
        <w:t>where they</w:t>
      </w:r>
      <w:r>
        <w:rPr>
          <w:spacing w:val="-3"/>
        </w:rPr>
        <w:t xml:space="preserve"> </w:t>
      </w:r>
      <w:r>
        <w:t>are registered as a pupil.</w:t>
      </w:r>
    </w:p>
    <w:p w14:paraId="49098851" w14:textId="77777777" w:rsidR="001E7B44" w:rsidRDefault="001E7B44">
      <w:pPr>
        <w:pStyle w:val="BodyText"/>
        <w:spacing w:before="4"/>
        <w:rPr>
          <w:sz w:val="31"/>
        </w:rPr>
      </w:pPr>
    </w:p>
    <w:p w14:paraId="0DBF6977" w14:textId="77777777" w:rsidR="001E7B44" w:rsidRDefault="00717857">
      <w:pPr>
        <w:pStyle w:val="BodyText"/>
        <w:ind w:left="1012"/>
      </w:pPr>
      <w:r>
        <w:t>Furthermore,</w:t>
      </w:r>
      <w:r>
        <w:rPr>
          <w:spacing w:val="-8"/>
        </w:rPr>
        <w:t xml:space="preserve"> </w:t>
      </w:r>
      <w:r>
        <w:t>Section</w:t>
      </w:r>
      <w:r>
        <w:rPr>
          <w:spacing w:val="-3"/>
        </w:rPr>
        <w:t xml:space="preserve"> </w:t>
      </w:r>
      <w:r>
        <w:t>444</w:t>
      </w:r>
      <w:r>
        <w:rPr>
          <w:spacing w:val="-3"/>
        </w:rPr>
        <w:t xml:space="preserve"> </w:t>
      </w:r>
      <w:r>
        <w:t>states</w:t>
      </w:r>
      <w:r>
        <w:rPr>
          <w:spacing w:val="-5"/>
        </w:rPr>
        <w:t xml:space="preserve"> </w:t>
      </w:r>
      <w:r>
        <w:rPr>
          <w:spacing w:val="-4"/>
        </w:rPr>
        <w:t>that:</w:t>
      </w:r>
    </w:p>
    <w:p w14:paraId="033DAC23" w14:textId="77777777" w:rsidR="001E7B44" w:rsidRDefault="001E7B44">
      <w:pPr>
        <w:pStyle w:val="BodyText"/>
        <w:spacing w:before="4"/>
        <w:rPr>
          <w:sz w:val="31"/>
        </w:rPr>
      </w:pPr>
    </w:p>
    <w:p w14:paraId="70016D24" w14:textId="77777777" w:rsidR="001E7B44" w:rsidRDefault="00717857">
      <w:pPr>
        <w:pStyle w:val="BodyText"/>
        <w:ind w:left="1012" w:right="1059"/>
      </w:pPr>
      <w:r>
        <w:t>“If</w:t>
      </w:r>
      <w:r>
        <w:rPr>
          <w:spacing w:val="23"/>
        </w:rPr>
        <w:t xml:space="preserve"> </w:t>
      </w:r>
      <w:r>
        <w:t>a</w:t>
      </w:r>
      <w:r>
        <w:rPr>
          <w:spacing w:val="23"/>
        </w:rPr>
        <w:t xml:space="preserve"> </w:t>
      </w:r>
      <w:r>
        <w:t>child</w:t>
      </w:r>
      <w:r>
        <w:rPr>
          <w:spacing w:val="23"/>
        </w:rPr>
        <w:t xml:space="preserve"> </w:t>
      </w:r>
      <w:r>
        <w:t>of</w:t>
      </w:r>
      <w:r>
        <w:rPr>
          <w:spacing w:val="23"/>
        </w:rPr>
        <w:t xml:space="preserve"> </w:t>
      </w:r>
      <w:r>
        <w:t>compulsory</w:t>
      </w:r>
      <w:r>
        <w:rPr>
          <w:spacing w:val="20"/>
        </w:rPr>
        <w:t xml:space="preserve"> </w:t>
      </w:r>
      <w:r>
        <w:t>school</w:t>
      </w:r>
      <w:r>
        <w:rPr>
          <w:spacing w:val="22"/>
        </w:rPr>
        <w:t xml:space="preserve"> </w:t>
      </w:r>
      <w:r>
        <w:t>age</w:t>
      </w:r>
      <w:r>
        <w:rPr>
          <w:spacing w:val="23"/>
        </w:rPr>
        <w:t xml:space="preserve"> </w:t>
      </w:r>
      <w:r>
        <w:t>who</w:t>
      </w:r>
      <w:r>
        <w:rPr>
          <w:spacing w:val="23"/>
        </w:rPr>
        <w:t xml:space="preserve"> </w:t>
      </w:r>
      <w:r>
        <w:t>is a</w:t>
      </w:r>
      <w:r>
        <w:rPr>
          <w:spacing w:val="23"/>
        </w:rPr>
        <w:t xml:space="preserve"> </w:t>
      </w:r>
      <w:r>
        <w:t>registered</w:t>
      </w:r>
      <w:r>
        <w:rPr>
          <w:spacing w:val="23"/>
        </w:rPr>
        <w:t xml:space="preserve"> </w:t>
      </w:r>
      <w:r>
        <w:t>pupil</w:t>
      </w:r>
      <w:r>
        <w:rPr>
          <w:spacing w:val="19"/>
        </w:rPr>
        <w:t xml:space="preserve"> </w:t>
      </w:r>
      <w:r>
        <w:t>at</w:t>
      </w:r>
      <w:r>
        <w:rPr>
          <w:spacing w:val="18"/>
        </w:rPr>
        <w:t xml:space="preserve"> </w:t>
      </w:r>
      <w:r>
        <w:t>a</w:t>
      </w:r>
      <w:r>
        <w:rPr>
          <w:spacing w:val="21"/>
        </w:rPr>
        <w:t xml:space="preserve"> </w:t>
      </w:r>
      <w:r>
        <w:t>school</w:t>
      </w:r>
      <w:r>
        <w:rPr>
          <w:spacing w:val="19"/>
        </w:rPr>
        <w:t xml:space="preserve"> </w:t>
      </w:r>
      <w:r>
        <w:t>fails</w:t>
      </w:r>
      <w:r>
        <w:rPr>
          <w:spacing w:val="31"/>
        </w:rPr>
        <w:t xml:space="preserve"> </w:t>
      </w:r>
      <w:r>
        <w:t>to</w:t>
      </w:r>
      <w:r>
        <w:rPr>
          <w:spacing w:val="34"/>
        </w:rPr>
        <w:t xml:space="preserve"> </w:t>
      </w:r>
      <w:r>
        <w:t>attend regularly at the school, his parent is guilty of an offence.”</w:t>
      </w:r>
    </w:p>
    <w:p w14:paraId="01C4E14A" w14:textId="77777777" w:rsidR="001E7B44" w:rsidRDefault="001E7B44">
      <w:pPr>
        <w:pStyle w:val="BodyText"/>
        <w:rPr>
          <w:sz w:val="26"/>
        </w:rPr>
      </w:pPr>
    </w:p>
    <w:p w14:paraId="79038AF4" w14:textId="77777777" w:rsidR="001E7B44" w:rsidRDefault="00717857">
      <w:pPr>
        <w:pStyle w:val="BodyText"/>
        <w:spacing w:before="188"/>
        <w:ind w:left="1012"/>
      </w:pPr>
      <w:hyperlink r:id="rId23">
        <w:r>
          <w:rPr>
            <w:color w:val="0462C1"/>
            <w:spacing w:val="-2"/>
            <w:u w:val="single" w:color="0462C1"/>
          </w:rPr>
          <w:t>https://www.legislation.gov.uk/ukpga/1996/56/section/444</w:t>
        </w:r>
      </w:hyperlink>
    </w:p>
    <w:p w14:paraId="17F69FE4" w14:textId="77777777" w:rsidR="001E7B44" w:rsidRDefault="001E7B44">
      <w:pPr>
        <w:pStyle w:val="BodyText"/>
        <w:rPr>
          <w:sz w:val="20"/>
        </w:rPr>
      </w:pPr>
    </w:p>
    <w:p w14:paraId="6B60B1F0" w14:textId="77777777" w:rsidR="001E7B44" w:rsidRDefault="001E7B44">
      <w:pPr>
        <w:pStyle w:val="BodyText"/>
        <w:spacing w:before="2"/>
      </w:pPr>
    </w:p>
    <w:p w14:paraId="7797224B" w14:textId="77777777" w:rsidR="001E7B44" w:rsidRDefault="00717857">
      <w:pPr>
        <w:pStyle w:val="Heading4"/>
        <w:numPr>
          <w:ilvl w:val="0"/>
          <w:numId w:val="12"/>
        </w:numPr>
        <w:tabs>
          <w:tab w:val="left" w:pos="1733"/>
        </w:tabs>
        <w:spacing w:before="92"/>
      </w:pPr>
      <w:r>
        <w:t>RESPONSIBILITIES</w:t>
      </w:r>
      <w:r>
        <w:rPr>
          <w:spacing w:val="-8"/>
        </w:rPr>
        <w:t xml:space="preserve"> </w:t>
      </w:r>
      <w:r>
        <w:t>OF</w:t>
      </w:r>
      <w:r>
        <w:rPr>
          <w:spacing w:val="-4"/>
        </w:rPr>
        <w:t xml:space="preserve"> </w:t>
      </w:r>
      <w:r>
        <w:t>THE</w:t>
      </w:r>
      <w:r>
        <w:rPr>
          <w:spacing w:val="-4"/>
        </w:rPr>
        <w:t xml:space="preserve"> </w:t>
      </w:r>
      <w:r>
        <w:t xml:space="preserve">LOCAL </w:t>
      </w:r>
      <w:r>
        <w:rPr>
          <w:spacing w:val="-2"/>
        </w:rPr>
        <w:t>AUTHORITY</w:t>
      </w:r>
    </w:p>
    <w:p w14:paraId="7C0B9CD7" w14:textId="77777777" w:rsidR="001E7B44" w:rsidRDefault="001E7B44">
      <w:pPr>
        <w:pStyle w:val="BodyText"/>
        <w:spacing w:before="3"/>
        <w:rPr>
          <w:b/>
          <w:sz w:val="31"/>
        </w:rPr>
      </w:pPr>
    </w:p>
    <w:p w14:paraId="648CDF36" w14:textId="77777777" w:rsidR="001E7B44" w:rsidRDefault="00717857">
      <w:pPr>
        <w:pStyle w:val="BodyText"/>
        <w:spacing w:before="1"/>
        <w:ind w:left="1012" w:right="1059"/>
      </w:pPr>
      <w:r>
        <w:t>The Education</w:t>
      </w:r>
      <w:r>
        <w:rPr>
          <w:spacing w:val="-1"/>
        </w:rPr>
        <w:t xml:space="preserve"> </w:t>
      </w:r>
      <w:r>
        <w:t>Act</w:t>
      </w:r>
      <w:r>
        <w:rPr>
          <w:spacing w:val="-1"/>
        </w:rPr>
        <w:t xml:space="preserve"> </w:t>
      </w:r>
      <w:r>
        <w:t>1996, Local Authorities</w:t>
      </w:r>
      <w:r>
        <w:rPr>
          <w:spacing w:val="-2"/>
        </w:rPr>
        <w:t xml:space="preserve"> </w:t>
      </w:r>
      <w:r>
        <w:t>have a</w:t>
      </w:r>
      <w:r>
        <w:rPr>
          <w:spacing w:val="-1"/>
        </w:rPr>
        <w:t xml:space="preserve"> </w:t>
      </w:r>
      <w:r>
        <w:t>duty</w:t>
      </w:r>
      <w:r>
        <w:rPr>
          <w:spacing w:val="-19"/>
        </w:rPr>
        <w:t xml:space="preserve"> </w:t>
      </w:r>
      <w:r>
        <w:t>to</w:t>
      </w:r>
      <w:r>
        <w:rPr>
          <w:spacing w:val="-15"/>
        </w:rPr>
        <w:t xml:space="preserve"> </w:t>
      </w:r>
      <w:r>
        <w:t>ensure</w:t>
      </w:r>
      <w:r>
        <w:rPr>
          <w:spacing w:val="-18"/>
        </w:rPr>
        <w:t xml:space="preserve"> </w:t>
      </w:r>
      <w:r>
        <w:t>a</w:t>
      </w:r>
      <w:r>
        <w:rPr>
          <w:spacing w:val="-13"/>
        </w:rPr>
        <w:t xml:space="preserve"> </w:t>
      </w:r>
      <w:r>
        <w:t>child</w:t>
      </w:r>
      <w:r>
        <w:rPr>
          <w:spacing w:val="-17"/>
        </w:rPr>
        <w:t xml:space="preserve"> </w:t>
      </w:r>
      <w:r>
        <w:t>for</w:t>
      </w:r>
      <w:r>
        <w:rPr>
          <w:spacing w:val="-16"/>
        </w:rPr>
        <w:t xml:space="preserve"> </w:t>
      </w:r>
      <w:r>
        <w:t>whom</w:t>
      </w:r>
      <w:r>
        <w:rPr>
          <w:spacing w:val="-12"/>
        </w:rPr>
        <w:t xml:space="preserve"> </w:t>
      </w:r>
      <w:r>
        <w:t>they</w:t>
      </w:r>
      <w:r>
        <w:rPr>
          <w:spacing w:val="-17"/>
        </w:rPr>
        <w:t xml:space="preserve"> </w:t>
      </w:r>
      <w:r>
        <w:t>are responsible</w:t>
      </w:r>
      <w:r>
        <w:rPr>
          <w:spacing w:val="-4"/>
        </w:rPr>
        <w:t xml:space="preserve"> </w:t>
      </w:r>
      <w:r>
        <w:t>is</w:t>
      </w:r>
      <w:r>
        <w:rPr>
          <w:spacing w:val="-6"/>
        </w:rPr>
        <w:t xml:space="preserve"> </w:t>
      </w:r>
      <w:r>
        <w:t>receiving</w:t>
      </w:r>
      <w:r>
        <w:rPr>
          <w:spacing w:val="-4"/>
        </w:rPr>
        <w:t xml:space="preserve"> </w:t>
      </w:r>
      <w:r>
        <w:t>a</w:t>
      </w:r>
      <w:r>
        <w:rPr>
          <w:spacing w:val="-4"/>
        </w:rPr>
        <w:t xml:space="preserve"> </w:t>
      </w:r>
      <w:r>
        <w:t xml:space="preserve">suitable education either by regular attendance at school or </w:t>
      </w:r>
      <w:r>
        <w:rPr>
          <w:spacing w:val="-2"/>
        </w:rPr>
        <w:t>otherwise.</w:t>
      </w:r>
    </w:p>
    <w:p w14:paraId="0B5C053E" w14:textId="77777777" w:rsidR="001E7B44" w:rsidRDefault="001E7B44">
      <w:pPr>
        <w:pStyle w:val="BodyText"/>
        <w:spacing w:before="4"/>
        <w:rPr>
          <w:sz w:val="31"/>
        </w:rPr>
      </w:pPr>
    </w:p>
    <w:p w14:paraId="6441E134" w14:textId="77777777" w:rsidR="001E7B44" w:rsidRDefault="00717857">
      <w:pPr>
        <w:pStyle w:val="BodyText"/>
        <w:ind w:left="1012" w:right="1259"/>
      </w:pPr>
      <w:r>
        <w:t>Section</w:t>
      </w:r>
      <w:r>
        <w:rPr>
          <w:spacing w:val="40"/>
        </w:rPr>
        <w:t xml:space="preserve"> </w:t>
      </w:r>
      <w:r>
        <w:t>436A</w:t>
      </w:r>
      <w:r>
        <w:rPr>
          <w:spacing w:val="40"/>
        </w:rPr>
        <w:t xml:space="preserve"> </w:t>
      </w:r>
      <w:r>
        <w:t>of</w:t>
      </w:r>
      <w:r>
        <w:rPr>
          <w:spacing w:val="40"/>
        </w:rPr>
        <w:t xml:space="preserve"> </w:t>
      </w:r>
      <w:r>
        <w:t>the</w:t>
      </w:r>
      <w:r>
        <w:rPr>
          <w:spacing w:val="40"/>
        </w:rPr>
        <w:t xml:space="preserve"> </w:t>
      </w:r>
      <w:r>
        <w:t>Education</w:t>
      </w:r>
      <w:r>
        <w:rPr>
          <w:spacing w:val="40"/>
        </w:rPr>
        <w:t xml:space="preserve"> </w:t>
      </w:r>
      <w:r>
        <w:t>and</w:t>
      </w:r>
      <w:r>
        <w:rPr>
          <w:spacing w:val="40"/>
        </w:rPr>
        <w:t xml:space="preserve"> </w:t>
      </w:r>
      <w:r>
        <w:t>Inspections</w:t>
      </w:r>
      <w:r>
        <w:rPr>
          <w:spacing w:val="40"/>
        </w:rPr>
        <w:t xml:space="preserve"> </w:t>
      </w:r>
      <w:r>
        <w:t>Act</w:t>
      </w:r>
      <w:r>
        <w:rPr>
          <w:spacing w:val="40"/>
        </w:rPr>
        <w:t xml:space="preserve"> </w:t>
      </w:r>
      <w:r>
        <w:t>2006</w:t>
      </w:r>
      <w:r>
        <w:rPr>
          <w:spacing w:val="40"/>
        </w:rPr>
        <w:t xml:space="preserve"> </w:t>
      </w:r>
      <w:r>
        <w:t>requires</w:t>
      </w:r>
      <w:r>
        <w:rPr>
          <w:spacing w:val="40"/>
        </w:rPr>
        <w:t xml:space="preserve"> </w:t>
      </w:r>
      <w:r>
        <w:t>that Local Authorities</w:t>
      </w:r>
      <w:r>
        <w:rPr>
          <w:spacing w:val="-1"/>
        </w:rPr>
        <w:t xml:space="preserve"> </w:t>
      </w:r>
      <w:r>
        <w:t>must make</w:t>
      </w:r>
      <w:r>
        <w:rPr>
          <w:spacing w:val="-5"/>
        </w:rPr>
        <w:t xml:space="preserve"> </w:t>
      </w:r>
      <w:r>
        <w:t>arrangements</w:t>
      </w:r>
      <w:r>
        <w:t xml:space="preserve"> to enable them to establish</w:t>
      </w:r>
      <w:r>
        <w:rPr>
          <w:spacing w:val="-1"/>
        </w:rPr>
        <w:t xml:space="preserve"> </w:t>
      </w:r>
      <w:r>
        <w:t>(so far</w:t>
      </w:r>
      <w:r>
        <w:rPr>
          <w:spacing w:val="-2"/>
        </w:rPr>
        <w:t xml:space="preserve"> </w:t>
      </w:r>
      <w:r>
        <w:t>as it is possible to do so)</w:t>
      </w:r>
      <w:r>
        <w:rPr>
          <w:spacing w:val="-2"/>
        </w:rPr>
        <w:t xml:space="preserve"> </w:t>
      </w:r>
      <w:r>
        <w:t>the identities</w:t>
      </w:r>
      <w:r>
        <w:rPr>
          <w:spacing w:val="-3"/>
        </w:rPr>
        <w:t xml:space="preserve"> </w:t>
      </w:r>
      <w:r>
        <w:t>of children residing in their</w:t>
      </w:r>
      <w:r>
        <w:rPr>
          <w:spacing w:val="-2"/>
        </w:rPr>
        <w:t xml:space="preserve"> </w:t>
      </w:r>
      <w:r>
        <w:t>area who are</w:t>
      </w:r>
      <w:r>
        <w:rPr>
          <w:spacing w:val="-2"/>
        </w:rPr>
        <w:t xml:space="preserve"> </w:t>
      </w:r>
      <w:r>
        <w:t>not</w:t>
      </w:r>
      <w:r>
        <w:rPr>
          <w:spacing w:val="-3"/>
        </w:rPr>
        <w:t xml:space="preserve"> </w:t>
      </w:r>
      <w:r>
        <w:t>receiving</w:t>
      </w:r>
      <w:r>
        <w:rPr>
          <w:spacing w:val="-2"/>
        </w:rPr>
        <w:t xml:space="preserve"> </w:t>
      </w:r>
      <w:r>
        <w:t xml:space="preserve">a “suitable </w:t>
      </w:r>
      <w:r>
        <w:rPr>
          <w:spacing w:val="-2"/>
        </w:rPr>
        <w:t>education”.</w:t>
      </w:r>
    </w:p>
    <w:p w14:paraId="4E69853F" w14:textId="77777777" w:rsidR="001E7B44" w:rsidRDefault="001E7B44">
      <w:pPr>
        <w:pStyle w:val="BodyText"/>
        <w:spacing w:before="3"/>
        <w:rPr>
          <w:sz w:val="31"/>
        </w:rPr>
      </w:pPr>
    </w:p>
    <w:p w14:paraId="4129974E" w14:textId="77777777" w:rsidR="001E7B44" w:rsidRDefault="00717857">
      <w:pPr>
        <w:ind w:left="115" w:right="229"/>
        <w:jc w:val="center"/>
        <w:rPr>
          <w:b/>
          <w:sz w:val="24"/>
        </w:rPr>
      </w:pPr>
      <w:r>
        <w:rPr>
          <w:sz w:val="24"/>
        </w:rPr>
        <w:t>*</w:t>
      </w:r>
      <w:r>
        <w:rPr>
          <w:spacing w:val="-1"/>
          <w:sz w:val="24"/>
        </w:rPr>
        <w:t xml:space="preserve"> </w:t>
      </w:r>
      <w:hyperlink r:id="rId24">
        <w:r>
          <w:rPr>
            <w:b/>
            <w:color w:val="0000FF"/>
            <w:spacing w:val="-2"/>
            <w:sz w:val="24"/>
            <w:u w:val="thick" w:color="0000FF"/>
          </w:rPr>
          <w:t>http://www.legislat</w:t>
        </w:r>
        <w:r>
          <w:rPr>
            <w:b/>
            <w:color w:val="0000FF"/>
            <w:spacing w:val="-2"/>
            <w:sz w:val="24"/>
            <w:u w:val="thick" w:color="0000FF"/>
          </w:rPr>
          <w:t>ion.gov.uk/ukpga/2006/40/section/4</w:t>
        </w:r>
      </w:hyperlink>
    </w:p>
    <w:p w14:paraId="739E67DF" w14:textId="77777777" w:rsidR="001E7B44" w:rsidRDefault="00717857">
      <w:pPr>
        <w:spacing w:before="77"/>
        <w:ind w:left="115" w:right="149"/>
        <w:jc w:val="center"/>
        <w:rPr>
          <w:b/>
          <w:sz w:val="24"/>
        </w:rPr>
      </w:pPr>
      <w:r>
        <w:rPr>
          <w:b/>
          <w:sz w:val="24"/>
        </w:rPr>
        <w:t>*</w:t>
      </w:r>
      <w:r>
        <w:rPr>
          <w:b/>
          <w:spacing w:val="-1"/>
          <w:sz w:val="24"/>
        </w:rPr>
        <w:t xml:space="preserve"> </w:t>
      </w:r>
      <w:hyperlink r:id="rId25">
        <w:r>
          <w:rPr>
            <w:b/>
            <w:color w:val="0000FF"/>
            <w:spacing w:val="-2"/>
            <w:sz w:val="24"/>
            <w:u w:val="thick" w:color="0000FF"/>
          </w:rPr>
          <w:t>http://www.legislation.gov.uk/ukpga/1996/56/section/437</w:t>
        </w:r>
      </w:hyperlink>
    </w:p>
    <w:p w14:paraId="1F03BC5E" w14:textId="77777777" w:rsidR="001E7B44" w:rsidRDefault="001E7B44">
      <w:pPr>
        <w:pStyle w:val="BodyText"/>
        <w:rPr>
          <w:b/>
          <w:sz w:val="16"/>
        </w:rPr>
      </w:pPr>
    </w:p>
    <w:p w14:paraId="6D5E1A6B" w14:textId="77777777" w:rsidR="001E7B44" w:rsidRDefault="00717857">
      <w:pPr>
        <w:pStyle w:val="BodyText"/>
        <w:spacing w:before="93"/>
        <w:ind w:left="1012" w:right="1165"/>
      </w:pPr>
      <w:r>
        <w:t>Implementation</w:t>
      </w:r>
      <w:r>
        <w:rPr>
          <w:spacing w:val="-6"/>
        </w:rPr>
        <w:t xml:space="preserve"> </w:t>
      </w:r>
      <w:r>
        <w:t>of</w:t>
      </w:r>
      <w:r>
        <w:rPr>
          <w:spacing w:val="-1"/>
        </w:rPr>
        <w:t xml:space="preserve"> </w:t>
      </w:r>
      <w:r>
        <w:t>the</w:t>
      </w:r>
      <w:r>
        <w:rPr>
          <w:spacing w:val="-6"/>
        </w:rPr>
        <w:t xml:space="preserve"> </w:t>
      </w:r>
      <w:r>
        <w:t>duty</w:t>
      </w:r>
      <w:r>
        <w:rPr>
          <w:spacing w:val="-4"/>
        </w:rPr>
        <w:t xml:space="preserve"> </w:t>
      </w:r>
      <w:r>
        <w:t>under</w:t>
      </w:r>
      <w:r>
        <w:rPr>
          <w:spacing w:val="-2"/>
        </w:rPr>
        <w:t xml:space="preserve"> </w:t>
      </w:r>
      <w:r>
        <w:t>Section</w:t>
      </w:r>
      <w:r>
        <w:rPr>
          <w:spacing w:val="-3"/>
        </w:rPr>
        <w:t xml:space="preserve"> </w:t>
      </w:r>
      <w:r>
        <w:t>436A</w:t>
      </w:r>
      <w:r>
        <w:rPr>
          <w:spacing w:val="-2"/>
        </w:rPr>
        <w:t xml:space="preserve"> </w:t>
      </w:r>
      <w:r>
        <w:t>should</w:t>
      </w:r>
      <w:r>
        <w:rPr>
          <w:spacing w:val="-3"/>
        </w:rPr>
        <w:t xml:space="preserve"> </w:t>
      </w:r>
      <w:r>
        <w:t>be</w:t>
      </w:r>
      <w:r>
        <w:rPr>
          <w:spacing w:val="-1"/>
        </w:rPr>
        <w:t xml:space="preserve"> </w:t>
      </w:r>
      <w:r>
        <w:t>integrated</w:t>
      </w:r>
      <w:r>
        <w:rPr>
          <w:spacing w:val="-1"/>
        </w:rPr>
        <w:t xml:space="preserve"> </w:t>
      </w:r>
      <w:r>
        <w:t>with</w:t>
      </w:r>
      <w:r>
        <w:rPr>
          <w:spacing w:val="-2"/>
        </w:rPr>
        <w:t xml:space="preserve"> </w:t>
      </w:r>
      <w:r>
        <w:t xml:space="preserve">a wider </w:t>
      </w:r>
      <w:r>
        <w:t>range</w:t>
      </w:r>
      <w:r>
        <w:rPr>
          <w:spacing w:val="-1"/>
        </w:rPr>
        <w:t xml:space="preserve"> </w:t>
      </w:r>
      <w:r>
        <w:t>of duties placed on Local Authorities, including the Children’s Act 2004, Social Services and Well-being (Wales) Act 2014 and the Welsh Government’s ‘Safeguarding Children Working Together’ that aims to provide outcomes, and safeguard and promote the</w:t>
      </w:r>
      <w:r>
        <w:rPr>
          <w:spacing w:val="40"/>
        </w:rPr>
        <w:t xml:space="preserve"> </w:t>
      </w:r>
      <w:r>
        <w:t>welfare of children.</w:t>
      </w:r>
    </w:p>
    <w:p w14:paraId="4E286485" w14:textId="77777777" w:rsidR="001E7B44" w:rsidRDefault="001E7B44">
      <w:pPr>
        <w:sectPr w:rsidR="001E7B44">
          <w:pgSz w:w="11900" w:h="16850"/>
          <w:pgMar w:top="1720" w:right="60" w:bottom="280" w:left="120" w:header="0" w:footer="0" w:gutter="0"/>
          <w:cols w:space="720"/>
        </w:sectPr>
      </w:pPr>
    </w:p>
    <w:p w14:paraId="7EA520A6" w14:textId="77777777" w:rsidR="001E7B44" w:rsidRDefault="001E7B44">
      <w:pPr>
        <w:pStyle w:val="BodyText"/>
        <w:spacing w:before="6"/>
        <w:rPr>
          <w:sz w:val="27"/>
        </w:rPr>
      </w:pPr>
    </w:p>
    <w:p w14:paraId="1FE27472" w14:textId="77777777" w:rsidR="001E7B44" w:rsidRDefault="00717857">
      <w:pPr>
        <w:pStyle w:val="BodyText"/>
        <w:spacing w:before="93"/>
        <w:ind w:left="1012" w:right="1059"/>
      </w:pPr>
      <w:r>
        <w:t>The Local Authority has the responsibility of enabling pupils and parents who experience difficulty in maintaining regular or punctual attendance at school, and to enforce attendance,</w:t>
      </w:r>
      <w:r>
        <w:rPr>
          <w:spacing w:val="-1"/>
        </w:rPr>
        <w:t xml:space="preserve"> </w:t>
      </w:r>
      <w:r>
        <w:t>where</w:t>
      </w:r>
      <w:r>
        <w:rPr>
          <w:spacing w:val="-2"/>
        </w:rPr>
        <w:t xml:space="preserve"> </w:t>
      </w:r>
      <w:r>
        <w:t>appropriate,</w:t>
      </w:r>
      <w:r>
        <w:rPr>
          <w:spacing w:val="-1"/>
        </w:rPr>
        <w:t xml:space="preserve"> </w:t>
      </w:r>
      <w:r>
        <w:t>through</w:t>
      </w:r>
      <w:r>
        <w:rPr>
          <w:spacing w:val="-3"/>
        </w:rPr>
        <w:t xml:space="preserve"> </w:t>
      </w:r>
      <w:r>
        <w:t>lega</w:t>
      </w:r>
      <w:r>
        <w:t>l</w:t>
      </w:r>
      <w:r>
        <w:rPr>
          <w:spacing w:val="-5"/>
        </w:rPr>
        <w:t xml:space="preserve"> </w:t>
      </w:r>
      <w:r>
        <w:t>proceedings. In Denbighshire, this</w:t>
      </w:r>
      <w:r>
        <w:rPr>
          <w:spacing w:val="-2"/>
        </w:rPr>
        <w:t xml:space="preserve"> </w:t>
      </w:r>
      <w:r>
        <w:t>work is</w:t>
      </w:r>
      <w:r>
        <w:rPr>
          <w:spacing w:val="-2"/>
        </w:rPr>
        <w:t xml:space="preserve"> </w:t>
      </w:r>
      <w:r>
        <w:t>u</w:t>
      </w:r>
    </w:p>
    <w:p w14:paraId="4D9A01DF" w14:textId="77777777" w:rsidR="001E7B44" w:rsidRDefault="001E7B44">
      <w:pPr>
        <w:pStyle w:val="BodyText"/>
      </w:pPr>
    </w:p>
    <w:p w14:paraId="2846944A" w14:textId="77777777" w:rsidR="001E7B44" w:rsidRDefault="00717857">
      <w:pPr>
        <w:pStyle w:val="BodyText"/>
        <w:ind w:left="1012" w:right="1059"/>
      </w:pPr>
      <w:r>
        <w:t>undertaken</w:t>
      </w:r>
      <w:r>
        <w:rPr>
          <w:spacing w:val="-3"/>
        </w:rPr>
        <w:t xml:space="preserve"> </w:t>
      </w:r>
      <w:r>
        <w:t>by</w:t>
      </w:r>
      <w:r>
        <w:rPr>
          <w:spacing w:val="-4"/>
        </w:rPr>
        <w:t xml:space="preserve"> </w:t>
      </w:r>
      <w:r>
        <w:t>the</w:t>
      </w:r>
      <w:r>
        <w:rPr>
          <w:spacing w:val="-3"/>
        </w:rPr>
        <w:t xml:space="preserve"> </w:t>
      </w:r>
      <w:r>
        <w:t>Education</w:t>
      </w:r>
      <w:r>
        <w:rPr>
          <w:spacing w:val="-6"/>
        </w:rPr>
        <w:t xml:space="preserve"> </w:t>
      </w:r>
      <w:r>
        <w:t>Welfare</w:t>
      </w:r>
      <w:r>
        <w:rPr>
          <w:spacing w:val="-4"/>
        </w:rPr>
        <w:t xml:space="preserve"> </w:t>
      </w:r>
      <w:r>
        <w:t>Service, working with other services who regularly offer significant input in the process.</w:t>
      </w:r>
    </w:p>
    <w:p w14:paraId="36B3B147" w14:textId="77777777" w:rsidR="001E7B44" w:rsidRDefault="001E7B44">
      <w:pPr>
        <w:pStyle w:val="BodyText"/>
        <w:spacing w:before="3"/>
        <w:rPr>
          <w:sz w:val="31"/>
        </w:rPr>
      </w:pPr>
    </w:p>
    <w:p w14:paraId="26A4B4D4" w14:textId="77777777" w:rsidR="001E7B44" w:rsidRDefault="00717857">
      <w:pPr>
        <w:ind w:left="115" w:right="226"/>
        <w:jc w:val="center"/>
        <w:rPr>
          <w:b/>
          <w:sz w:val="24"/>
        </w:rPr>
      </w:pPr>
      <w:r>
        <w:rPr>
          <w:b/>
          <w:sz w:val="24"/>
        </w:rPr>
        <w:t>*</w:t>
      </w:r>
      <w:r>
        <w:rPr>
          <w:b/>
          <w:spacing w:val="-1"/>
          <w:sz w:val="24"/>
        </w:rPr>
        <w:t xml:space="preserve"> </w:t>
      </w:r>
      <w:hyperlink r:id="rId26">
        <w:r>
          <w:rPr>
            <w:b/>
            <w:color w:val="0000FF"/>
            <w:spacing w:val="-2"/>
            <w:sz w:val="24"/>
            <w:u w:val="thick" w:color="0000FF"/>
          </w:rPr>
          <w:t>http://www.legislation.gov.uk/ukpga/1996/56/section/437</w:t>
        </w:r>
      </w:hyperlink>
    </w:p>
    <w:p w14:paraId="17BA0029" w14:textId="77777777" w:rsidR="001E7B44" w:rsidRDefault="001E7B44">
      <w:pPr>
        <w:pStyle w:val="BodyText"/>
        <w:spacing w:before="1"/>
        <w:rPr>
          <w:b/>
          <w:sz w:val="16"/>
        </w:rPr>
      </w:pPr>
    </w:p>
    <w:p w14:paraId="55A4E1E3" w14:textId="77777777" w:rsidR="001E7B44" w:rsidRDefault="00717857">
      <w:pPr>
        <w:pStyle w:val="Heading4"/>
        <w:numPr>
          <w:ilvl w:val="1"/>
          <w:numId w:val="12"/>
        </w:numPr>
        <w:tabs>
          <w:tab w:val="left" w:pos="1689"/>
        </w:tabs>
        <w:spacing w:before="92"/>
        <w:ind w:left="1689" w:hanging="677"/>
      </w:pPr>
      <w:r>
        <w:t>RESPONSIBILITIES</w:t>
      </w:r>
      <w:r>
        <w:rPr>
          <w:spacing w:val="-9"/>
        </w:rPr>
        <w:t xml:space="preserve"> </w:t>
      </w:r>
      <w:r>
        <w:t>OF</w:t>
      </w:r>
      <w:r>
        <w:rPr>
          <w:spacing w:val="-7"/>
        </w:rPr>
        <w:t xml:space="preserve"> </w:t>
      </w:r>
      <w:r>
        <w:t>EDUCATION</w:t>
      </w:r>
      <w:r>
        <w:rPr>
          <w:spacing w:val="-6"/>
        </w:rPr>
        <w:t xml:space="preserve"> </w:t>
      </w:r>
      <w:r>
        <w:t>WELFARE</w:t>
      </w:r>
      <w:r>
        <w:rPr>
          <w:spacing w:val="-6"/>
        </w:rPr>
        <w:t xml:space="preserve"> </w:t>
      </w:r>
      <w:r>
        <w:t>SERVICES</w:t>
      </w:r>
      <w:r>
        <w:rPr>
          <w:spacing w:val="-7"/>
        </w:rPr>
        <w:t xml:space="preserve"> </w:t>
      </w:r>
      <w:r>
        <w:rPr>
          <w:spacing w:val="-2"/>
        </w:rPr>
        <w:t>OFFICERS</w:t>
      </w:r>
    </w:p>
    <w:p w14:paraId="317A95C3" w14:textId="77777777" w:rsidR="001E7B44" w:rsidRDefault="001E7B44">
      <w:pPr>
        <w:pStyle w:val="BodyText"/>
        <w:spacing w:before="3"/>
        <w:rPr>
          <w:b/>
          <w:sz w:val="31"/>
        </w:rPr>
      </w:pPr>
    </w:p>
    <w:p w14:paraId="46D01A94" w14:textId="77777777" w:rsidR="001E7B44" w:rsidRDefault="00717857">
      <w:pPr>
        <w:pStyle w:val="BodyText"/>
        <w:spacing w:before="1"/>
        <w:ind w:left="1012" w:right="1059"/>
      </w:pPr>
      <w:r>
        <w:t>The</w:t>
      </w:r>
      <w:r>
        <w:rPr>
          <w:spacing w:val="-2"/>
        </w:rPr>
        <w:t xml:space="preserve"> </w:t>
      </w:r>
      <w:r>
        <w:t>Education</w:t>
      </w:r>
      <w:r>
        <w:rPr>
          <w:spacing w:val="-7"/>
        </w:rPr>
        <w:t xml:space="preserve"> </w:t>
      </w:r>
      <w:r>
        <w:t>Welfare</w:t>
      </w:r>
      <w:r>
        <w:rPr>
          <w:spacing w:val="-9"/>
        </w:rPr>
        <w:t xml:space="preserve"> </w:t>
      </w:r>
      <w:r>
        <w:t>Service</w:t>
      </w:r>
      <w:r>
        <w:rPr>
          <w:spacing w:val="-2"/>
        </w:rPr>
        <w:t xml:space="preserve"> </w:t>
      </w:r>
      <w:r>
        <w:t>acts on</w:t>
      </w:r>
      <w:r>
        <w:rPr>
          <w:spacing w:val="-2"/>
        </w:rPr>
        <w:t xml:space="preserve"> </w:t>
      </w:r>
      <w:r>
        <w:t>behalf of the</w:t>
      </w:r>
      <w:r>
        <w:rPr>
          <w:spacing w:val="-2"/>
        </w:rPr>
        <w:t xml:space="preserve"> </w:t>
      </w:r>
      <w:r>
        <w:t>Local</w:t>
      </w:r>
      <w:r>
        <w:rPr>
          <w:spacing w:val="-1"/>
        </w:rPr>
        <w:t xml:space="preserve"> </w:t>
      </w:r>
      <w:r>
        <w:t>Authority</w:t>
      </w:r>
      <w:r>
        <w:rPr>
          <w:spacing w:val="-5"/>
        </w:rPr>
        <w:t xml:space="preserve"> </w:t>
      </w:r>
      <w:r>
        <w:t>who</w:t>
      </w:r>
      <w:r>
        <w:rPr>
          <w:spacing w:val="-14"/>
        </w:rPr>
        <w:t xml:space="preserve"> </w:t>
      </w:r>
      <w:r>
        <w:t>has</w:t>
      </w:r>
      <w:r>
        <w:rPr>
          <w:spacing w:val="-17"/>
        </w:rPr>
        <w:t xml:space="preserve"> </w:t>
      </w:r>
      <w:r>
        <w:t>a</w:t>
      </w:r>
      <w:r>
        <w:rPr>
          <w:spacing w:val="-15"/>
        </w:rPr>
        <w:t xml:space="preserve"> </w:t>
      </w:r>
      <w:r>
        <w:t>duty</w:t>
      </w:r>
      <w:r>
        <w:rPr>
          <w:spacing w:val="-17"/>
        </w:rPr>
        <w:t xml:space="preserve"> </w:t>
      </w:r>
      <w:r>
        <w:t>to provide</w:t>
      </w:r>
      <w:r>
        <w:rPr>
          <w:spacing w:val="-1"/>
        </w:rPr>
        <w:t xml:space="preserve"> </w:t>
      </w:r>
      <w:r>
        <w:t>appropriate</w:t>
      </w:r>
      <w:r>
        <w:rPr>
          <w:spacing w:val="-3"/>
        </w:rPr>
        <w:t xml:space="preserve"> </w:t>
      </w:r>
      <w:r>
        <w:t>education</w:t>
      </w:r>
      <w:r>
        <w:rPr>
          <w:spacing w:val="-1"/>
        </w:rPr>
        <w:t xml:space="preserve"> </w:t>
      </w:r>
      <w:r>
        <w:t>to</w:t>
      </w:r>
      <w:r>
        <w:rPr>
          <w:spacing w:val="-3"/>
        </w:rPr>
        <w:t xml:space="preserve"> </w:t>
      </w:r>
      <w:r>
        <w:t>all</w:t>
      </w:r>
      <w:r>
        <w:rPr>
          <w:spacing w:val="-6"/>
        </w:rPr>
        <w:t xml:space="preserve"> </w:t>
      </w:r>
      <w:r>
        <w:t>statutory</w:t>
      </w:r>
      <w:r>
        <w:rPr>
          <w:spacing w:val="-11"/>
        </w:rPr>
        <w:t xml:space="preserve"> </w:t>
      </w:r>
      <w:r>
        <w:t>school</w:t>
      </w:r>
      <w:r>
        <w:rPr>
          <w:spacing w:val="-6"/>
        </w:rPr>
        <w:t xml:space="preserve"> </w:t>
      </w:r>
      <w:r>
        <w:t>age pupils in the county. The Education Welfare Service has the strategic responsibility for the writing and implementation of policies, operational</w:t>
      </w:r>
      <w:r>
        <w:rPr>
          <w:spacing w:val="-3"/>
        </w:rPr>
        <w:t xml:space="preserve"> </w:t>
      </w:r>
      <w:r>
        <w:t>procedures</w:t>
      </w:r>
      <w:r>
        <w:rPr>
          <w:spacing w:val="-5"/>
        </w:rPr>
        <w:t xml:space="preserve"> </w:t>
      </w:r>
      <w:r>
        <w:t>and</w:t>
      </w:r>
      <w:r>
        <w:rPr>
          <w:spacing w:val="-2"/>
        </w:rPr>
        <w:t xml:space="preserve"> </w:t>
      </w:r>
      <w:r>
        <w:t>codes</w:t>
      </w:r>
      <w:r>
        <w:rPr>
          <w:spacing w:val="-8"/>
        </w:rPr>
        <w:t xml:space="preserve"> </w:t>
      </w:r>
      <w:r>
        <w:t>of c</w:t>
      </w:r>
      <w:r>
        <w:t>onduct</w:t>
      </w:r>
      <w:r>
        <w:rPr>
          <w:spacing w:val="-2"/>
        </w:rPr>
        <w:t xml:space="preserve"> </w:t>
      </w:r>
      <w:r>
        <w:t>in</w:t>
      </w:r>
      <w:r>
        <w:rPr>
          <w:spacing w:val="-1"/>
        </w:rPr>
        <w:t xml:space="preserve"> </w:t>
      </w:r>
      <w:r>
        <w:t>relation</w:t>
      </w:r>
      <w:r>
        <w:rPr>
          <w:spacing w:val="-2"/>
        </w:rPr>
        <w:t xml:space="preserve"> </w:t>
      </w:r>
      <w:r>
        <w:t>to school attendance.</w:t>
      </w:r>
    </w:p>
    <w:p w14:paraId="38987735" w14:textId="77777777" w:rsidR="001E7B44" w:rsidRDefault="001E7B44">
      <w:pPr>
        <w:pStyle w:val="BodyText"/>
        <w:spacing w:before="3"/>
        <w:rPr>
          <w:sz w:val="31"/>
        </w:rPr>
      </w:pPr>
    </w:p>
    <w:p w14:paraId="4C22051E" w14:textId="77777777" w:rsidR="001E7B44" w:rsidRDefault="00717857">
      <w:pPr>
        <w:pStyle w:val="BodyText"/>
        <w:ind w:left="1012" w:right="1259"/>
      </w:pPr>
      <w:r>
        <w:t>In addition</w:t>
      </w:r>
      <w:r>
        <w:rPr>
          <w:spacing w:val="-2"/>
        </w:rPr>
        <w:t xml:space="preserve"> </w:t>
      </w:r>
      <w:r>
        <w:t>to improving</w:t>
      </w:r>
      <w:r>
        <w:rPr>
          <w:spacing w:val="-2"/>
        </w:rPr>
        <w:t xml:space="preserve"> </w:t>
      </w:r>
      <w:r>
        <w:t>overall</w:t>
      </w:r>
      <w:r>
        <w:rPr>
          <w:spacing w:val="-4"/>
        </w:rPr>
        <w:t xml:space="preserve"> </w:t>
      </w:r>
      <w:r>
        <w:t>school</w:t>
      </w:r>
      <w:r>
        <w:rPr>
          <w:spacing w:val="-3"/>
        </w:rPr>
        <w:t xml:space="preserve"> </w:t>
      </w:r>
      <w:r>
        <w:t>attendance research</w:t>
      </w:r>
      <w:r>
        <w:rPr>
          <w:spacing w:val="-3"/>
        </w:rPr>
        <w:t xml:space="preserve"> </w:t>
      </w:r>
      <w:r>
        <w:t>shows</w:t>
      </w:r>
      <w:r>
        <w:rPr>
          <w:spacing w:val="-3"/>
        </w:rPr>
        <w:t xml:space="preserve"> </w:t>
      </w:r>
      <w:r>
        <w:t>that</w:t>
      </w:r>
      <w:r>
        <w:rPr>
          <w:spacing w:val="-2"/>
        </w:rPr>
        <w:t xml:space="preserve"> </w:t>
      </w:r>
      <w:r>
        <w:t>children who are not in school are more vulnerable and can be easily drawn into crime, anti-social behaviour and open to exploitation. The Educ</w:t>
      </w:r>
      <w:r>
        <w:t>ation Welfare Officers, supported by Education Attendance Support Officers and Family Engagement Officers undertake individual case work as part of the service support.</w:t>
      </w:r>
    </w:p>
    <w:p w14:paraId="502B3A12" w14:textId="77777777" w:rsidR="001E7B44" w:rsidRDefault="001E7B44">
      <w:pPr>
        <w:pStyle w:val="BodyText"/>
        <w:spacing w:before="4"/>
        <w:rPr>
          <w:sz w:val="31"/>
        </w:rPr>
      </w:pPr>
    </w:p>
    <w:p w14:paraId="255FAD24" w14:textId="77777777" w:rsidR="001E7B44" w:rsidRDefault="00717857">
      <w:pPr>
        <w:pStyle w:val="BodyText"/>
        <w:ind w:left="1012" w:right="1059"/>
      </w:pPr>
      <w:r>
        <w:t>The Education</w:t>
      </w:r>
      <w:r>
        <w:rPr>
          <w:spacing w:val="-4"/>
        </w:rPr>
        <w:t xml:space="preserve"> </w:t>
      </w:r>
      <w:r>
        <w:t>Welfare</w:t>
      </w:r>
      <w:r>
        <w:rPr>
          <w:spacing w:val="-2"/>
        </w:rPr>
        <w:t xml:space="preserve"> </w:t>
      </w:r>
      <w:r>
        <w:t>Service are centrally based, responding to the</w:t>
      </w:r>
      <w:r>
        <w:rPr>
          <w:spacing w:val="-1"/>
        </w:rPr>
        <w:t xml:space="preserve"> </w:t>
      </w:r>
      <w:r>
        <w:t>needs of</w:t>
      </w:r>
      <w:r>
        <w:rPr>
          <w:spacing w:val="31"/>
        </w:rPr>
        <w:t xml:space="preserve"> </w:t>
      </w:r>
      <w:r>
        <w:t>schools and</w:t>
      </w:r>
      <w:r>
        <w:rPr>
          <w:spacing w:val="40"/>
        </w:rPr>
        <w:t xml:space="preserve"> </w:t>
      </w:r>
      <w:r>
        <w:t>families</w:t>
      </w:r>
      <w:r>
        <w:rPr>
          <w:spacing w:val="40"/>
        </w:rPr>
        <w:t xml:space="preserve"> </w:t>
      </w:r>
      <w:r>
        <w:t>as</w:t>
      </w:r>
      <w:r>
        <w:rPr>
          <w:spacing w:val="40"/>
        </w:rPr>
        <w:t xml:space="preserve"> </w:t>
      </w:r>
      <w:r>
        <w:t>they</w:t>
      </w:r>
      <w:r>
        <w:rPr>
          <w:spacing w:val="40"/>
        </w:rPr>
        <w:t xml:space="preserve"> </w:t>
      </w:r>
      <w:r>
        <w:t>arise.</w:t>
      </w:r>
      <w:r>
        <w:rPr>
          <w:spacing w:val="80"/>
        </w:rPr>
        <w:t xml:space="preserve"> </w:t>
      </w:r>
      <w:r>
        <w:t>Schools</w:t>
      </w:r>
      <w:r>
        <w:rPr>
          <w:spacing w:val="40"/>
        </w:rPr>
        <w:t xml:space="preserve"> </w:t>
      </w:r>
      <w:r>
        <w:t>and</w:t>
      </w:r>
      <w:r>
        <w:rPr>
          <w:spacing w:val="40"/>
        </w:rPr>
        <w:t xml:space="preserve"> </w:t>
      </w:r>
      <w:r>
        <w:t>families</w:t>
      </w:r>
      <w:r>
        <w:rPr>
          <w:spacing w:val="40"/>
        </w:rPr>
        <w:t xml:space="preserve"> </w:t>
      </w:r>
      <w:r>
        <w:t>can contact the Education Welfare Service through the helpline number – 01824 708064.</w:t>
      </w:r>
    </w:p>
    <w:p w14:paraId="6282076E" w14:textId="77777777" w:rsidR="001E7B44" w:rsidRDefault="001E7B44">
      <w:pPr>
        <w:pStyle w:val="BodyText"/>
        <w:spacing w:before="4"/>
        <w:rPr>
          <w:sz w:val="31"/>
        </w:rPr>
      </w:pPr>
    </w:p>
    <w:p w14:paraId="3164007F" w14:textId="77777777" w:rsidR="001E7B44" w:rsidRDefault="00717857">
      <w:pPr>
        <w:pStyle w:val="Heading4"/>
        <w:numPr>
          <w:ilvl w:val="1"/>
          <w:numId w:val="12"/>
        </w:numPr>
        <w:tabs>
          <w:tab w:val="left" w:pos="1733"/>
        </w:tabs>
      </w:pPr>
      <w:r>
        <w:t>REFERRALS</w:t>
      </w:r>
      <w:r>
        <w:rPr>
          <w:spacing w:val="-4"/>
        </w:rPr>
        <w:t xml:space="preserve"> </w:t>
      </w:r>
      <w:r>
        <w:t>TO</w:t>
      </w:r>
      <w:r>
        <w:rPr>
          <w:spacing w:val="-6"/>
        </w:rPr>
        <w:t xml:space="preserve"> </w:t>
      </w:r>
      <w:r>
        <w:t>THE</w:t>
      </w:r>
      <w:r>
        <w:rPr>
          <w:spacing w:val="-4"/>
        </w:rPr>
        <w:t xml:space="preserve"> </w:t>
      </w:r>
      <w:r>
        <w:t>EDUCATION</w:t>
      </w:r>
      <w:r>
        <w:rPr>
          <w:spacing w:val="-2"/>
        </w:rPr>
        <w:t xml:space="preserve"> </w:t>
      </w:r>
      <w:r>
        <w:t>WELFARE</w:t>
      </w:r>
      <w:r>
        <w:rPr>
          <w:spacing w:val="-5"/>
        </w:rPr>
        <w:t xml:space="preserve"> </w:t>
      </w:r>
      <w:r>
        <w:rPr>
          <w:spacing w:val="-2"/>
        </w:rPr>
        <w:t>SERVICE</w:t>
      </w:r>
    </w:p>
    <w:p w14:paraId="6473D370" w14:textId="77777777" w:rsidR="001E7B44" w:rsidRDefault="001E7B44">
      <w:pPr>
        <w:pStyle w:val="BodyText"/>
        <w:spacing w:before="4"/>
        <w:rPr>
          <w:b/>
          <w:sz w:val="31"/>
        </w:rPr>
      </w:pPr>
    </w:p>
    <w:p w14:paraId="4A835E95" w14:textId="77777777" w:rsidR="001E7B44" w:rsidRDefault="00717857">
      <w:pPr>
        <w:pStyle w:val="BodyText"/>
        <w:ind w:left="1012" w:right="1179"/>
      </w:pPr>
      <w:r>
        <w:t>Schools must evidence that they have followed the Attendance Monitor</w:t>
      </w:r>
      <w:r>
        <w:t>ing Flow Chart (see</w:t>
      </w:r>
      <w:r>
        <w:rPr>
          <w:spacing w:val="-6"/>
        </w:rPr>
        <w:t xml:space="preserve"> </w:t>
      </w:r>
      <w:r>
        <w:t>Appendix</w:t>
      </w:r>
      <w:r>
        <w:rPr>
          <w:spacing w:val="-13"/>
        </w:rPr>
        <w:t xml:space="preserve"> </w:t>
      </w:r>
      <w:r>
        <w:t>2)</w:t>
      </w:r>
      <w:r>
        <w:rPr>
          <w:spacing w:val="-6"/>
        </w:rPr>
        <w:t xml:space="preserve"> </w:t>
      </w:r>
      <w:r>
        <w:t>prior</w:t>
      </w:r>
      <w:r>
        <w:rPr>
          <w:spacing w:val="-9"/>
        </w:rPr>
        <w:t xml:space="preserve"> </w:t>
      </w:r>
      <w:r>
        <w:t>to</w:t>
      </w:r>
      <w:r>
        <w:rPr>
          <w:spacing w:val="-7"/>
        </w:rPr>
        <w:t xml:space="preserve"> </w:t>
      </w:r>
      <w:r>
        <w:t>referral.</w:t>
      </w:r>
      <w:r>
        <w:rPr>
          <w:spacing w:val="-8"/>
        </w:rPr>
        <w:t xml:space="preserve"> </w:t>
      </w:r>
      <w:r>
        <w:t>Referrals</w:t>
      </w:r>
      <w:r>
        <w:rPr>
          <w:spacing w:val="-8"/>
        </w:rPr>
        <w:t xml:space="preserve"> </w:t>
      </w:r>
      <w:r>
        <w:t>to</w:t>
      </w:r>
      <w:r>
        <w:rPr>
          <w:spacing w:val="-7"/>
        </w:rPr>
        <w:t xml:space="preserve"> </w:t>
      </w:r>
      <w:r>
        <w:t>the Education</w:t>
      </w:r>
      <w:r>
        <w:rPr>
          <w:spacing w:val="-1"/>
        </w:rPr>
        <w:t xml:space="preserve"> </w:t>
      </w:r>
      <w:r>
        <w:t>Welfare Service and Support Officers should be completed on the appropriate form and sent via e-mail to</w:t>
      </w:r>
    </w:p>
    <w:p w14:paraId="2CD04D60" w14:textId="77777777" w:rsidR="001E7B44" w:rsidRDefault="00717857">
      <w:pPr>
        <w:pStyle w:val="BodyText"/>
        <w:ind w:left="1012" w:right="1059"/>
      </w:pPr>
      <w:r>
        <w:t>*</w:t>
      </w:r>
      <w:hyperlink r:id="rId27">
        <w:r>
          <w:rPr>
            <w:color w:val="0000FF"/>
            <w:u w:val="single" w:color="0000FF"/>
          </w:rPr>
          <w:t>inclusi</w:t>
        </w:r>
        <w:r>
          <w:rPr>
            <w:color w:val="0000FF"/>
            <w:u w:val="single" w:color="0000FF"/>
          </w:rPr>
          <w:t>on.referrals@denbighshire.gov.uk</w:t>
        </w:r>
      </w:hyperlink>
      <w:r>
        <w:t>.</w:t>
      </w:r>
      <w:r>
        <w:rPr>
          <w:spacing w:val="-5"/>
        </w:rPr>
        <w:t xml:space="preserve"> </w:t>
      </w:r>
      <w:r>
        <w:t>An</w:t>
      </w:r>
      <w:r>
        <w:rPr>
          <w:spacing w:val="-7"/>
        </w:rPr>
        <w:t xml:space="preserve"> </w:t>
      </w:r>
      <w:r>
        <w:t>acknowledgement</w:t>
      </w:r>
      <w:r>
        <w:rPr>
          <w:spacing w:val="-5"/>
        </w:rPr>
        <w:t xml:space="preserve"> </w:t>
      </w:r>
      <w:r>
        <w:t>of</w:t>
      </w:r>
      <w:r>
        <w:rPr>
          <w:spacing w:val="-5"/>
        </w:rPr>
        <w:t xml:space="preserve"> </w:t>
      </w:r>
      <w:r>
        <w:t>receipt</w:t>
      </w:r>
      <w:r>
        <w:rPr>
          <w:spacing w:val="-5"/>
        </w:rPr>
        <w:t xml:space="preserve"> </w:t>
      </w:r>
      <w:r>
        <w:t>will</w:t>
      </w:r>
      <w:r>
        <w:rPr>
          <w:spacing w:val="-6"/>
        </w:rPr>
        <w:t xml:space="preserve"> </w:t>
      </w:r>
      <w:r>
        <w:t>be automatically sent to schools.</w:t>
      </w:r>
    </w:p>
    <w:p w14:paraId="4E352E25" w14:textId="77777777" w:rsidR="001E7B44" w:rsidRDefault="001E7B44">
      <w:pPr>
        <w:pStyle w:val="BodyText"/>
      </w:pPr>
    </w:p>
    <w:p w14:paraId="69382C36" w14:textId="77777777" w:rsidR="001E7B44" w:rsidRDefault="00717857">
      <w:pPr>
        <w:pStyle w:val="BodyText"/>
        <w:ind w:left="1012" w:right="1179"/>
      </w:pPr>
      <w:r>
        <w:t>Once the referral is</w:t>
      </w:r>
      <w:r>
        <w:rPr>
          <w:spacing w:val="-4"/>
        </w:rPr>
        <w:t xml:space="preserve"> </w:t>
      </w:r>
      <w:r>
        <w:t>discussed</w:t>
      </w:r>
      <w:r>
        <w:rPr>
          <w:spacing w:val="-4"/>
        </w:rPr>
        <w:t xml:space="preserve"> </w:t>
      </w:r>
      <w:r>
        <w:t>at</w:t>
      </w:r>
      <w:r>
        <w:rPr>
          <w:spacing w:val="-2"/>
        </w:rPr>
        <w:t xml:space="preserve"> </w:t>
      </w:r>
      <w:r>
        <w:t>the</w:t>
      </w:r>
      <w:r>
        <w:rPr>
          <w:spacing w:val="-2"/>
        </w:rPr>
        <w:t xml:space="preserve"> </w:t>
      </w:r>
      <w:r>
        <w:t>service</w:t>
      </w:r>
      <w:r>
        <w:rPr>
          <w:spacing w:val="-4"/>
        </w:rPr>
        <w:t xml:space="preserve"> </w:t>
      </w:r>
      <w:r>
        <w:t>weekly</w:t>
      </w:r>
      <w:r>
        <w:rPr>
          <w:spacing w:val="-2"/>
        </w:rPr>
        <w:t xml:space="preserve"> </w:t>
      </w:r>
      <w:r>
        <w:t>allocation</w:t>
      </w:r>
      <w:r>
        <w:rPr>
          <w:spacing w:val="-4"/>
        </w:rPr>
        <w:t xml:space="preserve"> </w:t>
      </w:r>
      <w:r>
        <w:t>meeting</w:t>
      </w:r>
      <w:r>
        <w:rPr>
          <w:spacing w:val="-1"/>
        </w:rPr>
        <w:t xml:space="preserve"> </w:t>
      </w:r>
      <w:r>
        <w:t>school</w:t>
      </w:r>
      <w:r>
        <w:rPr>
          <w:spacing w:val="-2"/>
        </w:rPr>
        <w:t xml:space="preserve"> </w:t>
      </w:r>
      <w:r>
        <w:t>will</w:t>
      </w:r>
      <w:r>
        <w:rPr>
          <w:spacing w:val="-3"/>
        </w:rPr>
        <w:t xml:space="preserve"> </w:t>
      </w:r>
      <w:r>
        <w:t xml:space="preserve">receive a tracking sheet advising if the referral has been </w:t>
      </w:r>
      <w:r>
        <w:t>accepted or not. If the case has been accepted the tracking sheet will detail the worker who will make direct contact with the referrer, the family and any identified professionals involved.</w:t>
      </w:r>
    </w:p>
    <w:p w14:paraId="2B050D9A" w14:textId="77777777" w:rsidR="001E7B44" w:rsidRDefault="001E7B44">
      <w:pPr>
        <w:pStyle w:val="BodyText"/>
        <w:spacing w:before="4"/>
        <w:rPr>
          <w:sz w:val="31"/>
        </w:rPr>
      </w:pPr>
    </w:p>
    <w:p w14:paraId="7BE79BB1" w14:textId="77777777" w:rsidR="001E7B44" w:rsidRDefault="00717857">
      <w:pPr>
        <w:pStyle w:val="BodyText"/>
        <w:ind w:left="1012" w:right="1243"/>
      </w:pPr>
      <w:r>
        <w:t>The</w:t>
      </w:r>
      <w:r>
        <w:rPr>
          <w:spacing w:val="-1"/>
        </w:rPr>
        <w:t xml:space="preserve"> </w:t>
      </w:r>
      <w:r>
        <w:t>service</w:t>
      </w:r>
      <w:r>
        <w:rPr>
          <w:spacing w:val="-2"/>
        </w:rPr>
        <w:t xml:space="preserve"> </w:t>
      </w:r>
      <w:r>
        <w:t>staff will</w:t>
      </w:r>
      <w:r>
        <w:rPr>
          <w:spacing w:val="-2"/>
        </w:rPr>
        <w:t xml:space="preserve"> </w:t>
      </w:r>
      <w:r>
        <w:t>assist</w:t>
      </w:r>
      <w:r>
        <w:rPr>
          <w:spacing w:val="-1"/>
        </w:rPr>
        <w:t xml:space="preserve"> </w:t>
      </w:r>
      <w:r>
        <w:t>in</w:t>
      </w:r>
      <w:r>
        <w:rPr>
          <w:spacing w:val="-1"/>
        </w:rPr>
        <w:t xml:space="preserve"> </w:t>
      </w:r>
      <w:r>
        <w:t>removing</w:t>
      </w:r>
      <w:r>
        <w:rPr>
          <w:spacing w:val="-1"/>
        </w:rPr>
        <w:t xml:space="preserve"> </w:t>
      </w:r>
      <w:r>
        <w:t>barriers</w:t>
      </w:r>
      <w:r>
        <w:rPr>
          <w:spacing w:val="-2"/>
        </w:rPr>
        <w:t xml:space="preserve"> </w:t>
      </w:r>
      <w:r>
        <w:t>which</w:t>
      </w:r>
      <w:r>
        <w:rPr>
          <w:spacing w:val="-1"/>
        </w:rPr>
        <w:t xml:space="preserve"> </w:t>
      </w:r>
      <w:r>
        <w:t>may</w:t>
      </w:r>
      <w:r>
        <w:rPr>
          <w:spacing w:val="-2"/>
        </w:rPr>
        <w:t xml:space="preserve"> </w:t>
      </w:r>
      <w:r>
        <w:t>prevent</w:t>
      </w:r>
      <w:r>
        <w:rPr>
          <w:spacing w:val="-1"/>
        </w:rPr>
        <w:t xml:space="preserve"> </w:t>
      </w:r>
      <w:r>
        <w:t>a child from receiving full-time education by employing a range of practices and strategies in their case work and only where necessary resorting to legal intervention.</w:t>
      </w:r>
    </w:p>
    <w:p w14:paraId="7F4CD1D4" w14:textId="77777777" w:rsidR="001E7B44" w:rsidRDefault="001E7B44">
      <w:pPr>
        <w:sectPr w:rsidR="001E7B44">
          <w:pgSz w:w="11900" w:h="16850"/>
          <w:pgMar w:top="1720" w:right="60" w:bottom="280" w:left="120" w:header="0" w:footer="0" w:gutter="0"/>
          <w:cols w:space="720"/>
        </w:sectPr>
      </w:pPr>
    </w:p>
    <w:p w14:paraId="411AAE06" w14:textId="77777777" w:rsidR="001E7B44" w:rsidRDefault="001E7B44">
      <w:pPr>
        <w:pStyle w:val="BodyText"/>
        <w:spacing w:before="6"/>
        <w:rPr>
          <w:sz w:val="27"/>
        </w:rPr>
      </w:pPr>
    </w:p>
    <w:p w14:paraId="3792E755" w14:textId="77777777" w:rsidR="001E7B44" w:rsidRDefault="00717857">
      <w:pPr>
        <w:pStyle w:val="Heading4"/>
        <w:numPr>
          <w:ilvl w:val="1"/>
          <w:numId w:val="12"/>
        </w:numPr>
        <w:tabs>
          <w:tab w:val="left" w:pos="1733"/>
        </w:tabs>
        <w:spacing w:before="93"/>
      </w:pPr>
      <w:r>
        <w:t>LOCAL</w:t>
      </w:r>
      <w:r>
        <w:rPr>
          <w:spacing w:val="-3"/>
        </w:rPr>
        <w:t xml:space="preserve"> </w:t>
      </w:r>
      <w:r>
        <w:t>AUTHORITY</w:t>
      </w:r>
      <w:r>
        <w:rPr>
          <w:spacing w:val="-12"/>
        </w:rPr>
        <w:t xml:space="preserve"> </w:t>
      </w:r>
      <w:r>
        <w:t>MONITORING</w:t>
      </w:r>
      <w:r>
        <w:rPr>
          <w:spacing w:val="-4"/>
        </w:rPr>
        <w:t xml:space="preserve"> </w:t>
      </w:r>
      <w:r>
        <w:t>AND</w:t>
      </w:r>
      <w:r>
        <w:rPr>
          <w:spacing w:val="-7"/>
        </w:rPr>
        <w:t xml:space="preserve"> </w:t>
      </w:r>
      <w:r>
        <w:rPr>
          <w:spacing w:val="-2"/>
        </w:rPr>
        <w:t>SUPPORT</w:t>
      </w:r>
    </w:p>
    <w:p w14:paraId="19C188D7" w14:textId="77777777" w:rsidR="001E7B44" w:rsidRDefault="001E7B44">
      <w:pPr>
        <w:pStyle w:val="BodyText"/>
        <w:spacing w:before="3"/>
        <w:rPr>
          <w:b/>
          <w:sz w:val="31"/>
        </w:rPr>
      </w:pPr>
    </w:p>
    <w:p w14:paraId="30AB553B" w14:textId="77777777" w:rsidR="001E7B44" w:rsidRDefault="00717857">
      <w:pPr>
        <w:pStyle w:val="BodyText"/>
        <w:ind w:left="1012" w:right="1259"/>
      </w:pPr>
      <w:r>
        <w:t xml:space="preserve">The Local Authority </w:t>
      </w:r>
      <w:r>
        <w:t>Officers and Education Welfare Service will monitor</w:t>
      </w:r>
      <w:r>
        <w:rPr>
          <w:spacing w:val="-1"/>
        </w:rPr>
        <w:t xml:space="preserve"> </w:t>
      </w:r>
      <w:r>
        <w:t>attendance through regular inspection of centrally</w:t>
      </w:r>
      <w:r>
        <w:rPr>
          <w:spacing w:val="-3"/>
        </w:rPr>
        <w:t xml:space="preserve"> </w:t>
      </w:r>
      <w:r>
        <w:t>held</w:t>
      </w:r>
      <w:r>
        <w:rPr>
          <w:spacing w:val="-2"/>
        </w:rPr>
        <w:t xml:space="preserve"> </w:t>
      </w:r>
      <w:r>
        <w:t>data on all schools. It is the role of the Education Welfare Service to</w:t>
      </w:r>
      <w:r>
        <w:rPr>
          <w:spacing w:val="-5"/>
        </w:rPr>
        <w:t xml:space="preserve"> </w:t>
      </w:r>
      <w:r>
        <w:t>analyse</w:t>
      </w:r>
      <w:r>
        <w:rPr>
          <w:spacing w:val="-5"/>
        </w:rPr>
        <w:t xml:space="preserve"> </w:t>
      </w:r>
      <w:r>
        <w:t>and disseminate data on attendance. Continuous analysis</w:t>
      </w:r>
      <w:r>
        <w:rPr>
          <w:spacing w:val="40"/>
        </w:rPr>
        <w:t xml:space="preserve"> </w:t>
      </w:r>
      <w:r>
        <w:t>of</w:t>
      </w:r>
      <w:r>
        <w:rPr>
          <w:spacing w:val="40"/>
        </w:rPr>
        <w:t xml:space="preserve"> </w:t>
      </w:r>
      <w:r>
        <w:t>school da</w:t>
      </w:r>
      <w:r>
        <w:t>ta</w:t>
      </w:r>
      <w:r>
        <w:rPr>
          <w:spacing w:val="40"/>
        </w:rPr>
        <w:t xml:space="preserve"> </w:t>
      </w:r>
      <w:r>
        <w:t>informs the</w:t>
      </w:r>
      <w:r>
        <w:rPr>
          <w:spacing w:val="40"/>
        </w:rPr>
        <w:t xml:space="preserve"> </w:t>
      </w:r>
      <w:r>
        <w:t xml:space="preserve">Education Welfare Service’s long-term strategic </w:t>
      </w:r>
      <w:r>
        <w:rPr>
          <w:spacing w:val="-2"/>
        </w:rPr>
        <w:t>direction.</w:t>
      </w:r>
    </w:p>
    <w:p w14:paraId="37F189F5" w14:textId="77777777" w:rsidR="001E7B44" w:rsidRDefault="001E7B44">
      <w:pPr>
        <w:pStyle w:val="BodyText"/>
        <w:spacing w:before="4"/>
        <w:rPr>
          <w:sz w:val="31"/>
        </w:rPr>
      </w:pPr>
    </w:p>
    <w:p w14:paraId="48464775" w14:textId="77777777" w:rsidR="001E7B44" w:rsidRDefault="00717857">
      <w:pPr>
        <w:pStyle w:val="BodyText"/>
        <w:spacing w:before="1"/>
        <w:ind w:left="1012" w:right="1259"/>
      </w:pPr>
      <w:r>
        <w:t>The</w:t>
      </w:r>
      <w:r>
        <w:rPr>
          <w:spacing w:val="-2"/>
        </w:rPr>
        <w:t xml:space="preserve"> </w:t>
      </w:r>
      <w:r>
        <w:t>Education</w:t>
      </w:r>
      <w:r>
        <w:rPr>
          <w:spacing w:val="-1"/>
        </w:rPr>
        <w:t xml:space="preserve"> </w:t>
      </w:r>
      <w:r>
        <w:t>Welfare</w:t>
      </w:r>
      <w:r>
        <w:rPr>
          <w:spacing w:val="-1"/>
        </w:rPr>
        <w:t xml:space="preserve"> </w:t>
      </w:r>
      <w:r>
        <w:t>Service will</w:t>
      </w:r>
      <w:r>
        <w:rPr>
          <w:spacing w:val="-1"/>
        </w:rPr>
        <w:t xml:space="preserve"> </w:t>
      </w:r>
      <w:r>
        <w:t>provide local</w:t>
      </w:r>
      <w:r>
        <w:rPr>
          <w:spacing w:val="-4"/>
        </w:rPr>
        <w:t xml:space="preserve"> </w:t>
      </w:r>
      <w:r>
        <w:t>and</w:t>
      </w:r>
      <w:r>
        <w:rPr>
          <w:spacing w:val="-2"/>
        </w:rPr>
        <w:t xml:space="preserve"> </w:t>
      </w:r>
      <w:r>
        <w:t>national</w:t>
      </w:r>
      <w:r>
        <w:rPr>
          <w:spacing w:val="-6"/>
        </w:rPr>
        <w:t xml:space="preserve"> </w:t>
      </w:r>
      <w:r>
        <w:t>data</w:t>
      </w:r>
      <w:r>
        <w:rPr>
          <w:spacing w:val="-2"/>
        </w:rPr>
        <w:t xml:space="preserve"> </w:t>
      </w:r>
      <w:r>
        <w:t>to enable schools</w:t>
      </w:r>
      <w:r>
        <w:rPr>
          <w:spacing w:val="-1"/>
        </w:rPr>
        <w:t xml:space="preserve"> </w:t>
      </w:r>
      <w:r>
        <w:t>to act upon it with the aim of improving educational outcomes.</w:t>
      </w:r>
    </w:p>
    <w:p w14:paraId="4B3029F9" w14:textId="77777777" w:rsidR="001E7B44" w:rsidRDefault="001E7B44">
      <w:pPr>
        <w:pStyle w:val="BodyText"/>
        <w:spacing w:before="3"/>
        <w:rPr>
          <w:sz w:val="31"/>
        </w:rPr>
      </w:pPr>
    </w:p>
    <w:p w14:paraId="11C70077" w14:textId="77777777" w:rsidR="001E7B44" w:rsidRDefault="00717857">
      <w:pPr>
        <w:pStyle w:val="BodyText"/>
        <w:ind w:left="1012" w:right="1059"/>
      </w:pPr>
      <w:r>
        <w:t xml:space="preserve">Thorough analysis of attendance data by both school and the Local Authority can help highlight the early indicators of disengagement, which can ultimately lead to persistent </w:t>
      </w:r>
      <w:r>
        <w:rPr>
          <w:spacing w:val="-2"/>
        </w:rPr>
        <w:t>absence.</w:t>
      </w:r>
    </w:p>
    <w:p w14:paraId="1A6981E4" w14:textId="77777777" w:rsidR="001E7B44" w:rsidRDefault="001E7B44">
      <w:pPr>
        <w:pStyle w:val="BodyText"/>
        <w:spacing w:before="3"/>
        <w:rPr>
          <w:sz w:val="31"/>
        </w:rPr>
      </w:pPr>
    </w:p>
    <w:p w14:paraId="5CA8C531" w14:textId="77777777" w:rsidR="001E7B44" w:rsidRDefault="00717857">
      <w:pPr>
        <w:pStyle w:val="Heading4"/>
        <w:numPr>
          <w:ilvl w:val="1"/>
          <w:numId w:val="12"/>
        </w:numPr>
        <w:tabs>
          <w:tab w:val="left" w:pos="1733"/>
        </w:tabs>
        <w:spacing w:before="1"/>
      </w:pPr>
      <w:r>
        <w:t>RESPONSIBILITIES</w:t>
      </w:r>
      <w:r>
        <w:rPr>
          <w:spacing w:val="-10"/>
        </w:rPr>
        <w:t xml:space="preserve"> </w:t>
      </w:r>
      <w:r>
        <w:t>OF</w:t>
      </w:r>
      <w:r>
        <w:rPr>
          <w:spacing w:val="-6"/>
        </w:rPr>
        <w:t xml:space="preserve"> </w:t>
      </w:r>
      <w:r>
        <w:t>CHILDRENS</w:t>
      </w:r>
      <w:r>
        <w:rPr>
          <w:spacing w:val="-6"/>
        </w:rPr>
        <w:t xml:space="preserve"> </w:t>
      </w:r>
      <w:r>
        <w:rPr>
          <w:spacing w:val="-2"/>
        </w:rPr>
        <w:t>SERVICES</w:t>
      </w:r>
    </w:p>
    <w:p w14:paraId="51A1DFF0" w14:textId="77777777" w:rsidR="001E7B44" w:rsidRDefault="001E7B44">
      <w:pPr>
        <w:pStyle w:val="BodyText"/>
        <w:spacing w:before="3"/>
        <w:rPr>
          <w:b/>
          <w:sz w:val="31"/>
        </w:rPr>
      </w:pPr>
    </w:p>
    <w:p w14:paraId="4A18CCAF" w14:textId="77777777" w:rsidR="001E7B44" w:rsidRDefault="00717857">
      <w:pPr>
        <w:pStyle w:val="BodyText"/>
        <w:ind w:left="1012" w:right="1059"/>
      </w:pPr>
      <w:r>
        <w:t>Children’s Services staff undert</w:t>
      </w:r>
      <w:r>
        <w:t>ake assessments in collaboration</w:t>
      </w:r>
      <w:r>
        <w:rPr>
          <w:spacing w:val="-3"/>
        </w:rPr>
        <w:t xml:space="preserve"> </w:t>
      </w:r>
      <w:r>
        <w:t>with other</w:t>
      </w:r>
      <w:r>
        <w:rPr>
          <w:spacing w:val="-8"/>
        </w:rPr>
        <w:t xml:space="preserve"> </w:t>
      </w:r>
      <w:r>
        <w:t>relevant professionals.</w:t>
      </w:r>
      <w:r>
        <w:rPr>
          <w:spacing w:val="34"/>
        </w:rPr>
        <w:t xml:space="preserve"> </w:t>
      </w:r>
      <w:r>
        <w:t>The</w:t>
      </w:r>
      <w:r>
        <w:rPr>
          <w:spacing w:val="-15"/>
        </w:rPr>
        <w:t xml:space="preserve"> </w:t>
      </w:r>
      <w:r>
        <w:t>assessment</w:t>
      </w:r>
      <w:r>
        <w:rPr>
          <w:spacing w:val="-17"/>
        </w:rPr>
        <w:t xml:space="preserve"> </w:t>
      </w:r>
      <w:r>
        <w:t>will</w:t>
      </w:r>
      <w:r>
        <w:rPr>
          <w:spacing w:val="-17"/>
        </w:rPr>
        <w:t xml:space="preserve"> </w:t>
      </w:r>
      <w:r>
        <w:t>look</w:t>
      </w:r>
      <w:r>
        <w:rPr>
          <w:spacing w:val="-2"/>
        </w:rPr>
        <w:t xml:space="preserve"> </w:t>
      </w:r>
      <w:r>
        <w:t>at</w:t>
      </w:r>
      <w:r>
        <w:rPr>
          <w:spacing w:val="-1"/>
        </w:rPr>
        <w:t xml:space="preserve"> </w:t>
      </w:r>
      <w:r>
        <w:t>all</w:t>
      </w:r>
      <w:r>
        <w:rPr>
          <w:spacing w:val="-5"/>
        </w:rPr>
        <w:t xml:space="preserve"> </w:t>
      </w:r>
      <w:r>
        <w:t>aspects</w:t>
      </w:r>
      <w:r>
        <w:rPr>
          <w:spacing w:val="-2"/>
        </w:rPr>
        <w:t xml:space="preserve"> </w:t>
      </w:r>
      <w:r>
        <w:t>of the</w:t>
      </w:r>
      <w:r>
        <w:rPr>
          <w:spacing w:val="-1"/>
        </w:rPr>
        <w:t xml:space="preserve"> </w:t>
      </w:r>
      <w:r>
        <w:t>child’s</w:t>
      </w:r>
      <w:r>
        <w:rPr>
          <w:spacing w:val="-2"/>
        </w:rPr>
        <w:t xml:space="preserve"> </w:t>
      </w:r>
      <w:r>
        <w:t>developmental</w:t>
      </w:r>
      <w:r>
        <w:rPr>
          <w:spacing w:val="-5"/>
        </w:rPr>
        <w:t xml:space="preserve"> </w:t>
      </w:r>
      <w:r>
        <w:t>needs, including his or her educational</w:t>
      </w:r>
      <w:r>
        <w:rPr>
          <w:spacing w:val="-1"/>
        </w:rPr>
        <w:t xml:space="preserve"> </w:t>
      </w:r>
      <w:r>
        <w:t>needs.</w:t>
      </w:r>
      <w:r>
        <w:rPr>
          <w:spacing w:val="40"/>
        </w:rPr>
        <w:t xml:space="preserve"> </w:t>
      </w:r>
      <w:r>
        <w:t>Education Welfare Officers</w:t>
      </w:r>
      <w:r>
        <w:rPr>
          <w:spacing w:val="-2"/>
        </w:rPr>
        <w:t xml:space="preserve"> </w:t>
      </w:r>
      <w:r>
        <w:t>may</w:t>
      </w:r>
      <w:r>
        <w:rPr>
          <w:spacing w:val="-3"/>
        </w:rPr>
        <w:t xml:space="preserve"> </w:t>
      </w:r>
      <w:r>
        <w:t>bring to</w:t>
      </w:r>
      <w:r>
        <w:rPr>
          <w:spacing w:val="-2"/>
        </w:rPr>
        <w:t xml:space="preserve"> </w:t>
      </w:r>
      <w:r>
        <w:t>the attention of Children’s Serv</w:t>
      </w:r>
      <w:r>
        <w:t>ices, children who have been referred to them due to attendance difficulties, who in their professional opinion may require additional support in accordance with the Local Authority’s eligibility criteria for ‘Care and Support’.</w:t>
      </w:r>
    </w:p>
    <w:p w14:paraId="34712EE4" w14:textId="77777777" w:rsidR="001E7B44" w:rsidRDefault="001E7B44">
      <w:pPr>
        <w:pStyle w:val="BodyText"/>
        <w:spacing w:before="4"/>
        <w:rPr>
          <w:sz w:val="31"/>
        </w:rPr>
      </w:pPr>
    </w:p>
    <w:p w14:paraId="7520A815" w14:textId="77777777" w:rsidR="001E7B44" w:rsidRDefault="00717857">
      <w:pPr>
        <w:pStyle w:val="Heading4"/>
        <w:numPr>
          <w:ilvl w:val="1"/>
          <w:numId w:val="12"/>
        </w:numPr>
        <w:tabs>
          <w:tab w:val="left" w:pos="1733"/>
        </w:tabs>
      </w:pPr>
      <w:r>
        <w:t>POLICY</w:t>
      </w:r>
      <w:r>
        <w:rPr>
          <w:spacing w:val="-7"/>
        </w:rPr>
        <w:t xml:space="preserve"> </w:t>
      </w:r>
      <w:r>
        <w:t>SUPPORTING</w:t>
      </w:r>
      <w:r>
        <w:rPr>
          <w:spacing w:val="-4"/>
        </w:rPr>
        <w:t xml:space="preserve"> </w:t>
      </w:r>
      <w:r>
        <w:t>LOOKED</w:t>
      </w:r>
      <w:r>
        <w:rPr>
          <w:spacing w:val="-5"/>
        </w:rPr>
        <w:t xml:space="preserve"> </w:t>
      </w:r>
      <w:r>
        <w:t>AFTER</w:t>
      </w:r>
      <w:r>
        <w:rPr>
          <w:spacing w:val="-5"/>
        </w:rPr>
        <w:t xml:space="preserve"> </w:t>
      </w:r>
      <w:r>
        <w:t>CHILDREN</w:t>
      </w:r>
      <w:r>
        <w:rPr>
          <w:spacing w:val="-5"/>
        </w:rPr>
        <w:t xml:space="preserve"> </w:t>
      </w:r>
      <w:r>
        <w:rPr>
          <w:spacing w:val="-2"/>
        </w:rPr>
        <w:t>(LAC)</w:t>
      </w:r>
    </w:p>
    <w:p w14:paraId="00DD23DF" w14:textId="77777777" w:rsidR="001E7B44" w:rsidRDefault="001E7B44">
      <w:pPr>
        <w:pStyle w:val="BodyText"/>
        <w:spacing w:before="4"/>
        <w:rPr>
          <w:b/>
          <w:sz w:val="31"/>
        </w:rPr>
      </w:pPr>
    </w:p>
    <w:p w14:paraId="3EB5C767" w14:textId="77777777" w:rsidR="001E7B44" w:rsidRDefault="00717857">
      <w:pPr>
        <w:pStyle w:val="BodyText"/>
        <w:ind w:left="1012" w:right="1259"/>
      </w:pPr>
      <w:r>
        <w:t>Denbighshire County Council is committed to securing the best possible educational outcomes for ‘Looked After Children’ (LAC).</w:t>
      </w:r>
      <w:r>
        <w:rPr>
          <w:spacing w:val="40"/>
        </w:rPr>
        <w:t xml:space="preserve"> </w:t>
      </w:r>
      <w:r>
        <w:t>It believes that regular, punctual, uninterrupted</w:t>
      </w:r>
      <w:r>
        <w:rPr>
          <w:spacing w:val="-1"/>
        </w:rPr>
        <w:t xml:space="preserve"> </w:t>
      </w:r>
      <w:r>
        <w:t>attendance at school</w:t>
      </w:r>
      <w:r>
        <w:rPr>
          <w:spacing w:val="-2"/>
        </w:rPr>
        <w:t xml:space="preserve"> </w:t>
      </w:r>
      <w:r>
        <w:t>is</w:t>
      </w:r>
      <w:r>
        <w:rPr>
          <w:spacing w:val="-2"/>
        </w:rPr>
        <w:t xml:space="preserve"> </w:t>
      </w:r>
      <w:r>
        <w:t>vital</w:t>
      </w:r>
      <w:r>
        <w:rPr>
          <w:spacing w:val="-2"/>
        </w:rPr>
        <w:t xml:space="preserve"> </w:t>
      </w:r>
      <w:r>
        <w:t>to help</w:t>
      </w:r>
      <w:r>
        <w:rPr>
          <w:spacing w:val="-1"/>
        </w:rPr>
        <w:t xml:space="preserve"> </w:t>
      </w:r>
      <w:r>
        <w:t>ensure that</w:t>
      </w:r>
      <w:r>
        <w:rPr>
          <w:spacing w:val="-1"/>
        </w:rPr>
        <w:t xml:space="preserve"> </w:t>
      </w:r>
      <w:r>
        <w:t>Looked</w:t>
      </w:r>
      <w:r>
        <w:rPr>
          <w:spacing w:val="-2"/>
        </w:rPr>
        <w:t xml:space="preserve"> </w:t>
      </w:r>
      <w:r>
        <w:t>After</w:t>
      </w:r>
      <w:r>
        <w:rPr>
          <w:spacing w:val="-2"/>
        </w:rPr>
        <w:t xml:space="preserve"> </w:t>
      </w:r>
      <w:r>
        <w:t>Children are able to make the most of the educational opportunities which are available to them.</w:t>
      </w:r>
    </w:p>
    <w:p w14:paraId="5EAF8665" w14:textId="77777777" w:rsidR="001E7B44" w:rsidRDefault="001E7B44">
      <w:pPr>
        <w:pStyle w:val="BodyText"/>
        <w:spacing w:before="4"/>
        <w:rPr>
          <w:sz w:val="31"/>
        </w:rPr>
      </w:pPr>
    </w:p>
    <w:p w14:paraId="0EC3BD0B" w14:textId="77777777" w:rsidR="001E7B44" w:rsidRDefault="00717857">
      <w:pPr>
        <w:pStyle w:val="BodyText"/>
        <w:ind w:left="1012"/>
      </w:pPr>
      <w:r>
        <w:rPr>
          <w:spacing w:val="-2"/>
        </w:rPr>
        <w:t>*</w:t>
      </w:r>
      <w:hyperlink r:id="rId28">
        <w:r>
          <w:rPr>
            <w:color w:val="0462C1"/>
            <w:spacing w:val="-2"/>
            <w:u w:val="single" w:color="0462C1"/>
          </w:rPr>
          <w:t>https://www.denbighshire.gov.uk/en/search/search.a</w:t>
        </w:r>
        <w:r>
          <w:rPr>
            <w:color w:val="0462C1"/>
            <w:spacing w:val="-2"/>
            <w:u w:val="single" w:color="0462C1"/>
          </w:rPr>
          <w:t>spx?q=Looked%20after%20children</w:t>
        </w:r>
      </w:hyperlink>
    </w:p>
    <w:p w14:paraId="0637F523" w14:textId="77777777" w:rsidR="001E7B44" w:rsidRDefault="00717857">
      <w:pPr>
        <w:pStyle w:val="BodyText"/>
        <w:ind w:left="1012"/>
      </w:pPr>
      <w:hyperlink r:id="rId29">
        <w:r>
          <w:rPr>
            <w:color w:val="0462C1"/>
            <w:spacing w:val="-2"/>
            <w:u w:val="single" w:color="0462C1"/>
          </w:rPr>
          <w:t>%20policy%20for%</w:t>
        </w:r>
        <w:r>
          <w:rPr>
            <w:color w:val="0462C1"/>
            <w:spacing w:val="-2"/>
            <w:u w:val="single" w:color="0462C1"/>
          </w:rPr>
          <w:t>20schools#gsc.tab=0&amp;gsc.q=Looked%20after%20children%20policy%</w:t>
        </w:r>
      </w:hyperlink>
      <w:r>
        <w:rPr>
          <w:color w:val="0462C1"/>
          <w:spacing w:val="-2"/>
        </w:rPr>
        <w:t xml:space="preserve"> </w:t>
      </w:r>
      <w:hyperlink r:id="rId30">
        <w:r>
          <w:rPr>
            <w:color w:val="0462C1"/>
            <w:spacing w:val="-2"/>
            <w:u w:val="single" w:color="0462C1"/>
          </w:rPr>
          <w:t>20for%20schools&amp;gsc.page=1</w:t>
        </w:r>
      </w:hyperlink>
    </w:p>
    <w:p w14:paraId="2BC404A7" w14:textId="77777777" w:rsidR="001E7B44" w:rsidRDefault="001E7B44">
      <w:pPr>
        <w:pStyle w:val="BodyText"/>
        <w:spacing w:before="3"/>
        <w:rPr>
          <w:sz w:val="23"/>
        </w:rPr>
      </w:pPr>
    </w:p>
    <w:p w14:paraId="19F33258" w14:textId="77777777" w:rsidR="001E7B44" w:rsidRDefault="00717857">
      <w:pPr>
        <w:pStyle w:val="BodyText"/>
        <w:spacing w:before="93"/>
        <w:ind w:left="1012" w:right="1179"/>
      </w:pPr>
      <w:r>
        <w:t xml:space="preserve">Section 20 of the </w:t>
      </w:r>
      <w:hyperlink r:id="rId31">
        <w:r>
          <w:rPr>
            <w:color w:val="0462C1"/>
            <w:u w:val="single" w:color="0462C1"/>
          </w:rPr>
          <w:t>Children</w:t>
        </w:r>
        <w:r>
          <w:rPr>
            <w:color w:val="0462C1"/>
            <w:spacing w:val="25"/>
            <w:u w:val="single" w:color="0462C1"/>
          </w:rPr>
          <w:t xml:space="preserve"> </w:t>
        </w:r>
        <w:r>
          <w:rPr>
            <w:color w:val="0462C1"/>
            <w:u w:val="single" w:color="0462C1"/>
          </w:rPr>
          <w:t>and</w:t>
        </w:r>
        <w:r>
          <w:rPr>
            <w:color w:val="0462C1"/>
            <w:spacing w:val="21"/>
            <w:u w:val="single" w:color="0462C1"/>
          </w:rPr>
          <w:t xml:space="preserve"> </w:t>
        </w:r>
        <w:r>
          <w:rPr>
            <w:color w:val="0462C1"/>
            <w:u w:val="single" w:color="0462C1"/>
          </w:rPr>
          <w:t>Young</w:t>
        </w:r>
        <w:r>
          <w:rPr>
            <w:color w:val="0462C1"/>
            <w:spacing w:val="21"/>
            <w:u w:val="single" w:color="0462C1"/>
          </w:rPr>
          <w:t xml:space="preserve"> </w:t>
        </w:r>
        <w:r>
          <w:rPr>
            <w:color w:val="0462C1"/>
            <w:u w:val="single" w:color="0462C1"/>
          </w:rPr>
          <w:t>Persons</w:t>
        </w:r>
        <w:r>
          <w:rPr>
            <w:color w:val="0462C1"/>
            <w:spacing w:val="22"/>
            <w:u w:val="single" w:color="0462C1"/>
          </w:rPr>
          <w:t xml:space="preserve"> </w:t>
        </w:r>
        <w:r>
          <w:rPr>
            <w:color w:val="0462C1"/>
            <w:u w:val="single" w:color="0462C1"/>
          </w:rPr>
          <w:t>Act 2008</w:t>
        </w:r>
      </w:hyperlink>
      <w:r>
        <w:rPr>
          <w:color w:val="0462C1"/>
          <w:spacing w:val="21"/>
        </w:rPr>
        <w:t xml:space="preserve"> </w:t>
      </w:r>
      <w:r>
        <w:t>states</w:t>
      </w:r>
      <w:r>
        <w:rPr>
          <w:spacing w:val="30"/>
        </w:rPr>
        <w:t xml:space="preserve"> </w:t>
      </w:r>
      <w:r>
        <w:t>that</w:t>
      </w:r>
      <w:r>
        <w:rPr>
          <w:spacing w:val="28"/>
        </w:rPr>
        <w:t xml:space="preserve"> </w:t>
      </w:r>
      <w:r>
        <w:t>the</w:t>
      </w:r>
      <w:r>
        <w:rPr>
          <w:spacing w:val="32"/>
        </w:rPr>
        <w:t xml:space="preserve"> </w:t>
      </w:r>
      <w:r>
        <w:t>governing</w:t>
      </w:r>
      <w:r>
        <w:rPr>
          <w:spacing w:val="32"/>
        </w:rPr>
        <w:t xml:space="preserve"> </w:t>
      </w:r>
      <w:r>
        <w:t>body of</w:t>
      </w:r>
      <w:r>
        <w:rPr>
          <w:spacing w:val="75"/>
        </w:rPr>
        <w:t xml:space="preserve"> </w:t>
      </w:r>
      <w:r>
        <w:t>a</w:t>
      </w:r>
      <w:r>
        <w:rPr>
          <w:spacing w:val="76"/>
        </w:rPr>
        <w:t xml:space="preserve"> </w:t>
      </w:r>
      <w:r>
        <w:t>maintained</w:t>
      </w:r>
      <w:r>
        <w:rPr>
          <w:spacing w:val="76"/>
        </w:rPr>
        <w:t xml:space="preserve"> </w:t>
      </w:r>
      <w:r>
        <w:t>school</w:t>
      </w:r>
      <w:r>
        <w:rPr>
          <w:spacing w:val="73"/>
        </w:rPr>
        <w:t xml:space="preserve"> </w:t>
      </w:r>
      <w:r>
        <w:t>must</w:t>
      </w:r>
      <w:r>
        <w:rPr>
          <w:spacing w:val="75"/>
        </w:rPr>
        <w:t xml:space="preserve"> </w:t>
      </w:r>
      <w:r>
        <w:t>designate</w:t>
      </w:r>
      <w:r>
        <w:rPr>
          <w:spacing w:val="71"/>
        </w:rPr>
        <w:t xml:space="preserve"> </w:t>
      </w:r>
      <w:r>
        <w:t>a</w:t>
      </w:r>
      <w:r>
        <w:rPr>
          <w:spacing w:val="71"/>
        </w:rPr>
        <w:t xml:space="preserve"> </w:t>
      </w:r>
      <w:r>
        <w:t>member</w:t>
      </w:r>
      <w:r>
        <w:rPr>
          <w:spacing w:val="73"/>
        </w:rPr>
        <w:t xml:space="preserve"> </w:t>
      </w:r>
      <w:r>
        <w:t>of</w:t>
      </w:r>
      <w:r>
        <w:rPr>
          <w:spacing w:val="75"/>
        </w:rPr>
        <w:t xml:space="preserve"> </w:t>
      </w:r>
      <w:r>
        <w:t>staff</w:t>
      </w:r>
      <w:r>
        <w:rPr>
          <w:spacing w:val="75"/>
        </w:rPr>
        <w:t xml:space="preserve"> </w:t>
      </w:r>
      <w:r>
        <w:t>as</w:t>
      </w:r>
      <w:r>
        <w:rPr>
          <w:spacing w:val="75"/>
        </w:rPr>
        <w:t xml:space="preserve"> </w:t>
      </w:r>
      <w:r>
        <w:t>having</w:t>
      </w:r>
      <w:r>
        <w:rPr>
          <w:spacing w:val="76"/>
        </w:rPr>
        <w:t xml:space="preserve"> </w:t>
      </w:r>
      <w:r>
        <w:t>responsibility for</w:t>
      </w:r>
      <w:r>
        <w:rPr>
          <w:spacing w:val="40"/>
        </w:rPr>
        <w:t xml:space="preserve"> </w:t>
      </w:r>
      <w:r>
        <w:t>promoting</w:t>
      </w:r>
      <w:r>
        <w:rPr>
          <w:spacing w:val="40"/>
        </w:rPr>
        <w:t xml:space="preserve"> </w:t>
      </w:r>
      <w:r>
        <w:t>the</w:t>
      </w:r>
      <w:r>
        <w:rPr>
          <w:spacing w:val="40"/>
        </w:rPr>
        <w:t xml:space="preserve"> </w:t>
      </w:r>
      <w:r>
        <w:t>educational</w:t>
      </w:r>
      <w:r>
        <w:rPr>
          <w:spacing w:val="40"/>
        </w:rPr>
        <w:t xml:space="preserve"> </w:t>
      </w:r>
      <w:r>
        <w:t>achievement</w:t>
      </w:r>
      <w:r>
        <w:rPr>
          <w:spacing w:val="40"/>
        </w:rPr>
        <w:t xml:space="preserve"> </w:t>
      </w:r>
      <w:r>
        <w:t>of</w:t>
      </w:r>
      <w:r>
        <w:rPr>
          <w:spacing w:val="40"/>
        </w:rPr>
        <w:t xml:space="preserve"> </w:t>
      </w:r>
      <w:r>
        <w:t>children</w:t>
      </w:r>
      <w:r>
        <w:rPr>
          <w:spacing w:val="40"/>
        </w:rPr>
        <w:t xml:space="preserve"> </w:t>
      </w:r>
      <w:r>
        <w:t>who</w:t>
      </w:r>
      <w:r>
        <w:rPr>
          <w:spacing w:val="40"/>
        </w:rPr>
        <w:t xml:space="preserve"> </w:t>
      </w:r>
      <w:r>
        <w:t>are</w:t>
      </w:r>
      <w:r>
        <w:rPr>
          <w:spacing w:val="40"/>
        </w:rPr>
        <w:t xml:space="preserve"> </w:t>
      </w:r>
      <w:r>
        <w:t>looked</w:t>
      </w:r>
      <w:r>
        <w:rPr>
          <w:spacing w:val="40"/>
        </w:rPr>
        <w:t xml:space="preserve"> </w:t>
      </w:r>
      <w:r>
        <w:t>after</w:t>
      </w:r>
      <w:r>
        <w:rPr>
          <w:spacing w:val="40"/>
        </w:rPr>
        <w:t xml:space="preserve"> </w:t>
      </w:r>
      <w:r>
        <w:t>in</w:t>
      </w:r>
      <w:r>
        <w:rPr>
          <w:spacing w:val="40"/>
        </w:rPr>
        <w:t xml:space="preserve"> </w:t>
      </w:r>
      <w:r>
        <w:t>the</w:t>
      </w:r>
      <w:r>
        <w:rPr>
          <w:spacing w:val="80"/>
        </w:rPr>
        <w:t xml:space="preserve"> </w:t>
      </w:r>
      <w:r>
        <w:t>school.</w:t>
      </w:r>
      <w:r>
        <w:rPr>
          <w:spacing w:val="72"/>
        </w:rPr>
        <w:t xml:space="preserve"> </w:t>
      </w:r>
      <w:r>
        <w:t>This</w:t>
      </w:r>
      <w:r>
        <w:rPr>
          <w:spacing w:val="72"/>
        </w:rPr>
        <w:t xml:space="preserve"> </w:t>
      </w:r>
      <w:r>
        <w:t>duty</w:t>
      </w:r>
      <w:r>
        <w:rPr>
          <w:spacing w:val="72"/>
        </w:rPr>
        <w:t xml:space="preserve"> </w:t>
      </w:r>
      <w:r>
        <w:t>applies</w:t>
      </w:r>
      <w:r>
        <w:rPr>
          <w:spacing w:val="72"/>
        </w:rPr>
        <w:t xml:space="preserve"> </w:t>
      </w:r>
      <w:r>
        <w:t>regardless</w:t>
      </w:r>
      <w:r>
        <w:rPr>
          <w:spacing w:val="72"/>
        </w:rPr>
        <w:t xml:space="preserve"> </w:t>
      </w:r>
      <w:r>
        <w:t>of</w:t>
      </w:r>
      <w:r>
        <w:rPr>
          <w:spacing w:val="72"/>
        </w:rPr>
        <w:t xml:space="preserve"> </w:t>
      </w:r>
      <w:r>
        <w:t>whether</w:t>
      </w:r>
      <w:r>
        <w:rPr>
          <w:spacing w:val="70"/>
        </w:rPr>
        <w:t xml:space="preserve"> </w:t>
      </w:r>
      <w:r>
        <w:t>or</w:t>
      </w:r>
      <w:r>
        <w:rPr>
          <w:spacing w:val="70"/>
        </w:rPr>
        <w:t xml:space="preserve"> </w:t>
      </w:r>
      <w:r>
        <w:t>not</w:t>
      </w:r>
      <w:r>
        <w:rPr>
          <w:spacing w:val="72"/>
        </w:rPr>
        <w:t xml:space="preserve"> </w:t>
      </w:r>
      <w:r>
        <w:t>there</w:t>
      </w:r>
      <w:r>
        <w:rPr>
          <w:spacing w:val="80"/>
        </w:rPr>
        <w:t xml:space="preserve"> </w:t>
      </w:r>
      <w:r>
        <w:t>are</w:t>
      </w:r>
      <w:r>
        <w:rPr>
          <w:spacing w:val="73"/>
        </w:rPr>
        <w:t xml:space="preserve"> </w:t>
      </w:r>
      <w:r>
        <w:t>looked</w:t>
      </w:r>
      <w:r>
        <w:rPr>
          <w:spacing w:val="73"/>
        </w:rPr>
        <w:t xml:space="preserve"> </w:t>
      </w:r>
      <w:r>
        <w:t>after children</w:t>
      </w:r>
      <w:r>
        <w:rPr>
          <w:spacing w:val="40"/>
        </w:rPr>
        <w:t xml:space="preserve"> </w:t>
      </w:r>
      <w:r>
        <w:t>on</w:t>
      </w:r>
      <w:r>
        <w:rPr>
          <w:spacing w:val="40"/>
        </w:rPr>
        <w:t xml:space="preserve"> </w:t>
      </w:r>
      <w:r>
        <w:t>the</w:t>
      </w:r>
      <w:r>
        <w:rPr>
          <w:spacing w:val="40"/>
        </w:rPr>
        <w:t xml:space="preserve"> </w:t>
      </w:r>
      <w:r>
        <w:t>school</w:t>
      </w:r>
      <w:r>
        <w:rPr>
          <w:spacing w:val="40"/>
        </w:rPr>
        <w:t xml:space="preserve"> </w:t>
      </w:r>
      <w:r>
        <w:t>roll,</w:t>
      </w:r>
      <w:r>
        <w:rPr>
          <w:spacing w:val="40"/>
        </w:rPr>
        <w:t xml:space="preserve"> </w:t>
      </w:r>
      <w:r>
        <w:t>as</w:t>
      </w:r>
      <w:r>
        <w:rPr>
          <w:spacing w:val="40"/>
        </w:rPr>
        <w:t xml:space="preserve"> </w:t>
      </w:r>
      <w:r>
        <w:t>schools</w:t>
      </w:r>
      <w:r>
        <w:rPr>
          <w:spacing w:val="40"/>
        </w:rPr>
        <w:t xml:space="preserve"> </w:t>
      </w:r>
      <w:r>
        <w:t>need</w:t>
      </w:r>
      <w:r>
        <w:rPr>
          <w:spacing w:val="40"/>
        </w:rPr>
        <w:t xml:space="preserve"> </w:t>
      </w:r>
      <w:r>
        <w:t>to</w:t>
      </w:r>
      <w:r>
        <w:rPr>
          <w:spacing w:val="40"/>
        </w:rPr>
        <w:t xml:space="preserve"> </w:t>
      </w:r>
      <w:r>
        <w:t>be</w:t>
      </w:r>
      <w:r>
        <w:rPr>
          <w:spacing w:val="40"/>
        </w:rPr>
        <w:t xml:space="preserve"> </w:t>
      </w:r>
      <w:r>
        <w:t>sufficiently</w:t>
      </w:r>
      <w:r>
        <w:rPr>
          <w:spacing w:val="40"/>
        </w:rPr>
        <w:t xml:space="preserve"> </w:t>
      </w:r>
      <w:r>
        <w:t>prepared</w:t>
      </w:r>
      <w:r>
        <w:rPr>
          <w:spacing w:val="40"/>
        </w:rPr>
        <w:t xml:space="preserve"> </w:t>
      </w:r>
      <w:r>
        <w:t>to</w:t>
      </w:r>
      <w:r>
        <w:rPr>
          <w:spacing w:val="40"/>
        </w:rPr>
        <w:t xml:space="preserve"> </w:t>
      </w:r>
      <w:r>
        <w:t>respond</w:t>
      </w:r>
      <w:r>
        <w:rPr>
          <w:spacing w:val="40"/>
        </w:rPr>
        <w:t xml:space="preserve"> </w:t>
      </w:r>
      <w:r>
        <w:t>quickly</w:t>
      </w:r>
      <w:r>
        <w:rPr>
          <w:spacing w:val="40"/>
        </w:rPr>
        <w:t xml:space="preserve"> </w:t>
      </w:r>
      <w:r>
        <w:t>to</w:t>
      </w:r>
      <w:r>
        <w:rPr>
          <w:spacing w:val="40"/>
        </w:rPr>
        <w:t xml:space="preserve"> </w:t>
      </w:r>
      <w:r>
        <w:t>these</w:t>
      </w:r>
      <w:r>
        <w:rPr>
          <w:spacing w:val="40"/>
        </w:rPr>
        <w:t xml:space="preserve"> </w:t>
      </w:r>
      <w:r>
        <w:t>children</w:t>
      </w:r>
      <w:r>
        <w:rPr>
          <w:spacing w:val="40"/>
        </w:rPr>
        <w:t xml:space="preserve"> </w:t>
      </w:r>
      <w:r>
        <w:t>needs.</w:t>
      </w:r>
    </w:p>
    <w:p w14:paraId="21DF0BE0" w14:textId="77777777" w:rsidR="001E7B44" w:rsidRDefault="001E7B44">
      <w:pPr>
        <w:pStyle w:val="BodyText"/>
        <w:spacing w:before="4"/>
        <w:rPr>
          <w:sz w:val="31"/>
        </w:rPr>
      </w:pPr>
    </w:p>
    <w:p w14:paraId="04D742CE" w14:textId="77777777" w:rsidR="001E7B44" w:rsidRDefault="00717857">
      <w:pPr>
        <w:pStyle w:val="BodyText"/>
        <w:ind w:left="1012" w:right="1179"/>
      </w:pPr>
      <w:r>
        <w:t>In discharging their duties under the Children Act 1989 and 2004 Denbighshire County Council as a designated Education Liaison Officer (ELO) to coordinate the child’s education</w:t>
      </w:r>
      <w:r>
        <w:rPr>
          <w:spacing w:val="-5"/>
        </w:rPr>
        <w:t xml:space="preserve"> </w:t>
      </w:r>
      <w:r>
        <w:t>plan</w:t>
      </w:r>
      <w:r>
        <w:rPr>
          <w:spacing w:val="-4"/>
        </w:rPr>
        <w:t xml:space="preserve"> </w:t>
      </w:r>
      <w:r>
        <w:t>and</w:t>
      </w:r>
      <w:r>
        <w:rPr>
          <w:spacing w:val="-3"/>
        </w:rPr>
        <w:t xml:space="preserve"> </w:t>
      </w:r>
      <w:r>
        <w:t>add</w:t>
      </w:r>
      <w:r>
        <w:t>ress</w:t>
      </w:r>
      <w:r>
        <w:rPr>
          <w:spacing w:val="-3"/>
        </w:rPr>
        <w:t xml:space="preserve"> </w:t>
      </w:r>
      <w:r>
        <w:t>the</w:t>
      </w:r>
      <w:r>
        <w:rPr>
          <w:spacing w:val="-3"/>
        </w:rPr>
        <w:t xml:space="preserve"> </w:t>
      </w:r>
      <w:r>
        <w:t>education</w:t>
      </w:r>
      <w:r>
        <w:rPr>
          <w:spacing w:val="-5"/>
        </w:rPr>
        <w:t xml:space="preserve"> </w:t>
      </w:r>
      <w:r>
        <w:t>needs</w:t>
      </w:r>
      <w:r>
        <w:rPr>
          <w:spacing w:val="-3"/>
        </w:rPr>
        <w:t xml:space="preserve"> </w:t>
      </w:r>
      <w:r>
        <w:t>of</w:t>
      </w:r>
      <w:r>
        <w:rPr>
          <w:spacing w:val="-3"/>
        </w:rPr>
        <w:t xml:space="preserve"> </w:t>
      </w:r>
      <w:r>
        <w:t>looked</w:t>
      </w:r>
      <w:r>
        <w:rPr>
          <w:spacing w:val="-5"/>
        </w:rPr>
        <w:t xml:space="preserve"> </w:t>
      </w:r>
      <w:r>
        <w:t>after</w:t>
      </w:r>
      <w:r>
        <w:rPr>
          <w:spacing w:val="-3"/>
        </w:rPr>
        <w:t xml:space="preserve"> </w:t>
      </w:r>
      <w:r>
        <w:t>children</w:t>
      </w:r>
      <w:r>
        <w:rPr>
          <w:spacing w:val="-3"/>
        </w:rPr>
        <w:t xml:space="preserve"> </w:t>
      </w:r>
      <w:r>
        <w:t>and</w:t>
      </w:r>
      <w:r>
        <w:rPr>
          <w:spacing w:val="-3"/>
        </w:rPr>
        <w:t xml:space="preserve"> </w:t>
      </w:r>
      <w:r>
        <w:t>care</w:t>
      </w:r>
      <w:r>
        <w:rPr>
          <w:spacing w:val="-3"/>
        </w:rPr>
        <w:t xml:space="preserve"> </w:t>
      </w:r>
      <w:r>
        <w:t>leavers</w:t>
      </w:r>
    </w:p>
    <w:p w14:paraId="512A95AD" w14:textId="77777777" w:rsidR="001E7B44" w:rsidRDefault="001E7B44">
      <w:pPr>
        <w:sectPr w:rsidR="001E7B44">
          <w:pgSz w:w="11900" w:h="16850"/>
          <w:pgMar w:top="1720" w:right="60" w:bottom="280" w:left="120" w:header="0" w:footer="0" w:gutter="0"/>
          <w:cols w:space="720"/>
        </w:sectPr>
      </w:pPr>
    </w:p>
    <w:p w14:paraId="69BCFA91" w14:textId="77777777" w:rsidR="001E7B44" w:rsidRDefault="001E7B44">
      <w:pPr>
        <w:pStyle w:val="BodyText"/>
        <w:spacing w:before="6"/>
        <w:rPr>
          <w:sz w:val="27"/>
        </w:rPr>
      </w:pPr>
    </w:p>
    <w:p w14:paraId="11E57C06" w14:textId="77777777" w:rsidR="001E7B44" w:rsidRDefault="00717857">
      <w:pPr>
        <w:pStyle w:val="BodyText"/>
        <w:spacing w:before="93"/>
        <w:ind w:left="1012" w:right="1179"/>
      </w:pPr>
      <w:r>
        <w:t xml:space="preserve">in the local authority area. In addition, the ELO must ensure that every child looked after by them has an effective and high-quality Personal Education Plan (PEP). They </w:t>
      </w:r>
      <w:r>
        <w:t>are</w:t>
      </w:r>
      <w:r>
        <w:rPr>
          <w:spacing w:val="-1"/>
        </w:rPr>
        <w:t xml:space="preserve"> </w:t>
      </w:r>
      <w:r>
        <w:t>there to make sure that looked after children get any additional support they need with education and are based within the social care or education departments of the local authority.</w:t>
      </w:r>
      <w:r>
        <w:rPr>
          <w:spacing w:val="-3"/>
        </w:rPr>
        <w:t xml:space="preserve"> </w:t>
      </w:r>
      <w:r>
        <w:t>They</w:t>
      </w:r>
      <w:r>
        <w:rPr>
          <w:spacing w:val="-3"/>
        </w:rPr>
        <w:t xml:space="preserve"> </w:t>
      </w:r>
      <w:r>
        <w:t>have</w:t>
      </w:r>
      <w:r>
        <w:rPr>
          <w:spacing w:val="-3"/>
        </w:rPr>
        <w:t xml:space="preserve"> </w:t>
      </w:r>
      <w:r>
        <w:t>a</w:t>
      </w:r>
      <w:r>
        <w:rPr>
          <w:spacing w:val="-6"/>
        </w:rPr>
        <w:t xml:space="preserve"> </w:t>
      </w:r>
      <w:r>
        <w:t>clear</w:t>
      </w:r>
      <w:r>
        <w:rPr>
          <w:spacing w:val="-3"/>
        </w:rPr>
        <w:t xml:space="preserve"> </w:t>
      </w:r>
      <w:r>
        <w:t>remit</w:t>
      </w:r>
      <w:r>
        <w:rPr>
          <w:spacing w:val="-5"/>
        </w:rPr>
        <w:t xml:space="preserve"> </w:t>
      </w:r>
      <w:r>
        <w:t>to</w:t>
      </w:r>
      <w:r>
        <w:rPr>
          <w:spacing w:val="-4"/>
        </w:rPr>
        <w:t xml:space="preserve"> </w:t>
      </w:r>
      <w:r>
        <w:t>establish</w:t>
      </w:r>
      <w:r>
        <w:rPr>
          <w:spacing w:val="-5"/>
        </w:rPr>
        <w:t xml:space="preserve"> </w:t>
      </w:r>
      <w:r>
        <w:t>and</w:t>
      </w:r>
      <w:r>
        <w:rPr>
          <w:spacing w:val="-5"/>
        </w:rPr>
        <w:t xml:space="preserve"> </w:t>
      </w:r>
      <w:r>
        <w:t>enforce</w:t>
      </w:r>
      <w:r>
        <w:rPr>
          <w:spacing w:val="-3"/>
        </w:rPr>
        <w:t xml:space="preserve"> </w:t>
      </w:r>
      <w:r>
        <w:t>joint</w:t>
      </w:r>
      <w:r>
        <w:rPr>
          <w:spacing w:val="-3"/>
        </w:rPr>
        <w:t xml:space="preserve"> </w:t>
      </w:r>
      <w:r>
        <w:t>procedures</w:t>
      </w:r>
      <w:r>
        <w:rPr>
          <w:spacing w:val="-5"/>
        </w:rPr>
        <w:t xml:space="preserve"> </w:t>
      </w:r>
      <w:r>
        <w:t>and</w:t>
      </w:r>
      <w:r>
        <w:rPr>
          <w:spacing w:val="-3"/>
        </w:rPr>
        <w:t xml:space="preserve"> </w:t>
      </w:r>
      <w:r>
        <w:t>protocols, provide information as appropriate to all involved in corporate parenting and to act as a champion for young people in public care.</w:t>
      </w:r>
    </w:p>
    <w:p w14:paraId="2BD3A283" w14:textId="77777777" w:rsidR="001E7B44" w:rsidRDefault="001E7B44">
      <w:pPr>
        <w:pStyle w:val="BodyText"/>
      </w:pPr>
    </w:p>
    <w:p w14:paraId="710E3522" w14:textId="77777777" w:rsidR="001E7B44" w:rsidRDefault="00717857">
      <w:pPr>
        <w:pStyle w:val="Heading4"/>
        <w:numPr>
          <w:ilvl w:val="1"/>
          <w:numId w:val="12"/>
        </w:numPr>
        <w:tabs>
          <w:tab w:val="left" w:pos="1733"/>
        </w:tabs>
      </w:pPr>
      <w:r>
        <w:t>MULTI-AGENCY</w:t>
      </w:r>
      <w:r>
        <w:rPr>
          <w:spacing w:val="-15"/>
        </w:rPr>
        <w:t xml:space="preserve"> </w:t>
      </w:r>
      <w:r>
        <w:t>NETWORKS</w:t>
      </w:r>
      <w:r>
        <w:rPr>
          <w:spacing w:val="-11"/>
        </w:rPr>
        <w:t xml:space="preserve"> </w:t>
      </w:r>
      <w:r>
        <w:t>AND</w:t>
      </w:r>
      <w:r>
        <w:rPr>
          <w:spacing w:val="-13"/>
        </w:rPr>
        <w:t xml:space="preserve"> </w:t>
      </w:r>
      <w:r>
        <w:rPr>
          <w:spacing w:val="-2"/>
        </w:rPr>
        <w:t>PARTNERSHIPS</w:t>
      </w:r>
    </w:p>
    <w:p w14:paraId="4919465F" w14:textId="77777777" w:rsidR="001E7B44" w:rsidRDefault="001E7B44">
      <w:pPr>
        <w:pStyle w:val="BodyText"/>
        <w:spacing w:before="4"/>
        <w:rPr>
          <w:b/>
          <w:sz w:val="31"/>
        </w:rPr>
      </w:pPr>
    </w:p>
    <w:p w14:paraId="69AD8F70" w14:textId="77777777" w:rsidR="001E7B44" w:rsidRDefault="00717857">
      <w:pPr>
        <w:pStyle w:val="BodyText"/>
        <w:ind w:left="1012" w:right="1132"/>
      </w:pPr>
      <w:r>
        <w:t>The Local Authority recognises that the reasons for persi</w:t>
      </w:r>
      <w:r>
        <w:t>stent non-</w:t>
      </w:r>
      <w:r>
        <w:rPr>
          <w:spacing w:val="-1"/>
        </w:rPr>
        <w:t xml:space="preserve"> </w:t>
      </w:r>
      <w:r>
        <w:t>school</w:t>
      </w:r>
      <w:r>
        <w:rPr>
          <w:spacing w:val="-3"/>
        </w:rPr>
        <w:t xml:space="preserve"> </w:t>
      </w:r>
      <w:r>
        <w:t>attendance are such that no single service or agency can expect to successfully address the issue. The Local Authority strives, through</w:t>
      </w:r>
      <w:r>
        <w:rPr>
          <w:spacing w:val="-3"/>
        </w:rPr>
        <w:t xml:space="preserve"> </w:t>
      </w:r>
      <w:r>
        <w:t>the</w:t>
      </w:r>
      <w:r>
        <w:rPr>
          <w:spacing w:val="-3"/>
        </w:rPr>
        <w:t xml:space="preserve"> </w:t>
      </w:r>
      <w:r>
        <w:t>development</w:t>
      </w:r>
      <w:r>
        <w:rPr>
          <w:spacing w:val="-6"/>
        </w:rPr>
        <w:t xml:space="preserve"> </w:t>
      </w:r>
      <w:r>
        <w:t>of</w:t>
      </w:r>
      <w:r>
        <w:rPr>
          <w:spacing w:val="-3"/>
        </w:rPr>
        <w:t xml:space="preserve"> </w:t>
      </w:r>
      <w:r>
        <w:t>area</w:t>
      </w:r>
      <w:r>
        <w:rPr>
          <w:spacing w:val="-5"/>
        </w:rPr>
        <w:t xml:space="preserve"> </w:t>
      </w:r>
      <w:r>
        <w:t>and</w:t>
      </w:r>
      <w:r>
        <w:rPr>
          <w:spacing w:val="-3"/>
        </w:rPr>
        <w:t xml:space="preserve"> </w:t>
      </w:r>
      <w:r>
        <w:t>locality</w:t>
      </w:r>
      <w:r>
        <w:rPr>
          <w:spacing w:val="-10"/>
        </w:rPr>
        <w:t xml:space="preserve"> </w:t>
      </w:r>
      <w:r>
        <w:t>working,</w:t>
      </w:r>
      <w:r>
        <w:rPr>
          <w:spacing w:val="-3"/>
        </w:rPr>
        <w:t xml:space="preserve"> </w:t>
      </w:r>
      <w:r>
        <w:t>to</w:t>
      </w:r>
      <w:r>
        <w:rPr>
          <w:spacing w:val="-3"/>
        </w:rPr>
        <w:t xml:space="preserve"> </w:t>
      </w:r>
      <w:r>
        <w:t>develop</w:t>
      </w:r>
      <w:r>
        <w:rPr>
          <w:spacing w:val="-3"/>
        </w:rPr>
        <w:t xml:space="preserve"> </w:t>
      </w:r>
      <w:r>
        <w:t>a multi- agency, cross-service, inter-discipl</w:t>
      </w:r>
      <w:r>
        <w:t>inary approach.</w:t>
      </w:r>
      <w:r>
        <w:rPr>
          <w:spacing w:val="40"/>
        </w:rPr>
        <w:t xml:space="preserve"> </w:t>
      </w:r>
      <w:r>
        <w:t>This is characterised by the delivery of a child-centred, co-ordinated and effective response.</w:t>
      </w:r>
    </w:p>
    <w:p w14:paraId="4264AF3A" w14:textId="77777777" w:rsidR="001E7B44" w:rsidRDefault="001E7B44">
      <w:pPr>
        <w:pStyle w:val="BodyText"/>
        <w:spacing w:before="4"/>
        <w:rPr>
          <w:sz w:val="31"/>
        </w:rPr>
      </w:pPr>
    </w:p>
    <w:p w14:paraId="2BA3215C" w14:textId="77777777" w:rsidR="001E7B44" w:rsidRDefault="00717857">
      <w:pPr>
        <w:pStyle w:val="Heading4"/>
        <w:numPr>
          <w:ilvl w:val="1"/>
          <w:numId w:val="12"/>
        </w:numPr>
        <w:tabs>
          <w:tab w:val="left" w:pos="1733"/>
        </w:tabs>
      </w:pPr>
      <w:r>
        <w:t>SCHOOL</w:t>
      </w:r>
      <w:r>
        <w:rPr>
          <w:spacing w:val="-8"/>
        </w:rPr>
        <w:t xml:space="preserve"> </w:t>
      </w:r>
      <w:r>
        <w:t>NURSING</w:t>
      </w:r>
      <w:r>
        <w:rPr>
          <w:spacing w:val="-4"/>
        </w:rPr>
        <w:t xml:space="preserve"> </w:t>
      </w:r>
      <w:r>
        <w:t>AND</w:t>
      </w:r>
      <w:r>
        <w:rPr>
          <w:spacing w:val="-7"/>
        </w:rPr>
        <w:t xml:space="preserve"> </w:t>
      </w:r>
      <w:r>
        <w:t>OTHER</w:t>
      </w:r>
      <w:r>
        <w:rPr>
          <w:spacing w:val="-7"/>
        </w:rPr>
        <w:t xml:space="preserve"> </w:t>
      </w:r>
      <w:r>
        <w:t>HEALTH</w:t>
      </w:r>
      <w:r>
        <w:rPr>
          <w:spacing w:val="-10"/>
        </w:rPr>
        <w:t xml:space="preserve"> </w:t>
      </w:r>
      <w:r>
        <w:rPr>
          <w:spacing w:val="-2"/>
        </w:rPr>
        <w:t>AGENCIES</w:t>
      </w:r>
    </w:p>
    <w:p w14:paraId="2C437F5E" w14:textId="77777777" w:rsidR="001E7B44" w:rsidRDefault="001E7B44">
      <w:pPr>
        <w:pStyle w:val="BodyText"/>
        <w:spacing w:before="3"/>
        <w:rPr>
          <w:b/>
          <w:sz w:val="31"/>
        </w:rPr>
      </w:pPr>
    </w:p>
    <w:p w14:paraId="347A14C9" w14:textId="77777777" w:rsidR="001E7B44" w:rsidRDefault="00717857">
      <w:pPr>
        <w:pStyle w:val="BodyText"/>
        <w:spacing w:before="1"/>
        <w:ind w:left="1012"/>
      </w:pPr>
      <w:r>
        <w:t>The</w:t>
      </w:r>
      <w:r>
        <w:rPr>
          <w:spacing w:val="-9"/>
        </w:rPr>
        <w:t xml:space="preserve"> </w:t>
      </w:r>
      <w:r>
        <w:t>School</w:t>
      </w:r>
      <w:r>
        <w:rPr>
          <w:spacing w:val="-11"/>
        </w:rPr>
        <w:t xml:space="preserve"> </w:t>
      </w:r>
      <w:r>
        <w:t>Nursing</w:t>
      </w:r>
      <w:r>
        <w:rPr>
          <w:spacing w:val="-12"/>
        </w:rPr>
        <w:t xml:space="preserve"> </w:t>
      </w:r>
      <w:r>
        <w:t>Service</w:t>
      </w:r>
      <w:r>
        <w:rPr>
          <w:spacing w:val="-9"/>
        </w:rPr>
        <w:t xml:space="preserve"> </w:t>
      </w:r>
      <w:r>
        <w:t>is</w:t>
      </w:r>
      <w:r>
        <w:rPr>
          <w:spacing w:val="-10"/>
        </w:rPr>
        <w:t xml:space="preserve"> </w:t>
      </w:r>
      <w:r>
        <w:t>accessed</w:t>
      </w:r>
      <w:r>
        <w:rPr>
          <w:spacing w:val="-8"/>
        </w:rPr>
        <w:t xml:space="preserve"> </w:t>
      </w:r>
      <w:r>
        <w:t>through</w:t>
      </w:r>
      <w:r>
        <w:rPr>
          <w:spacing w:val="-9"/>
        </w:rPr>
        <w:t xml:space="preserve"> </w:t>
      </w:r>
      <w:r>
        <w:t>a</w:t>
      </w:r>
      <w:r>
        <w:rPr>
          <w:spacing w:val="-9"/>
        </w:rPr>
        <w:t xml:space="preserve"> </w:t>
      </w:r>
      <w:r>
        <w:t>referral</w:t>
      </w:r>
      <w:r>
        <w:rPr>
          <w:spacing w:val="-11"/>
        </w:rPr>
        <w:t xml:space="preserve"> </w:t>
      </w:r>
      <w:r>
        <w:t>system.</w:t>
      </w:r>
      <w:r>
        <w:rPr>
          <w:spacing w:val="-5"/>
        </w:rPr>
        <w:t xml:space="preserve"> </w:t>
      </w:r>
      <w:r>
        <w:t>(See</w:t>
      </w:r>
      <w:r>
        <w:rPr>
          <w:spacing w:val="-2"/>
        </w:rPr>
        <w:t xml:space="preserve"> </w:t>
      </w:r>
      <w:r>
        <w:t>Appendix</w:t>
      </w:r>
      <w:r>
        <w:rPr>
          <w:spacing w:val="-5"/>
        </w:rPr>
        <w:t xml:space="preserve"> 7).</w:t>
      </w:r>
    </w:p>
    <w:p w14:paraId="4A7C427A" w14:textId="77777777" w:rsidR="001E7B44" w:rsidRDefault="001E7B44">
      <w:pPr>
        <w:pStyle w:val="BodyText"/>
        <w:spacing w:before="3"/>
        <w:rPr>
          <w:sz w:val="31"/>
        </w:rPr>
      </w:pPr>
    </w:p>
    <w:p w14:paraId="1C0F2BE6" w14:textId="77777777" w:rsidR="001E7B44" w:rsidRDefault="00717857">
      <w:pPr>
        <w:pStyle w:val="BodyText"/>
        <w:ind w:left="1012" w:right="1059"/>
      </w:pPr>
      <w:r>
        <w:t xml:space="preserve">The School </w:t>
      </w:r>
      <w:r>
        <w:t>Nursing</w:t>
      </w:r>
      <w:r>
        <w:rPr>
          <w:spacing w:val="-1"/>
        </w:rPr>
        <w:t xml:space="preserve"> </w:t>
      </w:r>
      <w:r>
        <w:t>Service is offered to all</w:t>
      </w:r>
      <w:r>
        <w:rPr>
          <w:spacing w:val="-5"/>
        </w:rPr>
        <w:t xml:space="preserve"> </w:t>
      </w:r>
      <w:r>
        <w:t>parents/carers, but parents</w:t>
      </w:r>
      <w:r>
        <w:rPr>
          <w:spacing w:val="-2"/>
        </w:rPr>
        <w:t xml:space="preserve"> </w:t>
      </w:r>
      <w:r>
        <w:t>can</w:t>
      </w:r>
      <w:r>
        <w:rPr>
          <w:spacing w:val="-1"/>
        </w:rPr>
        <w:t xml:space="preserve"> </w:t>
      </w:r>
      <w:r>
        <w:t>decline</w:t>
      </w:r>
      <w:r>
        <w:rPr>
          <w:spacing w:val="-1"/>
        </w:rPr>
        <w:t xml:space="preserve"> </w:t>
      </w:r>
      <w:r>
        <w:t xml:space="preserve">the </w:t>
      </w:r>
      <w:r>
        <w:rPr>
          <w:spacing w:val="-2"/>
        </w:rPr>
        <w:t>service.</w:t>
      </w:r>
    </w:p>
    <w:p w14:paraId="0D13C769" w14:textId="77777777" w:rsidR="001E7B44" w:rsidRDefault="001E7B44">
      <w:pPr>
        <w:pStyle w:val="BodyText"/>
        <w:spacing w:before="4"/>
        <w:rPr>
          <w:sz w:val="31"/>
        </w:rPr>
      </w:pPr>
    </w:p>
    <w:p w14:paraId="4AD5CB1B" w14:textId="77777777" w:rsidR="001E7B44" w:rsidRDefault="00717857">
      <w:pPr>
        <w:pStyle w:val="BodyText"/>
        <w:ind w:left="1012" w:right="1059"/>
      </w:pPr>
      <w:r>
        <w:t>On school</w:t>
      </w:r>
      <w:r>
        <w:rPr>
          <w:spacing w:val="-2"/>
        </w:rPr>
        <w:t xml:space="preserve"> </w:t>
      </w:r>
      <w:r>
        <w:t>entry</w:t>
      </w:r>
      <w:r>
        <w:rPr>
          <w:spacing w:val="-2"/>
        </w:rPr>
        <w:t xml:space="preserve"> </w:t>
      </w:r>
      <w:r>
        <w:t>and</w:t>
      </w:r>
      <w:r>
        <w:rPr>
          <w:spacing w:val="-1"/>
        </w:rPr>
        <w:t xml:space="preserve"> </w:t>
      </w:r>
      <w:r>
        <w:t>on commencing secondary</w:t>
      </w:r>
      <w:r>
        <w:rPr>
          <w:spacing w:val="-2"/>
        </w:rPr>
        <w:t xml:space="preserve"> </w:t>
      </w:r>
      <w:r>
        <w:t>school, the</w:t>
      </w:r>
      <w:r>
        <w:rPr>
          <w:spacing w:val="-1"/>
        </w:rPr>
        <w:t xml:space="preserve"> </w:t>
      </w:r>
      <w:r>
        <w:t>School</w:t>
      </w:r>
      <w:r>
        <w:rPr>
          <w:spacing w:val="-5"/>
        </w:rPr>
        <w:t xml:space="preserve"> </w:t>
      </w:r>
      <w:r>
        <w:t>Nursing</w:t>
      </w:r>
      <w:r>
        <w:rPr>
          <w:spacing w:val="-1"/>
        </w:rPr>
        <w:t xml:space="preserve"> </w:t>
      </w:r>
      <w:r>
        <w:t>Service sends parents/carers a health questionnaire. It is really helpful if the school can encourage the return of this information in order for</w:t>
      </w:r>
      <w:r>
        <w:rPr>
          <w:spacing w:val="-3"/>
        </w:rPr>
        <w:t xml:space="preserve"> </w:t>
      </w:r>
      <w:r>
        <w:t>the</w:t>
      </w:r>
      <w:r>
        <w:rPr>
          <w:spacing w:val="-5"/>
        </w:rPr>
        <w:t xml:space="preserve"> </w:t>
      </w:r>
      <w:r>
        <w:t>school</w:t>
      </w:r>
      <w:r>
        <w:rPr>
          <w:spacing w:val="-6"/>
        </w:rPr>
        <w:t xml:space="preserve"> </w:t>
      </w:r>
      <w:r>
        <w:t>nurse</w:t>
      </w:r>
      <w:r>
        <w:rPr>
          <w:spacing w:val="-6"/>
        </w:rPr>
        <w:t xml:space="preserve"> </w:t>
      </w:r>
      <w:r>
        <w:t>to</w:t>
      </w:r>
      <w:r>
        <w:rPr>
          <w:spacing w:val="-2"/>
        </w:rPr>
        <w:t xml:space="preserve"> </w:t>
      </w:r>
      <w:r>
        <w:t>link</w:t>
      </w:r>
      <w:r>
        <w:rPr>
          <w:spacing w:val="-2"/>
        </w:rPr>
        <w:t xml:space="preserve"> </w:t>
      </w:r>
      <w:r>
        <w:t>in</w:t>
      </w:r>
      <w:r>
        <w:rPr>
          <w:spacing w:val="-5"/>
        </w:rPr>
        <w:t xml:space="preserve"> </w:t>
      </w:r>
      <w:r>
        <w:t>with</w:t>
      </w:r>
      <w:r>
        <w:rPr>
          <w:spacing w:val="-5"/>
        </w:rPr>
        <w:t xml:space="preserve"> </w:t>
      </w:r>
      <w:r>
        <w:t>families</w:t>
      </w:r>
      <w:r>
        <w:rPr>
          <w:spacing w:val="-5"/>
        </w:rPr>
        <w:t xml:space="preserve"> </w:t>
      </w:r>
      <w:r>
        <w:t>at</w:t>
      </w:r>
      <w:r>
        <w:rPr>
          <w:spacing w:val="-5"/>
        </w:rPr>
        <w:t xml:space="preserve"> </w:t>
      </w:r>
      <w:r>
        <w:t>the</w:t>
      </w:r>
      <w:r>
        <w:rPr>
          <w:spacing w:val="-2"/>
        </w:rPr>
        <w:t xml:space="preserve"> </w:t>
      </w:r>
      <w:r>
        <w:t>earliest opportunity.</w:t>
      </w:r>
      <w:r>
        <w:rPr>
          <w:spacing w:val="-1"/>
        </w:rPr>
        <w:t xml:space="preserve"> </w:t>
      </w:r>
      <w:r>
        <w:t>The School Nursing Service health quest</w:t>
      </w:r>
      <w:r>
        <w:t>ionnaire, together with a handover from the Health Visitor, is used to identify any health issues likely to impact on the child’s school attendance.</w:t>
      </w:r>
    </w:p>
    <w:p w14:paraId="06DD9AFC" w14:textId="77777777" w:rsidR="001E7B44" w:rsidRDefault="001E7B44">
      <w:pPr>
        <w:pStyle w:val="BodyText"/>
        <w:spacing w:before="4"/>
        <w:rPr>
          <w:sz w:val="31"/>
        </w:rPr>
      </w:pPr>
    </w:p>
    <w:p w14:paraId="7E8F76A8" w14:textId="77777777" w:rsidR="001E7B44" w:rsidRDefault="00717857">
      <w:pPr>
        <w:pStyle w:val="BodyText"/>
        <w:ind w:left="1012" w:right="1259"/>
      </w:pPr>
      <w:r>
        <w:t>Where issues are identified, a referral will be made to health colleagues or other agencies. School nurses</w:t>
      </w:r>
      <w:r>
        <w:t>, as with school staff, are required to work in a confidential manner,</w:t>
      </w:r>
      <w:r>
        <w:rPr>
          <w:spacing w:val="-2"/>
        </w:rPr>
        <w:t xml:space="preserve"> </w:t>
      </w:r>
      <w:r>
        <w:t>therefore</w:t>
      </w:r>
      <w:r>
        <w:rPr>
          <w:spacing w:val="-1"/>
        </w:rPr>
        <w:t xml:space="preserve"> </w:t>
      </w:r>
      <w:r>
        <w:t>parents</w:t>
      </w:r>
      <w:r>
        <w:rPr>
          <w:spacing w:val="-1"/>
        </w:rPr>
        <w:t xml:space="preserve"> </w:t>
      </w:r>
      <w:r>
        <w:t>are encouraged to</w:t>
      </w:r>
      <w:r>
        <w:rPr>
          <w:spacing w:val="-2"/>
        </w:rPr>
        <w:t xml:space="preserve"> </w:t>
      </w:r>
      <w:r>
        <w:t>share</w:t>
      </w:r>
      <w:r>
        <w:rPr>
          <w:spacing w:val="-2"/>
        </w:rPr>
        <w:t xml:space="preserve"> </w:t>
      </w:r>
      <w:r>
        <w:t>this</w:t>
      </w:r>
      <w:r>
        <w:rPr>
          <w:spacing w:val="-2"/>
        </w:rPr>
        <w:t xml:space="preserve"> </w:t>
      </w:r>
      <w:r>
        <w:t>information directly</w:t>
      </w:r>
      <w:r>
        <w:rPr>
          <w:spacing w:val="-1"/>
        </w:rPr>
        <w:t xml:space="preserve"> </w:t>
      </w:r>
      <w:r>
        <w:t>with</w:t>
      </w:r>
      <w:r>
        <w:rPr>
          <w:spacing w:val="-1"/>
        </w:rPr>
        <w:t xml:space="preserve"> </w:t>
      </w:r>
      <w:r>
        <w:t xml:space="preserve">the </w:t>
      </w:r>
      <w:r>
        <w:rPr>
          <w:spacing w:val="-2"/>
        </w:rPr>
        <w:t>school.</w:t>
      </w:r>
    </w:p>
    <w:p w14:paraId="60C80550" w14:textId="77777777" w:rsidR="001E7B44" w:rsidRDefault="001E7B44">
      <w:pPr>
        <w:pStyle w:val="BodyText"/>
        <w:spacing w:before="3"/>
        <w:rPr>
          <w:sz w:val="31"/>
        </w:rPr>
      </w:pPr>
    </w:p>
    <w:p w14:paraId="7480B8AF" w14:textId="77777777" w:rsidR="001E7B44" w:rsidRDefault="00717857">
      <w:pPr>
        <w:pStyle w:val="BodyText"/>
        <w:spacing w:before="1"/>
        <w:ind w:left="1012" w:right="1259"/>
      </w:pPr>
      <w:r>
        <w:t>With</w:t>
      </w:r>
      <w:r>
        <w:rPr>
          <w:spacing w:val="-1"/>
        </w:rPr>
        <w:t xml:space="preserve"> </w:t>
      </w:r>
      <w:r>
        <w:t>parental consent,</w:t>
      </w:r>
      <w:r>
        <w:rPr>
          <w:spacing w:val="-4"/>
        </w:rPr>
        <w:t xml:space="preserve"> </w:t>
      </w:r>
      <w:r>
        <w:t>school nurses</w:t>
      </w:r>
      <w:r>
        <w:rPr>
          <w:spacing w:val="-2"/>
        </w:rPr>
        <w:t xml:space="preserve"> </w:t>
      </w:r>
      <w:r>
        <w:t>may</w:t>
      </w:r>
      <w:r>
        <w:rPr>
          <w:spacing w:val="-2"/>
        </w:rPr>
        <w:t xml:space="preserve"> </w:t>
      </w:r>
      <w:r>
        <w:t>have a role</w:t>
      </w:r>
      <w:r>
        <w:rPr>
          <w:spacing w:val="-1"/>
        </w:rPr>
        <w:t xml:space="preserve"> </w:t>
      </w:r>
      <w:r>
        <w:t>to</w:t>
      </w:r>
      <w:r>
        <w:rPr>
          <w:spacing w:val="-1"/>
        </w:rPr>
        <w:t xml:space="preserve"> </w:t>
      </w:r>
      <w:r>
        <w:t>play</w:t>
      </w:r>
      <w:r>
        <w:rPr>
          <w:spacing w:val="-2"/>
        </w:rPr>
        <w:t xml:space="preserve"> </w:t>
      </w:r>
      <w:r>
        <w:t>in giving</w:t>
      </w:r>
      <w:r>
        <w:rPr>
          <w:spacing w:val="-1"/>
        </w:rPr>
        <w:t xml:space="preserve"> </w:t>
      </w:r>
      <w:r>
        <w:t>advice</w:t>
      </w:r>
      <w:r>
        <w:rPr>
          <w:spacing w:val="-4"/>
        </w:rPr>
        <w:t xml:space="preserve"> </w:t>
      </w:r>
      <w:r>
        <w:t>to</w:t>
      </w:r>
      <w:r>
        <w:rPr>
          <w:spacing w:val="-3"/>
        </w:rPr>
        <w:t xml:space="preserve"> </w:t>
      </w:r>
      <w:r>
        <w:t>the</w:t>
      </w:r>
      <w:r>
        <w:rPr>
          <w:spacing w:val="-3"/>
        </w:rPr>
        <w:t xml:space="preserve"> </w:t>
      </w:r>
      <w:r>
        <w:t xml:space="preserve">staff on </w:t>
      </w:r>
      <w:r>
        <w:t>supporting parents and children and young people with their:</w:t>
      </w:r>
    </w:p>
    <w:p w14:paraId="0939FDA0" w14:textId="77777777" w:rsidR="001E7B44" w:rsidRDefault="001E7B44">
      <w:pPr>
        <w:pStyle w:val="BodyText"/>
        <w:spacing w:before="4"/>
        <w:rPr>
          <w:sz w:val="31"/>
        </w:rPr>
      </w:pPr>
    </w:p>
    <w:p w14:paraId="10C393E8" w14:textId="77777777" w:rsidR="001E7B44" w:rsidRDefault="00717857">
      <w:pPr>
        <w:pStyle w:val="ListParagraph"/>
        <w:numPr>
          <w:ilvl w:val="2"/>
          <w:numId w:val="12"/>
        </w:numPr>
        <w:tabs>
          <w:tab w:val="left" w:pos="1733"/>
        </w:tabs>
        <w:spacing w:line="292" w:lineRule="exact"/>
        <w:rPr>
          <w:rFonts w:ascii="Symbol" w:hAnsi="Symbol"/>
          <w:sz w:val="24"/>
        </w:rPr>
      </w:pPr>
      <w:r>
        <w:rPr>
          <w:sz w:val="24"/>
        </w:rPr>
        <w:t>Health</w:t>
      </w:r>
      <w:r>
        <w:rPr>
          <w:spacing w:val="1"/>
          <w:sz w:val="24"/>
        </w:rPr>
        <w:t xml:space="preserve"> </w:t>
      </w:r>
      <w:r>
        <w:rPr>
          <w:sz w:val="24"/>
        </w:rPr>
        <w:t>&amp;</w:t>
      </w:r>
      <w:r>
        <w:rPr>
          <w:spacing w:val="-6"/>
          <w:sz w:val="24"/>
        </w:rPr>
        <w:t xml:space="preserve"> </w:t>
      </w:r>
      <w:r>
        <w:rPr>
          <w:sz w:val="24"/>
        </w:rPr>
        <w:t>Well</w:t>
      </w:r>
      <w:r>
        <w:rPr>
          <w:spacing w:val="-5"/>
          <w:sz w:val="24"/>
        </w:rPr>
        <w:t xml:space="preserve"> </w:t>
      </w:r>
      <w:r>
        <w:rPr>
          <w:spacing w:val="-2"/>
          <w:sz w:val="24"/>
        </w:rPr>
        <w:t>Being</w:t>
      </w:r>
    </w:p>
    <w:p w14:paraId="3A0DE846" w14:textId="77777777" w:rsidR="001E7B44" w:rsidRDefault="00717857">
      <w:pPr>
        <w:pStyle w:val="ListParagraph"/>
        <w:numPr>
          <w:ilvl w:val="2"/>
          <w:numId w:val="12"/>
        </w:numPr>
        <w:tabs>
          <w:tab w:val="left" w:pos="1733"/>
        </w:tabs>
        <w:spacing w:line="292" w:lineRule="exact"/>
        <w:rPr>
          <w:rFonts w:ascii="Symbol" w:hAnsi="Symbol"/>
          <w:sz w:val="24"/>
        </w:rPr>
      </w:pPr>
      <w:r>
        <w:rPr>
          <w:spacing w:val="-2"/>
          <w:sz w:val="24"/>
        </w:rPr>
        <w:t>Exercise</w:t>
      </w:r>
    </w:p>
    <w:p w14:paraId="429499B9" w14:textId="77777777" w:rsidR="001E7B44" w:rsidRDefault="00717857">
      <w:pPr>
        <w:pStyle w:val="ListParagraph"/>
        <w:numPr>
          <w:ilvl w:val="2"/>
          <w:numId w:val="12"/>
        </w:numPr>
        <w:tabs>
          <w:tab w:val="left" w:pos="1733"/>
        </w:tabs>
        <w:spacing w:line="293" w:lineRule="exact"/>
        <w:rPr>
          <w:rFonts w:ascii="Symbol" w:hAnsi="Symbol"/>
          <w:sz w:val="24"/>
        </w:rPr>
      </w:pPr>
      <w:r>
        <w:rPr>
          <w:sz w:val="24"/>
        </w:rPr>
        <w:t>Healthy</w:t>
      </w:r>
      <w:r>
        <w:rPr>
          <w:spacing w:val="-3"/>
          <w:sz w:val="24"/>
        </w:rPr>
        <w:t xml:space="preserve"> </w:t>
      </w:r>
      <w:r>
        <w:rPr>
          <w:spacing w:val="-2"/>
          <w:sz w:val="24"/>
        </w:rPr>
        <w:t>Eating</w:t>
      </w:r>
    </w:p>
    <w:p w14:paraId="59DA354F" w14:textId="77777777" w:rsidR="001E7B44" w:rsidRDefault="00717857">
      <w:pPr>
        <w:pStyle w:val="ListParagraph"/>
        <w:numPr>
          <w:ilvl w:val="2"/>
          <w:numId w:val="12"/>
        </w:numPr>
        <w:tabs>
          <w:tab w:val="left" w:pos="1733"/>
        </w:tabs>
        <w:spacing w:line="292" w:lineRule="exact"/>
        <w:rPr>
          <w:rFonts w:ascii="Symbol" w:hAnsi="Symbol"/>
          <w:sz w:val="24"/>
        </w:rPr>
      </w:pPr>
      <w:r>
        <w:rPr>
          <w:sz w:val="24"/>
        </w:rPr>
        <w:t>Sexual</w:t>
      </w:r>
      <w:r>
        <w:rPr>
          <w:spacing w:val="-1"/>
          <w:sz w:val="24"/>
        </w:rPr>
        <w:t xml:space="preserve"> </w:t>
      </w:r>
      <w:r>
        <w:rPr>
          <w:spacing w:val="-2"/>
          <w:sz w:val="24"/>
        </w:rPr>
        <w:t>Health</w:t>
      </w:r>
    </w:p>
    <w:p w14:paraId="233BEF25" w14:textId="77777777" w:rsidR="001E7B44" w:rsidRDefault="00717857">
      <w:pPr>
        <w:pStyle w:val="ListParagraph"/>
        <w:numPr>
          <w:ilvl w:val="2"/>
          <w:numId w:val="12"/>
        </w:numPr>
        <w:tabs>
          <w:tab w:val="left" w:pos="1733"/>
        </w:tabs>
        <w:spacing w:line="292" w:lineRule="exact"/>
        <w:rPr>
          <w:rFonts w:ascii="Symbol" w:hAnsi="Symbol"/>
          <w:sz w:val="24"/>
        </w:rPr>
      </w:pPr>
      <w:r>
        <w:rPr>
          <w:spacing w:val="-2"/>
          <w:sz w:val="24"/>
        </w:rPr>
        <w:t>Immunisations</w:t>
      </w:r>
    </w:p>
    <w:p w14:paraId="4D5210F1" w14:textId="77777777" w:rsidR="001E7B44" w:rsidRDefault="00717857">
      <w:pPr>
        <w:pStyle w:val="ListParagraph"/>
        <w:numPr>
          <w:ilvl w:val="2"/>
          <w:numId w:val="12"/>
        </w:numPr>
        <w:tabs>
          <w:tab w:val="left" w:pos="1733"/>
        </w:tabs>
        <w:spacing w:line="293" w:lineRule="exact"/>
        <w:rPr>
          <w:rFonts w:ascii="Symbol" w:hAnsi="Symbol"/>
          <w:sz w:val="24"/>
        </w:rPr>
      </w:pPr>
      <w:r>
        <w:rPr>
          <w:sz w:val="24"/>
        </w:rPr>
        <w:t>Behaviour</w:t>
      </w:r>
      <w:r>
        <w:rPr>
          <w:spacing w:val="-5"/>
          <w:sz w:val="24"/>
        </w:rPr>
        <w:t xml:space="preserve"> </w:t>
      </w:r>
      <w:r>
        <w:rPr>
          <w:sz w:val="24"/>
        </w:rPr>
        <w:t>(e.g.</w:t>
      </w:r>
      <w:r>
        <w:rPr>
          <w:spacing w:val="-4"/>
          <w:sz w:val="24"/>
        </w:rPr>
        <w:t xml:space="preserve"> </w:t>
      </w:r>
      <w:r>
        <w:rPr>
          <w:sz w:val="24"/>
        </w:rPr>
        <w:t>sleep,</w:t>
      </w:r>
      <w:r>
        <w:rPr>
          <w:spacing w:val="-6"/>
          <w:sz w:val="24"/>
        </w:rPr>
        <w:t xml:space="preserve"> </w:t>
      </w:r>
      <w:r>
        <w:rPr>
          <w:sz w:val="24"/>
        </w:rPr>
        <w:t>continence,</w:t>
      </w:r>
      <w:r>
        <w:rPr>
          <w:spacing w:val="-6"/>
          <w:sz w:val="24"/>
        </w:rPr>
        <w:t xml:space="preserve"> </w:t>
      </w:r>
      <w:r>
        <w:rPr>
          <w:spacing w:val="-2"/>
          <w:sz w:val="24"/>
        </w:rPr>
        <w:t>bullying)</w:t>
      </w:r>
    </w:p>
    <w:p w14:paraId="6060D7B9" w14:textId="77777777" w:rsidR="001E7B44" w:rsidRDefault="00717857">
      <w:pPr>
        <w:pStyle w:val="ListParagraph"/>
        <w:numPr>
          <w:ilvl w:val="2"/>
          <w:numId w:val="12"/>
        </w:numPr>
        <w:tabs>
          <w:tab w:val="left" w:pos="1733"/>
        </w:tabs>
        <w:spacing w:line="293" w:lineRule="exact"/>
        <w:rPr>
          <w:rFonts w:ascii="Symbol" w:hAnsi="Symbol"/>
          <w:sz w:val="24"/>
        </w:rPr>
      </w:pPr>
      <w:r>
        <w:rPr>
          <w:sz w:val="24"/>
        </w:rPr>
        <w:t>Chronic</w:t>
      </w:r>
      <w:r>
        <w:rPr>
          <w:spacing w:val="-3"/>
          <w:sz w:val="24"/>
        </w:rPr>
        <w:t xml:space="preserve"> </w:t>
      </w:r>
      <w:r>
        <w:rPr>
          <w:sz w:val="24"/>
        </w:rPr>
        <w:t>long-term</w:t>
      </w:r>
      <w:r>
        <w:rPr>
          <w:spacing w:val="-3"/>
          <w:sz w:val="24"/>
        </w:rPr>
        <w:t xml:space="preserve"> </w:t>
      </w:r>
      <w:r>
        <w:rPr>
          <w:spacing w:val="-2"/>
          <w:sz w:val="24"/>
        </w:rPr>
        <w:t>conditions</w:t>
      </w:r>
    </w:p>
    <w:p w14:paraId="7E40BCCE" w14:textId="77777777" w:rsidR="001E7B44" w:rsidRDefault="001E7B44">
      <w:pPr>
        <w:spacing w:line="293" w:lineRule="exact"/>
        <w:rPr>
          <w:rFonts w:ascii="Symbol" w:hAnsi="Symbol"/>
          <w:sz w:val="24"/>
        </w:rPr>
        <w:sectPr w:rsidR="001E7B44">
          <w:pgSz w:w="11900" w:h="16850"/>
          <w:pgMar w:top="1720" w:right="60" w:bottom="280" w:left="120" w:header="0" w:footer="0" w:gutter="0"/>
          <w:cols w:space="720"/>
        </w:sectPr>
      </w:pPr>
    </w:p>
    <w:p w14:paraId="14981A8F" w14:textId="77777777" w:rsidR="001E7B44" w:rsidRDefault="001E7B44">
      <w:pPr>
        <w:pStyle w:val="BodyText"/>
        <w:spacing w:before="6"/>
        <w:rPr>
          <w:sz w:val="27"/>
        </w:rPr>
      </w:pPr>
    </w:p>
    <w:p w14:paraId="2A3F8CD5" w14:textId="77777777" w:rsidR="001E7B44" w:rsidRDefault="00717857">
      <w:pPr>
        <w:pStyle w:val="BodyText"/>
        <w:spacing w:before="93"/>
        <w:ind w:left="1012" w:right="1179"/>
      </w:pPr>
      <w:r>
        <w:t xml:space="preserve">School nurses are </w:t>
      </w:r>
      <w:r>
        <w:t>unable to access GP records without the consent of parents.</w:t>
      </w:r>
      <w:r>
        <w:rPr>
          <w:spacing w:val="38"/>
        </w:rPr>
        <w:t xml:space="preserve"> </w:t>
      </w:r>
      <w:r>
        <w:t>Schools are</w:t>
      </w:r>
      <w:r>
        <w:rPr>
          <w:spacing w:val="40"/>
        </w:rPr>
        <w:t xml:space="preserve"> </w:t>
      </w:r>
      <w:r>
        <w:t>therefore</w:t>
      </w:r>
      <w:r>
        <w:rPr>
          <w:spacing w:val="40"/>
        </w:rPr>
        <w:t xml:space="preserve"> </w:t>
      </w:r>
      <w:r>
        <w:t>advised</w:t>
      </w:r>
      <w:r>
        <w:rPr>
          <w:spacing w:val="38"/>
        </w:rPr>
        <w:t xml:space="preserve"> </w:t>
      </w:r>
      <w:r>
        <w:t>to</w:t>
      </w:r>
      <w:r>
        <w:rPr>
          <w:spacing w:val="40"/>
        </w:rPr>
        <w:t xml:space="preserve"> </w:t>
      </w:r>
      <w:r>
        <w:t>request</w:t>
      </w:r>
      <w:r>
        <w:rPr>
          <w:spacing w:val="39"/>
        </w:rPr>
        <w:t xml:space="preserve"> </w:t>
      </w:r>
      <w:r>
        <w:t>that</w:t>
      </w:r>
      <w:r>
        <w:rPr>
          <w:spacing w:val="37"/>
        </w:rPr>
        <w:t xml:space="preserve"> </w:t>
      </w:r>
      <w:r>
        <w:t>parents</w:t>
      </w:r>
      <w:r>
        <w:rPr>
          <w:spacing w:val="40"/>
        </w:rPr>
        <w:t xml:space="preserve"> </w:t>
      </w:r>
      <w:r>
        <w:t>sign</w:t>
      </w:r>
      <w:r>
        <w:rPr>
          <w:spacing w:val="40"/>
        </w:rPr>
        <w:t xml:space="preserve"> </w:t>
      </w:r>
      <w:r>
        <w:t>a consent</w:t>
      </w:r>
      <w:r>
        <w:rPr>
          <w:spacing w:val="-1"/>
        </w:rPr>
        <w:t xml:space="preserve"> </w:t>
      </w:r>
      <w:r>
        <w:t>form that the school or parent</w:t>
      </w:r>
      <w:r>
        <w:rPr>
          <w:spacing w:val="-6"/>
        </w:rPr>
        <w:t xml:space="preserve"> </w:t>
      </w:r>
      <w:r>
        <w:t>can</w:t>
      </w:r>
      <w:r>
        <w:rPr>
          <w:spacing w:val="-8"/>
        </w:rPr>
        <w:t xml:space="preserve"> </w:t>
      </w:r>
      <w:r>
        <w:t>forward</w:t>
      </w:r>
      <w:r>
        <w:rPr>
          <w:spacing w:val="-6"/>
        </w:rPr>
        <w:t xml:space="preserve"> </w:t>
      </w:r>
      <w:r>
        <w:t>to</w:t>
      </w:r>
      <w:r>
        <w:rPr>
          <w:spacing w:val="-3"/>
        </w:rPr>
        <w:t xml:space="preserve"> </w:t>
      </w:r>
      <w:r>
        <w:t>the</w:t>
      </w:r>
      <w:r>
        <w:rPr>
          <w:spacing w:val="-5"/>
        </w:rPr>
        <w:t xml:space="preserve"> </w:t>
      </w:r>
      <w:r>
        <w:t>GP</w:t>
      </w:r>
      <w:r>
        <w:rPr>
          <w:spacing w:val="-4"/>
        </w:rPr>
        <w:t xml:space="preserve"> </w:t>
      </w:r>
      <w:r>
        <w:t>for</w:t>
      </w:r>
      <w:r>
        <w:rPr>
          <w:spacing w:val="-7"/>
        </w:rPr>
        <w:t xml:space="preserve"> </w:t>
      </w:r>
      <w:r>
        <w:t>release</w:t>
      </w:r>
      <w:r>
        <w:rPr>
          <w:spacing w:val="-3"/>
        </w:rPr>
        <w:t xml:space="preserve"> </w:t>
      </w:r>
      <w:r>
        <w:t>of health information</w:t>
      </w:r>
      <w:r>
        <w:rPr>
          <w:spacing w:val="-1"/>
        </w:rPr>
        <w:t xml:space="preserve"> </w:t>
      </w:r>
      <w:r>
        <w:t>held</w:t>
      </w:r>
      <w:r>
        <w:rPr>
          <w:spacing w:val="-1"/>
        </w:rPr>
        <w:t xml:space="preserve"> </w:t>
      </w:r>
      <w:r>
        <w:t>by</w:t>
      </w:r>
      <w:r>
        <w:rPr>
          <w:spacing w:val="-2"/>
        </w:rPr>
        <w:t xml:space="preserve"> </w:t>
      </w:r>
      <w:r>
        <w:t>the surgery</w:t>
      </w:r>
      <w:r>
        <w:rPr>
          <w:spacing w:val="-2"/>
        </w:rPr>
        <w:t xml:space="preserve"> </w:t>
      </w:r>
      <w:r>
        <w:t xml:space="preserve">in order to support </w:t>
      </w:r>
      <w:r>
        <w:t>the family and the pupil with attendance issues at school.</w:t>
      </w:r>
    </w:p>
    <w:p w14:paraId="630A99A6" w14:textId="77777777" w:rsidR="001E7B44" w:rsidRDefault="001E7B44">
      <w:pPr>
        <w:pStyle w:val="BodyText"/>
      </w:pPr>
    </w:p>
    <w:p w14:paraId="28B56014" w14:textId="77777777" w:rsidR="001E7B44" w:rsidRDefault="00717857">
      <w:pPr>
        <w:pStyle w:val="Heading4"/>
        <w:numPr>
          <w:ilvl w:val="1"/>
          <w:numId w:val="12"/>
        </w:numPr>
        <w:tabs>
          <w:tab w:val="left" w:pos="1733"/>
        </w:tabs>
      </w:pPr>
      <w:r>
        <w:t>LINKS</w:t>
      </w:r>
      <w:r>
        <w:rPr>
          <w:spacing w:val="-5"/>
        </w:rPr>
        <w:t xml:space="preserve"> </w:t>
      </w:r>
      <w:r>
        <w:t>WITH</w:t>
      </w:r>
      <w:r>
        <w:rPr>
          <w:spacing w:val="-5"/>
        </w:rPr>
        <w:t xml:space="preserve"> </w:t>
      </w:r>
      <w:r>
        <w:t>OTHER</w:t>
      </w:r>
      <w:r>
        <w:rPr>
          <w:spacing w:val="-9"/>
        </w:rPr>
        <w:t xml:space="preserve"> </w:t>
      </w:r>
      <w:r>
        <w:t xml:space="preserve">LOCAL </w:t>
      </w:r>
      <w:r>
        <w:rPr>
          <w:spacing w:val="-2"/>
        </w:rPr>
        <w:t>AUTHORITIES</w:t>
      </w:r>
    </w:p>
    <w:p w14:paraId="5133B2E3" w14:textId="77777777" w:rsidR="001E7B44" w:rsidRDefault="001E7B44">
      <w:pPr>
        <w:pStyle w:val="BodyText"/>
        <w:spacing w:before="3"/>
        <w:rPr>
          <w:b/>
          <w:sz w:val="31"/>
        </w:rPr>
      </w:pPr>
    </w:p>
    <w:p w14:paraId="47627D37" w14:textId="77777777" w:rsidR="001E7B44" w:rsidRDefault="00717857">
      <w:pPr>
        <w:pStyle w:val="BodyText"/>
        <w:ind w:left="1012" w:right="1259"/>
      </w:pPr>
      <w:r>
        <w:t>Denbighshire has strong links with the Education Welfare Services across Wales. Regular</w:t>
      </w:r>
      <w:r>
        <w:rPr>
          <w:spacing w:val="-17"/>
        </w:rPr>
        <w:t xml:space="preserve"> </w:t>
      </w:r>
      <w:r>
        <w:t>meetings</w:t>
      </w:r>
      <w:r>
        <w:rPr>
          <w:spacing w:val="-17"/>
        </w:rPr>
        <w:t xml:space="preserve"> </w:t>
      </w:r>
      <w:r>
        <w:t>take</w:t>
      </w:r>
      <w:r>
        <w:rPr>
          <w:spacing w:val="-16"/>
        </w:rPr>
        <w:t xml:space="preserve"> </w:t>
      </w:r>
      <w:r>
        <w:t>place</w:t>
      </w:r>
      <w:r>
        <w:rPr>
          <w:spacing w:val="-17"/>
        </w:rPr>
        <w:t xml:space="preserve"> </w:t>
      </w:r>
      <w:r>
        <w:t>to</w:t>
      </w:r>
      <w:r>
        <w:rPr>
          <w:spacing w:val="-17"/>
        </w:rPr>
        <w:t xml:space="preserve"> </w:t>
      </w:r>
      <w:r>
        <w:t>share</w:t>
      </w:r>
      <w:r>
        <w:rPr>
          <w:spacing w:val="-16"/>
        </w:rPr>
        <w:t xml:space="preserve"> </w:t>
      </w:r>
      <w:r>
        <w:t>good</w:t>
      </w:r>
      <w:r>
        <w:rPr>
          <w:spacing w:val="-17"/>
        </w:rPr>
        <w:t xml:space="preserve"> </w:t>
      </w:r>
      <w:r>
        <w:t>practice</w:t>
      </w:r>
      <w:r>
        <w:rPr>
          <w:spacing w:val="-16"/>
        </w:rPr>
        <w:t xml:space="preserve"> </w:t>
      </w:r>
      <w:r>
        <w:t>and</w:t>
      </w:r>
      <w:r>
        <w:rPr>
          <w:spacing w:val="-17"/>
        </w:rPr>
        <w:t xml:space="preserve"> </w:t>
      </w:r>
      <w:r>
        <w:t>implement</w:t>
      </w:r>
      <w:r>
        <w:rPr>
          <w:spacing w:val="-17"/>
        </w:rPr>
        <w:t xml:space="preserve"> </w:t>
      </w:r>
      <w:r>
        <w:t>consistent</w:t>
      </w:r>
      <w:r>
        <w:rPr>
          <w:spacing w:val="-16"/>
        </w:rPr>
        <w:t xml:space="preserve"> </w:t>
      </w:r>
      <w:r>
        <w:t>actions</w:t>
      </w:r>
      <w:r>
        <w:rPr>
          <w:spacing w:val="-17"/>
        </w:rPr>
        <w:t xml:space="preserve"> </w:t>
      </w:r>
      <w:r>
        <w:t>that affect each Authority.</w:t>
      </w:r>
    </w:p>
    <w:p w14:paraId="286A7D26" w14:textId="77777777" w:rsidR="001E7B44" w:rsidRDefault="001E7B44">
      <w:pPr>
        <w:pStyle w:val="BodyText"/>
        <w:spacing w:before="4"/>
        <w:rPr>
          <w:sz w:val="31"/>
        </w:rPr>
      </w:pPr>
    </w:p>
    <w:p w14:paraId="184FF04D" w14:textId="77777777" w:rsidR="001E7B44" w:rsidRDefault="00717857">
      <w:pPr>
        <w:pStyle w:val="BodyText"/>
        <w:spacing w:before="1"/>
        <w:ind w:left="1012" w:right="1059"/>
      </w:pPr>
      <w:r>
        <w:t>There are cross-working arrangements and developments in place linked to Welsh Government guidance and policy in the area of school attendance.</w:t>
      </w:r>
    </w:p>
    <w:p w14:paraId="4DC2771D" w14:textId="77777777" w:rsidR="001E7B44" w:rsidRDefault="001E7B44">
      <w:pPr>
        <w:pStyle w:val="BodyText"/>
        <w:rPr>
          <w:sz w:val="26"/>
        </w:rPr>
      </w:pPr>
    </w:p>
    <w:p w14:paraId="386075C4" w14:textId="77777777" w:rsidR="001E7B44" w:rsidRDefault="001E7B44">
      <w:pPr>
        <w:pStyle w:val="BodyText"/>
        <w:spacing w:before="3"/>
        <w:rPr>
          <w:sz w:val="29"/>
        </w:rPr>
      </w:pPr>
    </w:p>
    <w:p w14:paraId="6792BF0F" w14:textId="77777777" w:rsidR="001E7B44" w:rsidRDefault="00717857">
      <w:pPr>
        <w:pStyle w:val="Heading4"/>
        <w:numPr>
          <w:ilvl w:val="0"/>
          <w:numId w:val="12"/>
        </w:numPr>
        <w:tabs>
          <w:tab w:val="left" w:pos="1733"/>
        </w:tabs>
      </w:pPr>
      <w:r>
        <w:t>FIXED</w:t>
      </w:r>
      <w:r>
        <w:rPr>
          <w:spacing w:val="-6"/>
        </w:rPr>
        <w:t xml:space="preserve"> </w:t>
      </w:r>
      <w:r>
        <w:t>PENALTY</w:t>
      </w:r>
      <w:r>
        <w:rPr>
          <w:spacing w:val="-8"/>
        </w:rPr>
        <w:t xml:space="preserve"> </w:t>
      </w:r>
      <w:r>
        <w:rPr>
          <w:spacing w:val="-2"/>
        </w:rPr>
        <w:t>NOTICES</w:t>
      </w:r>
    </w:p>
    <w:p w14:paraId="03B8A102" w14:textId="77777777" w:rsidR="001E7B44" w:rsidRDefault="001E7B44">
      <w:pPr>
        <w:pStyle w:val="BodyText"/>
        <w:spacing w:before="4"/>
        <w:rPr>
          <w:b/>
          <w:sz w:val="31"/>
        </w:rPr>
      </w:pPr>
    </w:p>
    <w:p w14:paraId="5D05752F" w14:textId="77777777" w:rsidR="001E7B44" w:rsidRDefault="00717857">
      <w:pPr>
        <w:pStyle w:val="BodyText"/>
        <w:ind w:left="1012" w:right="1059"/>
      </w:pPr>
      <w:r>
        <w:t>A Fixed Penalty Notice can be issued by</w:t>
      </w:r>
      <w:r>
        <w:t xml:space="preserve"> the Local Authority at the request of the school in relation to unauthorised absences for a child or young person of statutory school age (i.e. The school term following the child’s fifth birthday of a child in Reception to the last Friday in June in Year</w:t>
      </w:r>
      <w:r>
        <w:t xml:space="preserve"> 11).</w:t>
      </w:r>
    </w:p>
    <w:p w14:paraId="356D7367" w14:textId="77777777" w:rsidR="001E7B44" w:rsidRDefault="001E7B44">
      <w:pPr>
        <w:pStyle w:val="BodyText"/>
        <w:spacing w:before="4"/>
        <w:rPr>
          <w:sz w:val="31"/>
        </w:rPr>
      </w:pPr>
    </w:p>
    <w:p w14:paraId="42F0FC67" w14:textId="77777777" w:rsidR="001E7B44" w:rsidRDefault="00717857">
      <w:pPr>
        <w:pStyle w:val="BodyText"/>
        <w:ind w:left="1012"/>
      </w:pPr>
      <w:r>
        <w:t>Please</w:t>
      </w:r>
      <w:r>
        <w:rPr>
          <w:spacing w:val="-3"/>
        </w:rPr>
        <w:t xml:space="preserve"> </w:t>
      </w:r>
      <w:r>
        <w:t>refer</w:t>
      </w:r>
      <w:r>
        <w:rPr>
          <w:spacing w:val="-4"/>
        </w:rPr>
        <w:t xml:space="preserve"> </w:t>
      </w:r>
      <w:r>
        <w:t>to</w:t>
      </w:r>
      <w:r>
        <w:rPr>
          <w:spacing w:val="-3"/>
        </w:rPr>
        <w:t xml:space="preserve"> </w:t>
      </w:r>
      <w:r>
        <w:t>the</w:t>
      </w:r>
      <w:r>
        <w:rPr>
          <w:spacing w:val="-4"/>
        </w:rPr>
        <w:t xml:space="preserve"> </w:t>
      </w:r>
      <w:r>
        <w:t>following</w:t>
      </w:r>
      <w:r>
        <w:rPr>
          <w:spacing w:val="-1"/>
        </w:rPr>
        <w:t xml:space="preserve"> </w:t>
      </w:r>
      <w:r>
        <w:rPr>
          <w:spacing w:val="-2"/>
        </w:rPr>
        <w:t>documents:</w:t>
      </w:r>
    </w:p>
    <w:p w14:paraId="320FC7EC" w14:textId="77777777" w:rsidR="001E7B44" w:rsidRDefault="001E7B44">
      <w:pPr>
        <w:pStyle w:val="BodyText"/>
        <w:spacing w:before="4"/>
        <w:rPr>
          <w:sz w:val="31"/>
        </w:rPr>
      </w:pPr>
    </w:p>
    <w:p w14:paraId="22756DAC" w14:textId="77777777" w:rsidR="001E7B44" w:rsidRDefault="00717857">
      <w:pPr>
        <w:pStyle w:val="ListParagraph"/>
        <w:numPr>
          <w:ilvl w:val="0"/>
          <w:numId w:val="7"/>
        </w:numPr>
        <w:tabs>
          <w:tab w:val="left" w:pos="1733"/>
        </w:tabs>
        <w:ind w:right="1314"/>
        <w:rPr>
          <w:rFonts w:ascii="Symbol" w:hAnsi="Symbol"/>
          <w:sz w:val="24"/>
        </w:rPr>
      </w:pPr>
      <w:r>
        <w:rPr>
          <w:sz w:val="24"/>
        </w:rPr>
        <w:t>Denbighshire</w:t>
      </w:r>
      <w:r>
        <w:rPr>
          <w:spacing w:val="-1"/>
          <w:sz w:val="24"/>
        </w:rPr>
        <w:t xml:space="preserve"> </w:t>
      </w:r>
      <w:r>
        <w:rPr>
          <w:sz w:val="24"/>
        </w:rPr>
        <w:t>County</w:t>
      </w:r>
      <w:r>
        <w:rPr>
          <w:spacing w:val="-8"/>
          <w:sz w:val="24"/>
        </w:rPr>
        <w:t xml:space="preserve"> </w:t>
      </w:r>
      <w:r>
        <w:rPr>
          <w:sz w:val="24"/>
        </w:rPr>
        <w:t>Council’s</w:t>
      </w:r>
      <w:r>
        <w:rPr>
          <w:spacing w:val="-4"/>
          <w:sz w:val="24"/>
        </w:rPr>
        <w:t xml:space="preserve"> </w:t>
      </w:r>
      <w:r>
        <w:rPr>
          <w:sz w:val="24"/>
        </w:rPr>
        <w:t>Local</w:t>
      </w:r>
      <w:r>
        <w:rPr>
          <w:spacing w:val="-4"/>
          <w:sz w:val="24"/>
        </w:rPr>
        <w:t xml:space="preserve"> </w:t>
      </w:r>
      <w:r>
        <w:rPr>
          <w:sz w:val="24"/>
        </w:rPr>
        <w:t>Code</w:t>
      </w:r>
      <w:r>
        <w:rPr>
          <w:spacing w:val="-5"/>
          <w:sz w:val="24"/>
        </w:rPr>
        <w:t xml:space="preserve"> </w:t>
      </w:r>
      <w:r>
        <w:rPr>
          <w:sz w:val="24"/>
        </w:rPr>
        <w:t>of</w:t>
      </w:r>
      <w:r>
        <w:rPr>
          <w:spacing w:val="-3"/>
          <w:sz w:val="24"/>
        </w:rPr>
        <w:t xml:space="preserve"> </w:t>
      </w:r>
      <w:r>
        <w:rPr>
          <w:sz w:val="24"/>
        </w:rPr>
        <w:t>Conduct</w:t>
      </w:r>
      <w:r>
        <w:rPr>
          <w:spacing w:val="-4"/>
          <w:sz w:val="24"/>
        </w:rPr>
        <w:t xml:space="preserve"> </w:t>
      </w:r>
      <w:r>
        <w:rPr>
          <w:sz w:val="24"/>
        </w:rPr>
        <w:t>regarding</w:t>
      </w:r>
      <w:r>
        <w:rPr>
          <w:spacing w:val="-3"/>
          <w:sz w:val="24"/>
        </w:rPr>
        <w:t xml:space="preserve"> </w:t>
      </w:r>
      <w:r>
        <w:rPr>
          <w:sz w:val="24"/>
        </w:rPr>
        <w:t>Education</w:t>
      </w:r>
      <w:r>
        <w:rPr>
          <w:spacing w:val="-1"/>
          <w:sz w:val="24"/>
        </w:rPr>
        <w:t xml:space="preserve"> </w:t>
      </w:r>
      <w:r>
        <w:rPr>
          <w:sz w:val="24"/>
        </w:rPr>
        <w:t>Fixed Penalty Notices (see Appendix 8).</w:t>
      </w:r>
    </w:p>
    <w:p w14:paraId="0DFD1729" w14:textId="77777777" w:rsidR="001E7B44" w:rsidRDefault="001E7B44">
      <w:pPr>
        <w:pStyle w:val="BodyText"/>
        <w:spacing w:before="10"/>
        <w:rPr>
          <w:sz w:val="23"/>
        </w:rPr>
      </w:pPr>
    </w:p>
    <w:p w14:paraId="416E31CC" w14:textId="77777777" w:rsidR="001E7B44" w:rsidRDefault="00717857">
      <w:pPr>
        <w:pStyle w:val="ListParagraph"/>
        <w:numPr>
          <w:ilvl w:val="0"/>
          <w:numId w:val="7"/>
        </w:numPr>
        <w:tabs>
          <w:tab w:val="left" w:pos="1733"/>
        </w:tabs>
        <w:rPr>
          <w:rFonts w:ascii="Symbol" w:hAnsi="Symbol"/>
          <w:sz w:val="24"/>
        </w:rPr>
      </w:pPr>
      <w:r>
        <w:rPr>
          <w:sz w:val="24"/>
        </w:rPr>
        <w:t>Attendance</w:t>
      </w:r>
      <w:r>
        <w:rPr>
          <w:spacing w:val="-2"/>
          <w:sz w:val="24"/>
        </w:rPr>
        <w:t xml:space="preserve"> </w:t>
      </w:r>
      <w:r>
        <w:rPr>
          <w:sz w:val="24"/>
        </w:rPr>
        <w:t>Monitoring</w:t>
      </w:r>
      <w:r>
        <w:rPr>
          <w:spacing w:val="-4"/>
          <w:sz w:val="24"/>
        </w:rPr>
        <w:t xml:space="preserve"> </w:t>
      </w:r>
      <w:r>
        <w:rPr>
          <w:sz w:val="24"/>
        </w:rPr>
        <w:t>Flow</w:t>
      </w:r>
      <w:r>
        <w:rPr>
          <w:spacing w:val="-4"/>
          <w:sz w:val="24"/>
        </w:rPr>
        <w:t xml:space="preserve"> </w:t>
      </w:r>
      <w:r>
        <w:rPr>
          <w:sz w:val="24"/>
        </w:rPr>
        <w:t>Chart</w:t>
      </w:r>
      <w:r>
        <w:rPr>
          <w:spacing w:val="-3"/>
          <w:sz w:val="24"/>
        </w:rPr>
        <w:t xml:space="preserve"> </w:t>
      </w:r>
      <w:r>
        <w:rPr>
          <w:sz w:val="24"/>
        </w:rPr>
        <w:t>(see</w:t>
      </w:r>
      <w:r>
        <w:rPr>
          <w:spacing w:val="-3"/>
          <w:sz w:val="24"/>
        </w:rPr>
        <w:t xml:space="preserve"> </w:t>
      </w:r>
      <w:r>
        <w:rPr>
          <w:sz w:val="24"/>
        </w:rPr>
        <w:t>Appendix</w:t>
      </w:r>
      <w:r>
        <w:rPr>
          <w:spacing w:val="-5"/>
          <w:sz w:val="24"/>
        </w:rPr>
        <w:t xml:space="preserve"> 2).</w:t>
      </w:r>
    </w:p>
    <w:p w14:paraId="3B7937E6" w14:textId="77777777" w:rsidR="001E7B44" w:rsidRDefault="001E7B44">
      <w:pPr>
        <w:pStyle w:val="BodyText"/>
        <w:rPr>
          <w:sz w:val="31"/>
        </w:rPr>
      </w:pPr>
    </w:p>
    <w:p w14:paraId="346255C3" w14:textId="77777777" w:rsidR="001E7B44" w:rsidRDefault="00717857">
      <w:pPr>
        <w:pStyle w:val="BodyText"/>
        <w:ind w:left="1012" w:right="1059"/>
      </w:pPr>
      <w:r>
        <w:t>Schools may request</w:t>
      </w:r>
      <w:r>
        <w:rPr>
          <w:spacing w:val="-1"/>
        </w:rPr>
        <w:t xml:space="preserve"> </w:t>
      </w:r>
      <w:r>
        <w:t>a Fixed Penalty Notice Warning letter be issued to parent/carers by the Local Authority. A warning can be issued following 5 days of unauthorised absence.</w:t>
      </w:r>
    </w:p>
    <w:p w14:paraId="3B80E033" w14:textId="77777777" w:rsidR="001E7B44" w:rsidRDefault="001E7B44">
      <w:pPr>
        <w:pStyle w:val="BodyText"/>
        <w:spacing w:before="4"/>
        <w:rPr>
          <w:sz w:val="31"/>
        </w:rPr>
      </w:pPr>
    </w:p>
    <w:p w14:paraId="5A25CD82" w14:textId="77777777" w:rsidR="001E7B44" w:rsidRDefault="00717857">
      <w:pPr>
        <w:pStyle w:val="BodyText"/>
        <w:ind w:left="1012" w:right="1259"/>
      </w:pPr>
      <w:r>
        <w:t>A Fixed Penalty</w:t>
      </w:r>
      <w:r>
        <w:rPr>
          <w:spacing w:val="-4"/>
        </w:rPr>
        <w:t xml:space="preserve"> </w:t>
      </w:r>
      <w:r>
        <w:t>Notice</w:t>
      </w:r>
      <w:r>
        <w:rPr>
          <w:spacing w:val="-1"/>
        </w:rPr>
        <w:t xml:space="preserve"> </w:t>
      </w:r>
      <w:r>
        <w:t>can</w:t>
      </w:r>
      <w:r>
        <w:rPr>
          <w:spacing w:val="-1"/>
        </w:rPr>
        <w:t xml:space="preserve"> </w:t>
      </w:r>
      <w:r>
        <w:t>be</w:t>
      </w:r>
      <w:r>
        <w:rPr>
          <w:spacing w:val="-1"/>
        </w:rPr>
        <w:t xml:space="preserve"> </w:t>
      </w:r>
      <w:r>
        <w:t>requested</w:t>
      </w:r>
      <w:r>
        <w:rPr>
          <w:spacing w:val="-1"/>
        </w:rPr>
        <w:t xml:space="preserve"> </w:t>
      </w:r>
      <w:r>
        <w:t>by</w:t>
      </w:r>
      <w:r>
        <w:rPr>
          <w:spacing w:val="-5"/>
        </w:rPr>
        <w:t xml:space="preserve"> </w:t>
      </w:r>
      <w:r>
        <w:t>the school where</w:t>
      </w:r>
      <w:r>
        <w:rPr>
          <w:spacing w:val="-2"/>
        </w:rPr>
        <w:t xml:space="preserve"> </w:t>
      </w:r>
      <w:r>
        <w:t>a child</w:t>
      </w:r>
      <w:r>
        <w:rPr>
          <w:spacing w:val="-1"/>
        </w:rPr>
        <w:t xml:space="preserve"> </w:t>
      </w:r>
      <w:r>
        <w:t>has 10 or</w:t>
      </w:r>
      <w:r>
        <w:rPr>
          <w:spacing w:val="-3"/>
        </w:rPr>
        <w:t xml:space="preserve"> </w:t>
      </w:r>
      <w:r>
        <w:t>more school days recorded unauthorised absences.</w:t>
      </w:r>
    </w:p>
    <w:p w14:paraId="7749CAEA" w14:textId="77777777" w:rsidR="001E7B44" w:rsidRDefault="001E7B44">
      <w:pPr>
        <w:pStyle w:val="BodyText"/>
      </w:pPr>
    </w:p>
    <w:p w14:paraId="64FA7947" w14:textId="77777777" w:rsidR="001E7B44" w:rsidRDefault="00717857">
      <w:pPr>
        <w:pStyle w:val="BodyText"/>
        <w:ind w:left="1012" w:right="1259"/>
      </w:pPr>
      <w:r>
        <w:t>(Please</w:t>
      </w:r>
      <w:r>
        <w:rPr>
          <w:spacing w:val="-1"/>
        </w:rPr>
        <w:t xml:space="preserve"> </w:t>
      </w:r>
      <w:r>
        <w:t>note</w:t>
      </w:r>
      <w:r>
        <w:rPr>
          <w:spacing w:val="-11"/>
        </w:rPr>
        <w:t xml:space="preserve"> </w:t>
      </w:r>
      <w:r>
        <w:t>that</w:t>
      </w:r>
      <w:r>
        <w:rPr>
          <w:spacing w:val="-11"/>
        </w:rPr>
        <w:t xml:space="preserve"> </w:t>
      </w:r>
      <w:r>
        <w:t>each</w:t>
      </w:r>
      <w:r>
        <w:rPr>
          <w:spacing w:val="-11"/>
        </w:rPr>
        <w:t xml:space="preserve"> </w:t>
      </w:r>
      <w:r>
        <w:t>school</w:t>
      </w:r>
      <w:r>
        <w:rPr>
          <w:spacing w:val="-10"/>
        </w:rPr>
        <w:t xml:space="preserve"> </w:t>
      </w:r>
      <w:r>
        <w:t>day</w:t>
      </w:r>
      <w:r>
        <w:rPr>
          <w:spacing w:val="-12"/>
        </w:rPr>
        <w:t xml:space="preserve"> </w:t>
      </w:r>
      <w:r>
        <w:t>is</w:t>
      </w:r>
      <w:r>
        <w:rPr>
          <w:spacing w:val="-12"/>
        </w:rPr>
        <w:t xml:space="preserve"> </w:t>
      </w:r>
      <w:r>
        <w:t>made</w:t>
      </w:r>
      <w:r>
        <w:rPr>
          <w:spacing w:val="-8"/>
        </w:rPr>
        <w:t xml:space="preserve"> </w:t>
      </w:r>
      <w:r>
        <w:t>up</w:t>
      </w:r>
      <w:r>
        <w:rPr>
          <w:spacing w:val="-8"/>
        </w:rPr>
        <w:t xml:space="preserve"> </w:t>
      </w:r>
      <w:r>
        <w:t>of</w:t>
      </w:r>
      <w:r>
        <w:rPr>
          <w:spacing w:val="-6"/>
        </w:rPr>
        <w:t xml:space="preserve"> </w:t>
      </w:r>
      <w:r>
        <w:t>2</w:t>
      </w:r>
      <w:r>
        <w:rPr>
          <w:spacing w:val="-7"/>
        </w:rPr>
        <w:t xml:space="preserve"> </w:t>
      </w:r>
      <w:r>
        <w:t>sessions,</w:t>
      </w:r>
      <w:r>
        <w:rPr>
          <w:spacing w:val="-10"/>
        </w:rPr>
        <w:t xml:space="preserve"> </w:t>
      </w:r>
      <w:r>
        <w:t>am/pm</w:t>
      </w:r>
      <w:r>
        <w:rPr>
          <w:spacing w:val="-4"/>
        </w:rPr>
        <w:t xml:space="preserve"> </w:t>
      </w:r>
      <w:r>
        <w:t>therefore</w:t>
      </w:r>
      <w:r>
        <w:rPr>
          <w:spacing w:val="-10"/>
        </w:rPr>
        <w:t xml:space="preserve"> </w:t>
      </w:r>
      <w:r>
        <w:t>10 days</w:t>
      </w:r>
      <w:r>
        <w:rPr>
          <w:spacing w:val="-1"/>
        </w:rPr>
        <w:t xml:space="preserve"> </w:t>
      </w:r>
      <w:r>
        <w:t>= 20 sessions).</w:t>
      </w:r>
    </w:p>
    <w:p w14:paraId="780B85CF" w14:textId="77777777" w:rsidR="001E7B44" w:rsidRDefault="001E7B44">
      <w:pPr>
        <w:pStyle w:val="BodyText"/>
        <w:spacing w:before="10"/>
        <w:rPr>
          <w:sz w:val="30"/>
        </w:rPr>
      </w:pPr>
    </w:p>
    <w:p w14:paraId="6D19616A" w14:textId="77777777" w:rsidR="001E7B44" w:rsidRDefault="00717857">
      <w:pPr>
        <w:pStyle w:val="BodyText"/>
        <w:ind w:left="1012" w:right="1124"/>
        <w:jc w:val="both"/>
      </w:pPr>
      <w:r>
        <w:t>The</w:t>
      </w:r>
      <w:r>
        <w:rPr>
          <w:spacing w:val="-5"/>
        </w:rPr>
        <w:t xml:space="preserve"> </w:t>
      </w:r>
      <w:r>
        <w:t>Local</w:t>
      </w:r>
      <w:r>
        <w:rPr>
          <w:spacing w:val="-10"/>
        </w:rPr>
        <w:t xml:space="preserve"> </w:t>
      </w:r>
      <w:r>
        <w:t>Authority</w:t>
      </w:r>
      <w:r>
        <w:rPr>
          <w:spacing w:val="-9"/>
        </w:rPr>
        <w:t xml:space="preserve"> </w:t>
      </w:r>
      <w:r>
        <w:t>will</w:t>
      </w:r>
      <w:r>
        <w:rPr>
          <w:spacing w:val="-10"/>
        </w:rPr>
        <w:t xml:space="preserve"> </w:t>
      </w:r>
      <w:r>
        <w:t>only</w:t>
      </w:r>
      <w:r>
        <w:rPr>
          <w:spacing w:val="-7"/>
        </w:rPr>
        <w:t xml:space="preserve"> </w:t>
      </w:r>
      <w:r>
        <w:t>issue</w:t>
      </w:r>
      <w:r>
        <w:rPr>
          <w:spacing w:val="-5"/>
        </w:rPr>
        <w:t xml:space="preserve"> </w:t>
      </w:r>
      <w:r>
        <w:t>a</w:t>
      </w:r>
      <w:r>
        <w:rPr>
          <w:spacing w:val="-3"/>
        </w:rPr>
        <w:t xml:space="preserve"> </w:t>
      </w:r>
      <w:r>
        <w:t>Fixed</w:t>
      </w:r>
      <w:r>
        <w:rPr>
          <w:spacing w:val="-6"/>
        </w:rPr>
        <w:t xml:space="preserve"> </w:t>
      </w:r>
      <w:r>
        <w:t>Penalty</w:t>
      </w:r>
      <w:r>
        <w:rPr>
          <w:spacing w:val="-6"/>
        </w:rPr>
        <w:t xml:space="preserve"> </w:t>
      </w:r>
      <w:r>
        <w:t>Notice</w:t>
      </w:r>
      <w:r>
        <w:rPr>
          <w:spacing w:val="-6"/>
        </w:rPr>
        <w:t xml:space="preserve"> </w:t>
      </w:r>
      <w:r>
        <w:t>requested</w:t>
      </w:r>
      <w:r>
        <w:rPr>
          <w:spacing w:val="-8"/>
        </w:rPr>
        <w:t xml:space="preserve"> </w:t>
      </w:r>
      <w:r>
        <w:t>by a school relating to unauthorised leave of absence, when a school provides the necessary evidence to substantiate their request.</w:t>
      </w:r>
    </w:p>
    <w:p w14:paraId="01BB0C3C" w14:textId="77777777" w:rsidR="001E7B44" w:rsidRDefault="001E7B44">
      <w:pPr>
        <w:pStyle w:val="BodyText"/>
        <w:spacing w:before="9"/>
        <w:rPr>
          <w:sz w:val="31"/>
        </w:rPr>
      </w:pPr>
    </w:p>
    <w:p w14:paraId="7FD0FC7C" w14:textId="77777777" w:rsidR="001E7B44" w:rsidRDefault="00717857">
      <w:pPr>
        <w:pStyle w:val="BodyText"/>
        <w:ind w:left="1012" w:right="1126"/>
        <w:jc w:val="both"/>
      </w:pPr>
      <w:r>
        <w:t xml:space="preserve">If the absence is unauthorised and recorded on the register with a combination of any of the following unauthorised codes, </w:t>
      </w:r>
      <w:r>
        <w:t>this can result in</w:t>
      </w:r>
      <w:r>
        <w:rPr>
          <w:spacing w:val="22"/>
        </w:rPr>
        <w:t xml:space="preserve"> </w:t>
      </w:r>
      <w:r>
        <w:t>a</w:t>
      </w:r>
      <w:r>
        <w:rPr>
          <w:spacing w:val="23"/>
        </w:rPr>
        <w:t xml:space="preserve"> </w:t>
      </w:r>
      <w:r>
        <w:t>Fixed</w:t>
      </w:r>
      <w:r>
        <w:rPr>
          <w:spacing w:val="23"/>
        </w:rPr>
        <w:t xml:space="preserve"> </w:t>
      </w:r>
      <w:r>
        <w:t>Penalty</w:t>
      </w:r>
      <w:r>
        <w:rPr>
          <w:spacing w:val="17"/>
        </w:rPr>
        <w:t xml:space="preserve"> </w:t>
      </w:r>
      <w:r>
        <w:t>Notice</w:t>
      </w:r>
      <w:r>
        <w:rPr>
          <w:spacing w:val="24"/>
        </w:rPr>
        <w:t xml:space="preserve"> </w:t>
      </w:r>
      <w:r>
        <w:t>being</w:t>
      </w:r>
      <w:r>
        <w:rPr>
          <w:spacing w:val="23"/>
        </w:rPr>
        <w:t xml:space="preserve"> </w:t>
      </w:r>
      <w:r>
        <w:t>issued:</w:t>
      </w:r>
    </w:p>
    <w:p w14:paraId="0F732513" w14:textId="77777777" w:rsidR="001E7B44" w:rsidRDefault="001E7B44">
      <w:pPr>
        <w:jc w:val="both"/>
        <w:sectPr w:rsidR="001E7B44">
          <w:pgSz w:w="11900" w:h="16850"/>
          <w:pgMar w:top="1720" w:right="60" w:bottom="280" w:left="120" w:header="0" w:footer="0" w:gutter="0"/>
          <w:cols w:space="720"/>
        </w:sectPr>
      </w:pPr>
    </w:p>
    <w:p w14:paraId="4F621667" w14:textId="77777777" w:rsidR="001E7B44" w:rsidRDefault="001E7B44">
      <w:pPr>
        <w:pStyle w:val="BodyText"/>
        <w:rPr>
          <w:sz w:val="20"/>
        </w:rPr>
      </w:pPr>
    </w:p>
    <w:p w14:paraId="010258B8" w14:textId="77777777" w:rsidR="001E7B44" w:rsidRDefault="00717857">
      <w:pPr>
        <w:pStyle w:val="ListParagraph"/>
        <w:numPr>
          <w:ilvl w:val="0"/>
          <w:numId w:val="7"/>
        </w:numPr>
        <w:tabs>
          <w:tab w:val="left" w:pos="1733"/>
        </w:tabs>
        <w:spacing w:before="242" w:line="293" w:lineRule="exact"/>
        <w:rPr>
          <w:rFonts w:ascii="Symbol" w:hAnsi="Symbol"/>
          <w:sz w:val="24"/>
        </w:rPr>
      </w:pPr>
      <w:r>
        <w:rPr>
          <w:sz w:val="24"/>
        </w:rPr>
        <w:t>“U”</w:t>
      </w:r>
      <w:r>
        <w:rPr>
          <w:spacing w:val="-10"/>
          <w:sz w:val="24"/>
        </w:rPr>
        <w:t xml:space="preserve"> </w:t>
      </w:r>
      <w:r>
        <w:rPr>
          <w:sz w:val="24"/>
        </w:rPr>
        <w:t>-</w:t>
      </w:r>
      <w:r>
        <w:rPr>
          <w:spacing w:val="-9"/>
          <w:sz w:val="24"/>
        </w:rPr>
        <w:t xml:space="preserve"> </w:t>
      </w:r>
      <w:r>
        <w:rPr>
          <w:sz w:val="24"/>
        </w:rPr>
        <w:t>Lateness</w:t>
      </w:r>
      <w:r>
        <w:rPr>
          <w:spacing w:val="-7"/>
          <w:sz w:val="24"/>
        </w:rPr>
        <w:t xml:space="preserve"> </w:t>
      </w:r>
      <w:r>
        <w:rPr>
          <w:sz w:val="24"/>
        </w:rPr>
        <w:t>30</w:t>
      </w:r>
      <w:r>
        <w:rPr>
          <w:spacing w:val="-7"/>
          <w:sz w:val="24"/>
        </w:rPr>
        <w:t xml:space="preserve"> </w:t>
      </w:r>
      <w:r>
        <w:rPr>
          <w:sz w:val="24"/>
        </w:rPr>
        <w:t>minutes</w:t>
      </w:r>
      <w:r>
        <w:rPr>
          <w:spacing w:val="-9"/>
          <w:sz w:val="24"/>
        </w:rPr>
        <w:t xml:space="preserve"> </w:t>
      </w:r>
      <w:r>
        <w:rPr>
          <w:sz w:val="24"/>
        </w:rPr>
        <w:t>after</w:t>
      </w:r>
      <w:r>
        <w:rPr>
          <w:spacing w:val="-9"/>
          <w:sz w:val="24"/>
        </w:rPr>
        <w:t xml:space="preserve"> </w:t>
      </w:r>
      <w:r>
        <w:rPr>
          <w:sz w:val="24"/>
        </w:rPr>
        <w:t>the</w:t>
      </w:r>
      <w:r>
        <w:rPr>
          <w:spacing w:val="-5"/>
          <w:sz w:val="24"/>
        </w:rPr>
        <w:t xml:space="preserve"> </w:t>
      </w:r>
      <w:r>
        <w:rPr>
          <w:sz w:val="24"/>
        </w:rPr>
        <w:t>start</w:t>
      </w:r>
      <w:r>
        <w:rPr>
          <w:spacing w:val="-11"/>
          <w:sz w:val="24"/>
        </w:rPr>
        <w:t xml:space="preserve"> </w:t>
      </w:r>
      <w:r>
        <w:rPr>
          <w:sz w:val="24"/>
        </w:rPr>
        <w:t>of</w:t>
      </w:r>
      <w:r>
        <w:rPr>
          <w:spacing w:val="-5"/>
          <w:sz w:val="24"/>
        </w:rPr>
        <w:t xml:space="preserve"> </w:t>
      </w:r>
      <w:r>
        <w:rPr>
          <w:sz w:val="24"/>
        </w:rPr>
        <w:t>the</w:t>
      </w:r>
      <w:r>
        <w:rPr>
          <w:spacing w:val="-11"/>
          <w:sz w:val="24"/>
        </w:rPr>
        <w:t xml:space="preserve"> </w:t>
      </w:r>
      <w:r>
        <w:rPr>
          <w:sz w:val="24"/>
        </w:rPr>
        <w:t>school</w:t>
      </w:r>
      <w:r>
        <w:rPr>
          <w:spacing w:val="-9"/>
          <w:sz w:val="24"/>
        </w:rPr>
        <w:t xml:space="preserve"> </w:t>
      </w:r>
      <w:r>
        <w:rPr>
          <w:sz w:val="24"/>
        </w:rPr>
        <w:t>day</w:t>
      </w:r>
      <w:r>
        <w:rPr>
          <w:spacing w:val="-8"/>
          <w:sz w:val="24"/>
        </w:rPr>
        <w:t xml:space="preserve"> </w:t>
      </w:r>
      <w:r>
        <w:rPr>
          <w:sz w:val="24"/>
        </w:rPr>
        <w:t>or</w:t>
      </w:r>
      <w:r>
        <w:rPr>
          <w:spacing w:val="-10"/>
          <w:sz w:val="24"/>
        </w:rPr>
        <w:t xml:space="preserve"> </w:t>
      </w:r>
      <w:r>
        <w:rPr>
          <w:sz w:val="24"/>
        </w:rPr>
        <w:t>after</w:t>
      </w:r>
      <w:r>
        <w:rPr>
          <w:spacing w:val="-4"/>
          <w:sz w:val="24"/>
        </w:rPr>
        <w:t xml:space="preserve"> </w:t>
      </w:r>
      <w:r>
        <w:rPr>
          <w:sz w:val="24"/>
        </w:rPr>
        <w:t>afternoon</w:t>
      </w:r>
      <w:r>
        <w:rPr>
          <w:spacing w:val="-1"/>
          <w:sz w:val="24"/>
        </w:rPr>
        <w:t xml:space="preserve"> </w:t>
      </w:r>
      <w:r>
        <w:rPr>
          <w:spacing w:val="-2"/>
          <w:sz w:val="24"/>
        </w:rPr>
        <w:t>register</w:t>
      </w:r>
    </w:p>
    <w:p w14:paraId="52124284" w14:textId="77777777" w:rsidR="001E7B44" w:rsidRDefault="00717857">
      <w:pPr>
        <w:pStyle w:val="BodyText"/>
        <w:spacing w:line="275" w:lineRule="exact"/>
        <w:ind w:left="1733"/>
      </w:pPr>
      <w:r>
        <w:t>=</w:t>
      </w:r>
      <w:r>
        <w:rPr>
          <w:spacing w:val="-4"/>
        </w:rPr>
        <w:t xml:space="preserve"> </w:t>
      </w:r>
      <w:r>
        <w:t>1</w:t>
      </w:r>
      <w:r>
        <w:rPr>
          <w:spacing w:val="-2"/>
        </w:rPr>
        <w:t xml:space="preserve"> </w:t>
      </w:r>
      <w:r>
        <w:t>session</w:t>
      </w:r>
      <w:r>
        <w:rPr>
          <w:spacing w:val="-3"/>
        </w:rPr>
        <w:t xml:space="preserve"> </w:t>
      </w:r>
      <w:r>
        <w:t>am/pm</w:t>
      </w:r>
      <w:r>
        <w:rPr>
          <w:spacing w:val="-1"/>
        </w:rPr>
        <w:t xml:space="preserve"> </w:t>
      </w:r>
      <w:r>
        <w:t>unauthorised</w:t>
      </w:r>
      <w:r>
        <w:rPr>
          <w:spacing w:val="-4"/>
        </w:rPr>
        <w:t xml:space="preserve"> </w:t>
      </w:r>
      <w:r>
        <w:rPr>
          <w:spacing w:val="-2"/>
        </w:rPr>
        <w:t>absence.</w:t>
      </w:r>
    </w:p>
    <w:p w14:paraId="218E9A39" w14:textId="77777777" w:rsidR="001E7B44" w:rsidRDefault="001E7B44">
      <w:pPr>
        <w:pStyle w:val="BodyText"/>
        <w:spacing w:before="7"/>
        <w:rPr>
          <w:sz w:val="22"/>
        </w:rPr>
      </w:pPr>
    </w:p>
    <w:p w14:paraId="76BF3A98" w14:textId="77777777" w:rsidR="001E7B44" w:rsidRDefault="00717857">
      <w:pPr>
        <w:pStyle w:val="ListParagraph"/>
        <w:numPr>
          <w:ilvl w:val="0"/>
          <w:numId w:val="7"/>
        </w:numPr>
        <w:tabs>
          <w:tab w:val="left" w:pos="1733"/>
        </w:tabs>
        <w:ind w:right="1544"/>
        <w:rPr>
          <w:rFonts w:ascii="Symbol" w:hAnsi="Symbol"/>
          <w:sz w:val="24"/>
        </w:rPr>
      </w:pPr>
      <w:r>
        <w:rPr>
          <w:sz w:val="24"/>
        </w:rPr>
        <w:t>“O”</w:t>
      </w:r>
      <w:r>
        <w:rPr>
          <w:spacing w:val="-12"/>
          <w:sz w:val="24"/>
        </w:rPr>
        <w:t xml:space="preserve"> </w:t>
      </w:r>
      <w:r>
        <w:rPr>
          <w:sz w:val="24"/>
        </w:rPr>
        <w:t>–</w:t>
      </w:r>
      <w:r>
        <w:rPr>
          <w:spacing w:val="-13"/>
          <w:sz w:val="24"/>
        </w:rPr>
        <w:t xml:space="preserve"> </w:t>
      </w:r>
      <w:r>
        <w:rPr>
          <w:sz w:val="24"/>
        </w:rPr>
        <w:t>Where</w:t>
      </w:r>
      <w:r>
        <w:rPr>
          <w:spacing w:val="-11"/>
          <w:sz w:val="24"/>
        </w:rPr>
        <w:t xml:space="preserve"> </w:t>
      </w:r>
      <w:r>
        <w:rPr>
          <w:sz w:val="24"/>
        </w:rPr>
        <w:t>the</w:t>
      </w:r>
      <w:r>
        <w:rPr>
          <w:spacing w:val="-11"/>
          <w:sz w:val="24"/>
        </w:rPr>
        <w:t xml:space="preserve"> </w:t>
      </w:r>
      <w:r>
        <w:rPr>
          <w:sz w:val="24"/>
        </w:rPr>
        <w:t>Headteacher</w:t>
      </w:r>
      <w:r>
        <w:rPr>
          <w:spacing w:val="-12"/>
          <w:sz w:val="24"/>
        </w:rPr>
        <w:t xml:space="preserve"> </w:t>
      </w:r>
      <w:r>
        <w:rPr>
          <w:sz w:val="24"/>
        </w:rPr>
        <w:t>makes</w:t>
      </w:r>
      <w:r>
        <w:rPr>
          <w:spacing w:val="-12"/>
          <w:sz w:val="24"/>
        </w:rPr>
        <w:t xml:space="preserve"> </w:t>
      </w:r>
      <w:r>
        <w:rPr>
          <w:sz w:val="24"/>
        </w:rPr>
        <w:t>the</w:t>
      </w:r>
      <w:r>
        <w:rPr>
          <w:spacing w:val="-13"/>
          <w:sz w:val="24"/>
        </w:rPr>
        <w:t xml:space="preserve"> </w:t>
      </w:r>
      <w:r>
        <w:rPr>
          <w:sz w:val="24"/>
        </w:rPr>
        <w:t>decision</w:t>
      </w:r>
      <w:r>
        <w:rPr>
          <w:spacing w:val="-8"/>
          <w:sz w:val="24"/>
        </w:rPr>
        <w:t xml:space="preserve"> </w:t>
      </w:r>
      <w:r>
        <w:rPr>
          <w:sz w:val="24"/>
        </w:rPr>
        <w:t>that</w:t>
      </w:r>
      <w:r>
        <w:rPr>
          <w:spacing w:val="-11"/>
          <w:sz w:val="24"/>
        </w:rPr>
        <w:t xml:space="preserve"> </w:t>
      </w:r>
      <w:r>
        <w:rPr>
          <w:sz w:val="24"/>
        </w:rPr>
        <w:t>the</w:t>
      </w:r>
      <w:r>
        <w:rPr>
          <w:spacing w:val="-8"/>
          <w:sz w:val="24"/>
        </w:rPr>
        <w:t xml:space="preserve"> </w:t>
      </w:r>
      <w:r>
        <w:rPr>
          <w:sz w:val="24"/>
        </w:rPr>
        <w:t>reason</w:t>
      </w:r>
      <w:r>
        <w:rPr>
          <w:spacing w:val="-3"/>
          <w:sz w:val="24"/>
        </w:rPr>
        <w:t xml:space="preserve"> </w:t>
      </w:r>
      <w:r>
        <w:rPr>
          <w:sz w:val="24"/>
        </w:rPr>
        <w:t>provided</w:t>
      </w:r>
      <w:r>
        <w:rPr>
          <w:spacing w:val="-1"/>
          <w:sz w:val="24"/>
        </w:rPr>
        <w:t xml:space="preserve"> </w:t>
      </w:r>
      <w:r>
        <w:rPr>
          <w:sz w:val="24"/>
        </w:rPr>
        <w:t>is</w:t>
      </w:r>
      <w:r>
        <w:rPr>
          <w:spacing w:val="-2"/>
          <w:sz w:val="24"/>
        </w:rPr>
        <w:t xml:space="preserve"> </w:t>
      </w:r>
      <w:r>
        <w:rPr>
          <w:sz w:val="24"/>
        </w:rPr>
        <w:t>an unacceptable reason not to attend school.</w:t>
      </w:r>
    </w:p>
    <w:p w14:paraId="2137DAC6" w14:textId="77777777" w:rsidR="001E7B44" w:rsidRDefault="001E7B44">
      <w:pPr>
        <w:pStyle w:val="BodyText"/>
        <w:spacing w:before="3"/>
      </w:pPr>
    </w:p>
    <w:p w14:paraId="76D093A6" w14:textId="77777777" w:rsidR="001E7B44" w:rsidRDefault="00717857">
      <w:pPr>
        <w:pStyle w:val="ListParagraph"/>
        <w:numPr>
          <w:ilvl w:val="0"/>
          <w:numId w:val="7"/>
        </w:numPr>
        <w:tabs>
          <w:tab w:val="left" w:pos="1733"/>
        </w:tabs>
        <w:rPr>
          <w:rFonts w:ascii="Symbol" w:hAnsi="Symbol"/>
          <w:position w:val="1"/>
          <w:sz w:val="24"/>
        </w:rPr>
      </w:pPr>
      <w:r>
        <w:rPr>
          <w:position w:val="1"/>
          <w:sz w:val="24"/>
        </w:rPr>
        <w:t>“</w:t>
      </w:r>
      <w:r>
        <w:rPr>
          <w:sz w:val="24"/>
        </w:rPr>
        <w:t>G”</w:t>
      </w:r>
      <w:r>
        <w:rPr>
          <w:spacing w:val="-2"/>
          <w:sz w:val="24"/>
        </w:rPr>
        <w:t xml:space="preserve"> </w:t>
      </w:r>
      <w:r>
        <w:rPr>
          <w:sz w:val="24"/>
        </w:rPr>
        <w:t>–</w:t>
      </w:r>
      <w:r>
        <w:rPr>
          <w:spacing w:val="-1"/>
          <w:sz w:val="24"/>
        </w:rPr>
        <w:t xml:space="preserve"> </w:t>
      </w:r>
      <w:r>
        <w:rPr>
          <w:sz w:val="24"/>
        </w:rPr>
        <w:t>Holiday</w:t>
      </w:r>
      <w:r>
        <w:rPr>
          <w:spacing w:val="-2"/>
          <w:sz w:val="24"/>
        </w:rPr>
        <w:t xml:space="preserve"> </w:t>
      </w:r>
      <w:r>
        <w:rPr>
          <w:sz w:val="24"/>
        </w:rPr>
        <w:t>absence</w:t>
      </w:r>
      <w:r>
        <w:rPr>
          <w:spacing w:val="-3"/>
          <w:sz w:val="24"/>
        </w:rPr>
        <w:t xml:space="preserve"> </w:t>
      </w:r>
      <w:r>
        <w:rPr>
          <w:sz w:val="24"/>
        </w:rPr>
        <w:t>not agreed</w:t>
      </w:r>
      <w:r>
        <w:rPr>
          <w:spacing w:val="-1"/>
          <w:sz w:val="24"/>
        </w:rPr>
        <w:t xml:space="preserve"> </w:t>
      </w:r>
      <w:r>
        <w:rPr>
          <w:sz w:val="24"/>
        </w:rPr>
        <w:t>by</w:t>
      </w:r>
      <w:r>
        <w:rPr>
          <w:spacing w:val="-4"/>
          <w:sz w:val="24"/>
        </w:rPr>
        <w:t xml:space="preserve"> </w:t>
      </w:r>
      <w:r>
        <w:rPr>
          <w:sz w:val="24"/>
        </w:rPr>
        <w:t>the</w:t>
      </w:r>
      <w:r>
        <w:rPr>
          <w:spacing w:val="-3"/>
          <w:sz w:val="24"/>
        </w:rPr>
        <w:t xml:space="preserve"> </w:t>
      </w:r>
      <w:r>
        <w:rPr>
          <w:spacing w:val="-2"/>
          <w:sz w:val="24"/>
        </w:rPr>
        <w:t>headteacher.</w:t>
      </w:r>
    </w:p>
    <w:p w14:paraId="3ABD5093" w14:textId="77777777" w:rsidR="001E7B44" w:rsidRDefault="001E7B44">
      <w:pPr>
        <w:pStyle w:val="BodyText"/>
        <w:rPr>
          <w:sz w:val="30"/>
        </w:rPr>
      </w:pPr>
    </w:p>
    <w:p w14:paraId="0BC8E841" w14:textId="77777777" w:rsidR="001E7B44" w:rsidRDefault="001E7B44">
      <w:pPr>
        <w:pStyle w:val="BodyText"/>
        <w:spacing w:before="1"/>
        <w:rPr>
          <w:sz w:val="42"/>
        </w:rPr>
      </w:pPr>
    </w:p>
    <w:p w14:paraId="3582B8B7" w14:textId="77777777" w:rsidR="001E7B44" w:rsidRDefault="00717857">
      <w:pPr>
        <w:pStyle w:val="Heading4"/>
        <w:numPr>
          <w:ilvl w:val="0"/>
          <w:numId w:val="12"/>
        </w:numPr>
        <w:tabs>
          <w:tab w:val="left" w:pos="1733"/>
        </w:tabs>
      </w:pPr>
      <w:r>
        <w:t>FAMILY</w:t>
      </w:r>
      <w:r>
        <w:rPr>
          <w:spacing w:val="-11"/>
        </w:rPr>
        <w:t xml:space="preserve"> </w:t>
      </w:r>
      <w:r>
        <w:t>HOLIDAYS</w:t>
      </w:r>
      <w:r>
        <w:rPr>
          <w:spacing w:val="-10"/>
        </w:rPr>
        <w:t xml:space="preserve"> </w:t>
      </w:r>
      <w:r>
        <w:t>DURING</w:t>
      </w:r>
      <w:r>
        <w:rPr>
          <w:spacing w:val="-8"/>
        </w:rPr>
        <w:t xml:space="preserve"> </w:t>
      </w:r>
      <w:r>
        <w:t>TERM-</w:t>
      </w:r>
      <w:r>
        <w:rPr>
          <w:spacing w:val="-4"/>
        </w:rPr>
        <w:t>TIME</w:t>
      </w:r>
    </w:p>
    <w:p w14:paraId="72F519AC" w14:textId="77777777" w:rsidR="001E7B44" w:rsidRDefault="001E7B44">
      <w:pPr>
        <w:pStyle w:val="BodyText"/>
        <w:spacing w:before="3"/>
        <w:rPr>
          <w:b/>
          <w:sz w:val="31"/>
        </w:rPr>
      </w:pPr>
    </w:p>
    <w:p w14:paraId="3FE6C97B" w14:textId="77777777" w:rsidR="001E7B44" w:rsidRDefault="00717857">
      <w:pPr>
        <w:pStyle w:val="Heading5"/>
        <w:spacing w:before="1"/>
        <w:ind w:left="1012"/>
      </w:pPr>
      <w:r>
        <w:t>Welsh</w:t>
      </w:r>
      <w:r>
        <w:rPr>
          <w:spacing w:val="-4"/>
        </w:rPr>
        <w:t xml:space="preserve"> </w:t>
      </w:r>
      <w:r>
        <w:t>Government</w:t>
      </w:r>
      <w:r>
        <w:rPr>
          <w:spacing w:val="-4"/>
        </w:rPr>
        <w:t xml:space="preserve"> </w:t>
      </w:r>
      <w:r>
        <w:t>guidance</w:t>
      </w:r>
      <w:r>
        <w:rPr>
          <w:spacing w:val="-3"/>
        </w:rPr>
        <w:t xml:space="preserve"> </w:t>
      </w:r>
      <w:r>
        <w:rPr>
          <w:spacing w:val="-2"/>
        </w:rPr>
        <w:t>states:</w:t>
      </w:r>
    </w:p>
    <w:p w14:paraId="13CC400A" w14:textId="77777777" w:rsidR="001E7B44" w:rsidRDefault="001E7B44">
      <w:pPr>
        <w:pStyle w:val="BodyText"/>
        <w:spacing w:before="7"/>
        <w:rPr>
          <w:b/>
        </w:rPr>
      </w:pPr>
    </w:p>
    <w:p w14:paraId="1DC176A2" w14:textId="77777777" w:rsidR="001E7B44" w:rsidRDefault="00717857">
      <w:pPr>
        <w:pStyle w:val="BodyText"/>
        <w:ind w:left="1012" w:right="1059"/>
      </w:pPr>
      <w:r>
        <w:t>In term-time,</w:t>
      </w:r>
      <w:r>
        <w:rPr>
          <w:spacing w:val="-2"/>
        </w:rPr>
        <w:t xml:space="preserve"> </w:t>
      </w:r>
      <w:r>
        <w:t>parents</w:t>
      </w:r>
      <w:r>
        <w:rPr>
          <w:spacing w:val="-3"/>
        </w:rPr>
        <w:t xml:space="preserve"> </w:t>
      </w:r>
      <w:r>
        <w:t>do not</w:t>
      </w:r>
      <w:r>
        <w:rPr>
          <w:spacing w:val="-2"/>
        </w:rPr>
        <w:t xml:space="preserve"> </w:t>
      </w:r>
      <w:r>
        <w:t>have an</w:t>
      </w:r>
      <w:r>
        <w:rPr>
          <w:spacing w:val="-2"/>
        </w:rPr>
        <w:t xml:space="preserve"> </w:t>
      </w:r>
      <w:r>
        <w:t>automatic</w:t>
      </w:r>
      <w:r>
        <w:rPr>
          <w:spacing w:val="-3"/>
        </w:rPr>
        <w:t xml:space="preserve"> </w:t>
      </w:r>
      <w:r>
        <w:t>right to withdraw pupils</w:t>
      </w:r>
      <w:r>
        <w:rPr>
          <w:spacing w:val="-3"/>
        </w:rPr>
        <w:t xml:space="preserve"> </w:t>
      </w:r>
      <w:r>
        <w:t>for</w:t>
      </w:r>
      <w:r>
        <w:rPr>
          <w:spacing w:val="-1"/>
        </w:rPr>
        <w:t xml:space="preserve"> </w:t>
      </w:r>
      <w:r>
        <w:t>holidays</w:t>
      </w:r>
      <w:r>
        <w:rPr>
          <w:spacing w:val="-1"/>
        </w:rPr>
        <w:t xml:space="preserve"> </w:t>
      </w:r>
      <w:r>
        <w:t>and authorisation remains at the discretion of the Headteacher.</w:t>
      </w:r>
    </w:p>
    <w:p w14:paraId="21F0E4C4" w14:textId="77777777" w:rsidR="001E7B44" w:rsidRDefault="001E7B44">
      <w:pPr>
        <w:pStyle w:val="BodyText"/>
        <w:spacing w:before="3"/>
        <w:rPr>
          <w:sz w:val="31"/>
        </w:rPr>
      </w:pPr>
    </w:p>
    <w:p w14:paraId="31850AB8" w14:textId="77777777" w:rsidR="001E7B44" w:rsidRDefault="00717857">
      <w:pPr>
        <w:pStyle w:val="BodyText"/>
        <w:ind w:left="1012" w:right="1259"/>
      </w:pPr>
      <w:r>
        <w:t>All</w:t>
      </w:r>
      <w:r>
        <w:rPr>
          <w:spacing w:val="40"/>
        </w:rPr>
        <w:t xml:space="preserve"> </w:t>
      </w:r>
      <w:r>
        <w:t>requests</w:t>
      </w:r>
      <w:r>
        <w:rPr>
          <w:spacing w:val="40"/>
        </w:rPr>
        <w:t xml:space="preserve"> </w:t>
      </w:r>
      <w:r>
        <w:t>for</w:t>
      </w:r>
      <w:r>
        <w:rPr>
          <w:spacing w:val="40"/>
        </w:rPr>
        <w:t xml:space="preserve"> </w:t>
      </w:r>
      <w:r>
        <w:t>holiday</w:t>
      </w:r>
      <w:r>
        <w:rPr>
          <w:spacing w:val="40"/>
        </w:rPr>
        <w:t xml:space="preserve"> </w:t>
      </w:r>
      <w:r>
        <w:t>leave</w:t>
      </w:r>
      <w:r>
        <w:rPr>
          <w:spacing w:val="40"/>
        </w:rPr>
        <w:t xml:space="preserve"> </w:t>
      </w:r>
      <w:r>
        <w:t>should</w:t>
      </w:r>
      <w:r>
        <w:rPr>
          <w:spacing w:val="40"/>
        </w:rPr>
        <w:t xml:space="preserve"> </w:t>
      </w:r>
      <w:r>
        <w:t>be</w:t>
      </w:r>
      <w:r>
        <w:rPr>
          <w:spacing w:val="40"/>
        </w:rPr>
        <w:t xml:space="preserve"> </w:t>
      </w:r>
      <w:r>
        <w:t>in</w:t>
      </w:r>
      <w:r>
        <w:rPr>
          <w:spacing w:val="40"/>
        </w:rPr>
        <w:t xml:space="preserve"> </w:t>
      </w:r>
      <w:r>
        <w:t>writing,</w:t>
      </w:r>
      <w:r>
        <w:rPr>
          <w:spacing w:val="40"/>
        </w:rPr>
        <w:t xml:space="preserve"> </w:t>
      </w:r>
      <w:r>
        <w:t>ideally</w:t>
      </w:r>
      <w:r>
        <w:rPr>
          <w:spacing w:val="40"/>
        </w:rPr>
        <w:t xml:space="preserve"> </w:t>
      </w:r>
      <w:r>
        <w:t>four</w:t>
      </w:r>
      <w:r>
        <w:rPr>
          <w:spacing w:val="40"/>
        </w:rPr>
        <w:t xml:space="preserve"> </w:t>
      </w:r>
      <w:r>
        <w:t>weeks before the holiday,</w:t>
      </w:r>
      <w:r>
        <w:rPr>
          <w:spacing w:val="-4"/>
        </w:rPr>
        <w:t xml:space="preserve"> </w:t>
      </w:r>
      <w:r>
        <w:t>the</w:t>
      </w:r>
      <w:r>
        <w:rPr>
          <w:spacing w:val="-8"/>
        </w:rPr>
        <w:t xml:space="preserve"> </w:t>
      </w:r>
      <w:r>
        <w:t>application</w:t>
      </w:r>
      <w:r>
        <w:rPr>
          <w:spacing w:val="-3"/>
        </w:rPr>
        <w:t xml:space="preserve"> </w:t>
      </w:r>
      <w:r>
        <w:t>can</w:t>
      </w:r>
      <w:r>
        <w:rPr>
          <w:spacing w:val="-1"/>
        </w:rPr>
        <w:t xml:space="preserve"> </w:t>
      </w:r>
      <w:r>
        <w:t>only</w:t>
      </w:r>
      <w:r>
        <w:rPr>
          <w:spacing w:val="-7"/>
        </w:rPr>
        <w:t xml:space="preserve"> </w:t>
      </w:r>
      <w:r>
        <w:t>be</w:t>
      </w:r>
      <w:r>
        <w:rPr>
          <w:spacing w:val="-6"/>
        </w:rPr>
        <w:t xml:space="preserve"> </w:t>
      </w:r>
      <w:r>
        <w:t>made</w:t>
      </w:r>
      <w:r>
        <w:rPr>
          <w:spacing w:val="-3"/>
        </w:rPr>
        <w:t xml:space="preserve"> </w:t>
      </w:r>
      <w:r>
        <w:t>by</w:t>
      </w:r>
      <w:r>
        <w:rPr>
          <w:spacing w:val="-7"/>
        </w:rPr>
        <w:t xml:space="preserve"> </w:t>
      </w:r>
      <w:r>
        <w:t>the</w:t>
      </w:r>
      <w:r>
        <w:rPr>
          <w:spacing w:val="-6"/>
        </w:rPr>
        <w:t xml:space="preserve"> </w:t>
      </w:r>
      <w:r>
        <w:t>parent/carer</w:t>
      </w:r>
      <w:r>
        <w:rPr>
          <w:spacing w:val="-2"/>
        </w:rPr>
        <w:t xml:space="preserve"> </w:t>
      </w:r>
      <w:r>
        <w:t>with day-to-day care of the child, even if they are not actually going on holiday themselves.</w:t>
      </w:r>
    </w:p>
    <w:p w14:paraId="57F914AD" w14:textId="77777777" w:rsidR="001E7B44" w:rsidRDefault="001E7B44">
      <w:pPr>
        <w:pStyle w:val="BodyText"/>
        <w:spacing w:before="4"/>
        <w:rPr>
          <w:sz w:val="31"/>
        </w:rPr>
      </w:pPr>
    </w:p>
    <w:p w14:paraId="099B16E7" w14:textId="77777777" w:rsidR="001E7B44" w:rsidRDefault="00717857">
      <w:pPr>
        <w:pStyle w:val="BodyText"/>
        <w:ind w:left="1012" w:right="1697"/>
        <w:jc w:val="both"/>
      </w:pPr>
      <w:r>
        <w:t>There needs to be consistency amongst schools on this issue. Denbighshire County Council’s position is that no term-time holidays should be approved</w:t>
      </w:r>
      <w:r>
        <w:t xml:space="preserve"> unless there are exceptional circumstances. If a parent/carer applies for a holiday in term-time which results in the child</w:t>
      </w:r>
      <w:r>
        <w:rPr>
          <w:spacing w:val="-1"/>
        </w:rPr>
        <w:t xml:space="preserve"> </w:t>
      </w:r>
      <w:r>
        <w:t>being</w:t>
      </w:r>
      <w:r>
        <w:rPr>
          <w:spacing w:val="-1"/>
        </w:rPr>
        <w:t xml:space="preserve"> </w:t>
      </w:r>
      <w:r>
        <w:t>absent</w:t>
      </w:r>
      <w:r>
        <w:rPr>
          <w:spacing w:val="-1"/>
        </w:rPr>
        <w:t xml:space="preserve"> </w:t>
      </w:r>
      <w:r>
        <w:t>for 10 school</w:t>
      </w:r>
      <w:r>
        <w:rPr>
          <w:spacing w:val="-2"/>
        </w:rPr>
        <w:t xml:space="preserve"> </w:t>
      </w:r>
      <w:r>
        <w:t>days this</w:t>
      </w:r>
      <w:r>
        <w:rPr>
          <w:spacing w:val="-2"/>
        </w:rPr>
        <w:t xml:space="preserve"> </w:t>
      </w:r>
      <w:r>
        <w:t>may</w:t>
      </w:r>
      <w:r>
        <w:rPr>
          <w:spacing w:val="-2"/>
        </w:rPr>
        <w:t xml:space="preserve"> </w:t>
      </w:r>
      <w:r>
        <w:t>result in</w:t>
      </w:r>
      <w:r>
        <w:rPr>
          <w:spacing w:val="-1"/>
        </w:rPr>
        <w:t xml:space="preserve"> </w:t>
      </w:r>
      <w:r>
        <w:t>a Fixed</w:t>
      </w:r>
      <w:r>
        <w:rPr>
          <w:spacing w:val="-1"/>
        </w:rPr>
        <w:t xml:space="preserve"> </w:t>
      </w:r>
      <w:r>
        <w:t>Penalty Notice being issued.</w:t>
      </w:r>
    </w:p>
    <w:p w14:paraId="1DCA5E88" w14:textId="77777777" w:rsidR="001E7B44" w:rsidRDefault="001E7B44">
      <w:pPr>
        <w:pStyle w:val="BodyText"/>
        <w:rPr>
          <w:sz w:val="26"/>
        </w:rPr>
      </w:pPr>
    </w:p>
    <w:p w14:paraId="77994D3D" w14:textId="77777777" w:rsidR="001E7B44" w:rsidRDefault="001E7B44">
      <w:pPr>
        <w:pStyle w:val="BodyText"/>
        <w:spacing w:before="4"/>
        <w:rPr>
          <w:sz w:val="29"/>
        </w:rPr>
      </w:pPr>
    </w:p>
    <w:p w14:paraId="4F350217" w14:textId="77777777" w:rsidR="001E7B44" w:rsidRDefault="00717857">
      <w:pPr>
        <w:pStyle w:val="Heading4"/>
        <w:numPr>
          <w:ilvl w:val="0"/>
          <w:numId w:val="12"/>
        </w:numPr>
        <w:tabs>
          <w:tab w:val="left" w:pos="1733"/>
        </w:tabs>
        <w:spacing w:before="1"/>
        <w:rPr>
          <w:sz w:val="26"/>
        </w:rPr>
      </w:pPr>
      <w:r>
        <w:t>EXTENDED</w:t>
      </w:r>
      <w:r>
        <w:rPr>
          <w:spacing w:val="-13"/>
        </w:rPr>
        <w:t xml:space="preserve"> </w:t>
      </w:r>
      <w:r>
        <w:t>OVERSEAS</w:t>
      </w:r>
      <w:r>
        <w:rPr>
          <w:spacing w:val="-10"/>
        </w:rPr>
        <w:t xml:space="preserve"> </w:t>
      </w:r>
      <w:r>
        <w:rPr>
          <w:spacing w:val="-2"/>
        </w:rPr>
        <w:t>HOLIDAY</w:t>
      </w:r>
    </w:p>
    <w:p w14:paraId="3F9DF99B" w14:textId="77777777" w:rsidR="001E7B44" w:rsidRDefault="001E7B44">
      <w:pPr>
        <w:pStyle w:val="BodyText"/>
        <w:spacing w:before="11"/>
        <w:rPr>
          <w:b/>
          <w:sz w:val="30"/>
        </w:rPr>
      </w:pPr>
    </w:p>
    <w:p w14:paraId="2A7D9390" w14:textId="77777777" w:rsidR="001E7B44" w:rsidRDefault="00717857">
      <w:pPr>
        <w:pStyle w:val="BodyText"/>
        <w:ind w:left="1012" w:right="1259"/>
      </w:pPr>
      <w:r>
        <w:t>When making ju</w:t>
      </w:r>
      <w:r>
        <w:t>dgements about extended absence for pupils from minority</w:t>
      </w:r>
      <w:r>
        <w:rPr>
          <w:spacing w:val="-3"/>
        </w:rPr>
        <w:t xml:space="preserve"> </w:t>
      </w:r>
      <w:r>
        <w:t>ethnic families,</w:t>
      </w:r>
      <w:r>
        <w:rPr>
          <w:spacing w:val="-2"/>
        </w:rPr>
        <w:t xml:space="preserve"> </w:t>
      </w:r>
      <w:r>
        <w:t>schools</w:t>
      </w:r>
      <w:r>
        <w:rPr>
          <w:spacing w:val="-4"/>
        </w:rPr>
        <w:t xml:space="preserve"> </w:t>
      </w:r>
      <w:r>
        <w:t>should</w:t>
      </w:r>
      <w:r>
        <w:rPr>
          <w:spacing w:val="-7"/>
        </w:rPr>
        <w:t xml:space="preserve"> </w:t>
      </w:r>
      <w:r>
        <w:t>ensure</w:t>
      </w:r>
      <w:r>
        <w:rPr>
          <w:spacing w:val="-1"/>
        </w:rPr>
        <w:t xml:space="preserve"> </w:t>
      </w:r>
      <w:r>
        <w:t>that</w:t>
      </w:r>
      <w:r>
        <w:rPr>
          <w:spacing w:val="-10"/>
        </w:rPr>
        <w:t xml:space="preserve"> </w:t>
      </w:r>
      <w:r>
        <w:t>full</w:t>
      </w:r>
      <w:r>
        <w:rPr>
          <w:spacing w:val="-8"/>
        </w:rPr>
        <w:t xml:space="preserve"> </w:t>
      </w:r>
      <w:r>
        <w:t>account</w:t>
      </w:r>
      <w:r>
        <w:rPr>
          <w:spacing w:val="-7"/>
        </w:rPr>
        <w:t xml:space="preserve"> </w:t>
      </w:r>
      <w:r>
        <w:t>has</w:t>
      </w:r>
      <w:r>
        <w:rPr>
          <w:spacing w:val="-8"/>
        </w:rPr>
        <w:t xml:space="preserve"> </w:t>
      </w:r>
      <w:r>
        <w:t>been taken, not only of the Regulations</w:t>
      </w:r>
      <w:r>
        <w:rPr>
          <w:spacing w:val="-4"/>
        </w:rPr>
        <w:t xml:space="preserve"> </w:t>
      </w:r>
      <w:r>
        <w:t>and</w:t>
      </w:r>
      <w:r>
        <w:rPr>
          <w:spacing w:val="-8"/>
        </w:rPr>
        <w:t xml:space="preserve"> </w:t>
      </w:r>
      <w:r>
        <w:t>Welsh Government</w:t>
      </w:r>
      <w:r>
        <w:rPr>
          <w:spacing w:val="-1"/>
        </w:rPr>
        <w:t xml:space="preserve"> </w:t>
      </w:r>
      <w:r>
        <w:t>guidance,</w:t>
      </w:r>
      <w:r>
        <w:rPr>
          <w:spacing w:val="-3"/>
        </w:rPr>
        <w:t xml:space="preserve"> </w:t>
      </w:r>
      <w:r>
        <w:t>but also of the situation of minority ethnic families in general, a</w:t>
      </w:r>
      <w:r>
        <w:t>nd the particular circumstances relating to each individual case. It is important that schools show an understanding of the parents’</w:t>
      </w:r>
      <w:r>
        <w:rPr>
          <w:spacing w:val="33"/>
        </w:rPr>
        <w:t xml:space="preserve"> </w:t>
      </w:r>
      <w:r>
        <w:t>perspective</w:t>
      </w:r>
      <w:r>
        <w:rPr>
          <w:spacing w:val="32"/>
        </w:rPr>
        <w:t xml:space="preserve"> </w:t>
      </w:r>
      <w:r>
        <w:t>even</w:t>
      </w:r>
      <w:r>
        <w:rPr>
          <w:spacing w:val="-1"/>
        </w:rPr>
        <w:t xml:space="preserve"> </w:t>
      </w:r>
      <w:r>
        <w:t>though the school may not be able to comply with the request for absence.</w:t>
      </w:r>
    </w:p>
    <w:p w14:paraId="2E92D680" w14:textId="77777777" w:rsidR="001E7B44" w:rsidRDefault="001E7B44">
      <w:pPr>
        <w:pStyle w:val="BodyText"/>
      </w:pPr>
    </w:p>
    <w:p w14:paraId="523BC883" w14:textId="77777777" w:rsidR="001E7B44" w:rsidRDefault="00717857">
      <w:pPr>
        <w:pStyle w:val="BodyText"/>
        <w:ind w:left="1012" w:right="1160"/>
      </w:pPr>
      <w:r>
        <w:t>Schools</w:t>
      </w:r>
      <w:r>
        <w:rPr>
          <w:spacing w:val="-2"/>
        </w:rPr>
        <w:t xml:space="preserve"> </w:t>
      </w:r>
      <w:r>
        <w:t>should</w:t>
      </w:r>
      <w:r>
        <w:rPr>
          <w:spacing w:val="-2"/>
        </w:rPr>
        <w:t xml:space="preserve"> </w:t>
      </w:r>
      <w:r>
        <w:t>ensure</w:t>
      </w:r>
      <w:r>
        <w:rPr>
          <w:spacing w:val="-2"/>
        </w:rPr>
        <w:t xml:space="preserve"> </w:t>
      </w:r>
      <w:r>
        <w:t xml:space="preserve">that </w:t>
      </w:r>
      <w:r>
        <w:t>all</w:t>
      </w:r>
      <w:r>
        <w:rPr>
          <w:spacing w:val="-2"/>
        </w:rPr>
        <w:t xml:space="preserve"> </w:t>
      </w:r>
      <w:r>
        <w:t>parents</w:t>
      </w:r>
      <w:r>
        <w:rPr>
          <w:spacing w:val="-4"/>
        </w:rPr>
        <w:t xml:space="preserve"> </w:t>
      </w:r>
      <w:r>
        <w:t>are</w:t>
      </w:r>
      <w:r>
        <w:rPr>
          <w:spacing w:val="-1"/>
        </w:rPr>
        <w:t xml:space="preserve"> </w:t>
      </w:r>
      <w:r>
        <w:t>aware of the school’s</w:t>
      </w:r>
      <w:r>
        <w:rPr>
          <w:spacing w:val="-2"/>
        </w:rPr>
        <w:t xml:space="preserve"> </w:t>
      </w:r>
      <w:r>
        <w:t>policy</w:t>
      </w:r>
      <w:r>
        <w:rPr>
          <w:spacing w:val="-2"/>
        </w:rPr>
        <w:t xml:space="preserve"> </w:t>
      </w:r>
      <w:r>
        <w:t>on absence. In</w:t>
      </w:r>
      <w:r>
        <w:rPr>
          <w:spacing w:val="-1"/>
        </w:rPr>
        <w:t xml:space="preserve"> </w:t>
      </w:r>
      <w:r>
        <w:t>the case of minority ethnic parents, special care should be taken to ensure that the</w:t>
      </w:r>
      <w:r>
        <w:rPr>
          <w:spacing w:val="40"/>
        </w:rPr>
        <w:t xml:space="preserve"> </w:t>
      </w:r>
      <w:r>
        <w:t>regulations are fully explained and understood.</w:t>
      </w:r>
    </w:p>
    <w:p w14:paraId="5A882587" w14:textId="77777777" w:rsidR="001E7B44" w:rsidRDefault="001E7B44">
      <w:pPr>
        <w:pStyle w:val="BodyText"/>
        <w:spacing w:before="4"/>
        <w:rPr>
          <w:sz w:val="31"/>
        </w:rPr>
      </w:pPr>
    </w:p>
    <w:p w14:paraId="34148103" w14:textId="77777777" w:rsidR="001E7B44" w:rsidRDefault="00717857">
      <w:pPr>
        <w:pStyle w:val="BodyText"/>
        <w:ind w:left="1012" w:right="1059"/>
      </w:pPr>
      <w:r>
        <w:t>Key</w:t>
      </w:r>
      <w:r>
        <w:rPr>
          <w:spacing w:val="-17"/>
        </w:rPr>
        <w:t xml:space="preserve"> </w:t>
      </w:r>
      <w:r>
        <w:t>to</w:t>
      </w:r>
      <w:r>
        <w:rPr>
          <w:spacing w:val="-10"/>
        </w:rPr>
        <w:t xml:space="preserve"> </w:t>
      </w:r>
      <w:r>
        <w:t>this</w:t>
      </w:r>
      <w:r>
        <w:rPr>
          <w:spacing w:val="-14"/>
        </w:rPr>
        <w:t xml:space="preserve"> </w:t>
      </w:r>
      <w:r>
        <w:t>is</w:t>
      </w:r>
      <w:r>
        <w:rPr>
          <w:spacing w:val="-14"/>
        </w:rPr>
        <w:t xml:space="preserve"> </w:t>
      </w:r>
      <w:r>
        <w:t>schools</w:t>
      </w:r>
      <w:r>
        <w:rPr>
          <w:spacing w:val="-14"/>
        </w:rPr>
        <w:t xml:space="preserve"> </w:t>
      </w:r>
      <w:r>
        <w:t>communicating</w:t>
      </w:r>
      <w:r>
        <w:rPr>
          <w:spacing w:val="-15"/>
        </w:rPr>
        <w:t xml:space="preserve"> </w:t>
      </w:r>
      <w:r>
        <w:t>effectively</w:t>
      </w:r>
      <w:r>
        <w:rPr>
          <w:spacing w:val="-14"/>
        </w:rPr>
        <w:t xml:space="preserve"> </w:t>
      </w:r>
      <w:r>
        <w:t>with</w:t>
      </w:r>
      <w:r>
        <w:rPr>
          <w:spacing w:val="-11"/>
        </w:rPr>
        <w:t xml:space="preserve"> </w:t>
      </w:r>
      <w:r>
        <w:t>all</w:t>
      </w:r>
      <w:r>
        <w:rPr>
          <w:spacing w:val="-14"/>
        </w:rPr>
        <w:t xml:space="preserve"> </w:t>
      </w:r>
      <w:r>
        <w:t>their</w:t>
      </w:r>
      <w:r>
        <w:rPr>
          <w:spacing w:val="-15"/>
        </w:rPr>
        <w:t xml:space="preserve"> </w:t>
      </w:r>
      <w:r>
        <w:t>parents</w:t>
      </w:r>
      <w:r>
        <w:rPr>
          <w:spacing w:val="-17"/>
        </w:rPr>
        <w:t xml:space="preserve"> </w:t>
      </w:r>
      <w:r>
        <w:t>and</w:t>
      </w:r>
      <w:r>
        <w:rPr>
          <w:spacing w:val="-2"/>
        </w:rPr>
        <w:t xml:space="preserve"> </w:t>
      </w:r>
      <w:r>
        <w:t>carers,</w:t>
      </w:r>
      <w:r>
        <w:rPr>
          <w:spacing w:val="-2"/>
        </w:rPr>
        <w:t xml:space="preserve"> </w:t>
      </w:r>
      <w:r>
        <w:t>including those whose preferred language of communication is other than English or Welsh.</w:t>
      </w:r>
    </w:p>
    <w:p w14:paraId="11A6292F" w14:textId="77777777" w:rsidR="001E7B44" w:rsidRDefault="00717857">
      <w:pPr>
        <w:pStyle w:val="BodyText"/>
        <w:ind w:left="1012" w:right="1059"/>
      </w:pPr>
      <w:r>
        <w:t>Schools</w:t>
      </w:r>
      <w:r>
        <w:rPr>
          <w:spacing w:val="-1"/>
        </w:rPr>
        <w:t xml:space="preserve"> </w:t>
      </w:r>
      <w:r>
        <w:t>should contact</w:t>
      </w:r>
      <w:r>
        <w:rPr>
          <w:spacing w:val="-2"/>
        </w:rPr>
        <w:t xml:space="preserve"> </w:t>
      </w:r>
      <w:r>
        <w:t>the EAL</w:t>
      </w:r>
      <w:r>
        <w:rPr>
          <w:spacing w:val="-2"/>
        </w:rPr>
        <w:t xml:space="preserve"> </w:t>
      </w:r>
      <w:r>
        <w:t>Service</w:t>
      </w:r>
      <w:r>
        <w:rPr>
          <w:spacing w:val="-2"/>
        </w:rPr>
        <w:t xml:space="preserve"> </w:t>
      </w:r>
      <w:r>
        <w:t>Manager</w:t>
      </w:r>
      <w:r>
        <w:rPr>
          <w:spacing w:val="-3"/>
        </w:rPr>
        <w:t xml:space="preserve"> </w:t>
      </w:r>
      <w:r>
        <w:t>for</w:t>
      </w:r>
      <w:r>
        <w:rPr>
          <w:spacing w:val="-6"/>
        </w:rPr>
        <w:t xml:space="preserve"> </w:t>
      </w:r>
      <w:r>
        <w:t>guidance</w:t>
      </w:r>
      <w:r>
        <w:rPr>
          <w:spacing w:val="-4"/>
        </w:rPr>
        <w:t xml:space="preserve"> </w:t>
      </w:r>
      <w:r>
        <w:t>on</w:t>
      </w:r>
      <w:r>
        <w:rPr>
          <w:spacing w:val="-4"/>
        </w:rPr>
        <w:t xml:space="preserve"> </w:t>
      </w:r>
      <w:r>
        <w:t>good</w:t>
      </w:r>
      <w:r>
        <w:rPr>
          <w:spacing w:val="-2"/>
        </w:rPr>
        <w:t xml:space="preserve"> </w:t>
      </w:r>
      <w:r>
        <w:t>practice</w:t>
      </w:r>
      <w:r>
        <w:rPr>
          <w:spacing w:val="-2"/>
        </w:rPr>
        <w:t xml:space="preserve"> </w:t>
      </w:r>
      <w:r>
        <w:t>in</w:t>
      </w:r>
      <w:r>
        <w:rPr>
          <w:spacing w:val="-2"/>
        </w:rPr>
        <w:t xml:space="preserve"> </w:t>
      </w:r>
      <w:r>
        <w:t>using interpreters and translations.</w:t>
      </w:r>
    </w:p>
    <w:p w14:paraId="2E86A26D" w14:textId="77777777" w:rsidR="001E7B44" w:rsidRDefault="001E7B44">
      <w:pPr>
        <w:sectPr w:rsidR="001E7B44">
          <w:pgSz w:w="11900" w:h="16850"/>
          <w:pgMar w:top="1720" w:right="60" w:bottom="280" w:left="120" w:header="0" w:footer="0" w:gutter="0"/>
          <w:cols w:space="720"/>
        </w:sectPr>
      </w:pPr>
    </w:p>
    <w:p w14:paraId="7E120BD5" w14:textId="77777777" w:rsidR="001E7B44" w:rsidRDefault="001E7B44">
      <w:pPr>
        <w:pStyle w:val="BodyText"/>
        <w:spacing w:before="6"/>
        <w:rPr>
          <w:sz w:val="27"/>
        </w:rPr>
      </w:pPr>
    </w:p>
    <w:p w14:paraId="155CDB39" w14:textId="77777777" w:rsidR="001E7B44" w:rsidRDefault="00717857">
      <w:pPr>
        <w:pStyle w:val="BodyText"/>
        <w:spacing w:before="93"/>
        <w:ind w:left="1012" w:right="1059"/>
      </w:pPr>
      <w:r>
        <w:t>The</w:t>
      </w:r>
      <w:r>
        <w:rPr>
          <w:spacing w:val="-2"/>
        </w:rPr>
        <w:t xml:space="preserve"> </w:t>
      </w:r>
      <w:r>
        <w:t>current</w:t>
      </w:r>
      <w:r>
        <w:rPr>
          <w:spacing w:val="-2"/>
        </w:rPr>
        <w:t xml:space="preserve"> </w:t>
      </w:r>
      <w:r>
        <w:t>Denbighshire County</w:t>
      </w:r>
      <w:r>
        <w:rPr>
          <w:spacing w:val="-3"/>
        </w:rPr>
        <w:t xml:space="preserve"> </w:t>
      </w:r>
      <w:r>
        <w:t>Council</w:t>
      </w:r>
      <w:r>
        <w:rPr>
          <w:spacing w:val="-4"/>
        </w:rPr>
        <w:t xml:space="preserve"> </w:t>
      </w:r>
      <w:r>
        <w:t>provider</w:t>
      </w:r>
      <w:r>
        <w:rPr>
          <w:spacing w:val="-3"/>
        </w:rPr>
        <w:t xml:space="preserve"> </w:t>
      </w:r>
      <w:r>
        <w:t>for</w:t>
      </w:r>
      <w:r>
        <w:rPr>
          <w:spacing w:val="-3"/>
        </w:rPr>
        <w:t xml:space="preserve"> </w:t>
      </w:r>
      <w:r>
        <w:t>translation/</w:t>
      </w:r>
      <w:r>
        <w:rPr>
          <w:spacing w:val="-5"/>
        </w:rPr>
        <w:t xml:space="preserve"> </w:t>
      </w:r>
      <w:r>
        <w:t>interpreting services is ‘The Big Word’. The EAL Service can advise on using these services and other options.</w:t>
      </w:r>
    </w:p>
    <w:p w14:paraId="2652E277" w14:textId="77777777" w:rsidR="001E7B44" w:rsidRDefault="001E7B44">
      <w:pPr>
        <w:pStyle w:val="BodyText"/>
        <w:rPr>
          <w:sz w:val="26"/>
        </w:rPr>
      </w:pPr>
    </w:p>
    <w:p w14:paraId="54C6B104" w14:textId="77777777" w:rsidR="001E7B44" w:rsidRDefault="001E7B44">
      <w:pPr>
        <w:pStyle w:val="BodyText"/>
        <w:spacing w:before="5"/>
      </w:pPr>
    </w:p>
    <w:p w14:paraId="6581D2B9" w14:textId="77777777" w:rsidR="001E7B44" w:rsidRDefault="00717857">
      <w:pPr>
        <w:pStyle w:val="Heading4"/>
        <w:numPr>
          <w:ilvl w:val="0"/>
          <w:numId w:val="12"/>
        </w:numPr>
        <w:tabs>
          <w:tab w:val="left" w:pos="1733"/>
        </w:tabs>
        <w:spacing w:before="1"/>
      </w:pPr>
      <w:r>
        <w:t>CHILDREN</w:t>
      </w:r>
      <w:r>
        <w:rPr>
          <w:spacing w:val="-7"/>
        </w:rPr>
        <w:t xml:space="preserve"> </w:t>
      </w:r>
      <w:r>
        <w:t>MISSING</w:t>
      </w:r>
      <w:r>
        <w:rPr>
          <w:spacing w:val="-6"/>
        </w:rPr>
        <w:t xml:space="preserve"> </w:t>
      </w:r>
      <w:r>
        <w:rPr>
          <w:spacing w:val="-2"/>
        </w:rPr>
        <w:t>EDUCATION</w:t>
      </w:r>
    </w:p>
    <w:p w14:paraId="407DEF1B" w14:textId="77777777" w:rsidR="001E7B44" w:rsidRDefault="001E7B44">
      <w:pPr>
        <w:pStyle w:val="BodyText"/>
        <w:spacing w:before="3"/>
        <w:rPr>
          <w:b/>
          <w:sz w:val="31"/>
        </w:rPr>
      </w:pPr>
    </w:p>
    <w:p w14:paraId="3A4AA7DD" w14:textId="77777777" w:rsidR="001E7B44" w:rsidRDefault="00717857">
      <w:pPr>
        <w:pStyle w:val="BodyText"/>
        <w:ind w:left="1012" w:right="1059"/>
      </w:pPr>
      <w:r>
        <w:t>All agencies have a clear role to play in helping</w:t>
      </w:r>
      <w:r>
        <w:t xml:space="preserve"> to trace children who go missing from schools</w:t>
      </w:r>
      <w:r>
        <w:rPr>
          <w:spacing w:val="-1"/>
        </w:rPr>
        <w:t xml:space="preserve"> </w:t>
      </w:r>
      <w:r>
        <w:t>in Denbighshire, or</w:t>
      </w:r>
      <w:r>
        <w:rPr>
          <w:spacing w:val="-1"/>
        </w:rPr>
        <w:t xml:space="preserve"> </w:t>
      </w:r>
      <w:r>
        <w:t>who go missing</w:t>
      </w:r>
      <w:r>
        <w:rPr>
          <w:spacing w:val="-2"/>
        </w:rPr>
        <w:t xml:space="preserve"> </w:t>
      </w:r>
      <w:r>
        <w:t>from schools</w:t>
      </w:r>
      <w:r>
        <w:rPr>
          <w:spacing w:val="-2"/>
        </w:rPr>
        <w:t xml:space="preserve"> </w:t>
      </w:r>
      <w:r>
        <w:t>from</w:t>
      </w:r>
      <w:r>
        <w:rPr>
          <w:spacing w:val="-3"/>
        </w:rPr>
        <w:t xml:space="preserve"> </w:t>
      </w:r>
      <w:r>
        <w:t>other</w:t>
      </w:r>
      <w:r>
        <w:rPr>
          <w:spacing w:val="-2"/>
        </w:rPr>
        <w:t xml:space="preserve"> </w:t>
      </w:r>
      <w:r>
        <w:t>authorities,</w:t>
      </w:r>
      <w:r>
        <w:rPr>
          <w:spacing w:val="-2"/>
        </w:rPr>
        <w:t xml:space="preserve"> </w:t>
      </w:r>
      <w:r>
        <w:t>and</w:t>
      </w:r>
      <w:r>
        <w:rPr>
          <w:spacing w:val="-2"/>
        </w:rPr>
        <w:t xml:space="preserve"> </w:t>
      </w:r>
      <w:r>
        <w:t>who may have moved into Denbighshire.</w:t>
      </w:r>
    </w:p>
    <w:p w14:paraId="5D16A6F2" w14:textId="77777777" w:rsidR="001E7B44" w:rsidRDefault="001E7B44">
      <w:pPr>
        <w:pStyle w:val="BodyText"/>
        <w:spacing w:before="4"/>
        <w:rPr>
          <w:sz w:val="31"/>
        </w:rPr>
      </w:pPr>
    </w:p>
    <w:p w14:paraId="490F6DB3" w14:textId="77777777" w:rsidR="001E7B44" w:rsidRDefault="00717857">
      <w:pPr>
        <w:pStyle w:val="BodyText"/>
        <w:ind w:left="1012" w:right="1059"/>
      </w:pPr>
      <w:r>
        <w:t>Parents/carers</w:t>
      </w:r>
      <w:r>
        <w:rPr>
          <w:spacing w:val="-3"/>
        </w:rPr>
        <w:t xml:space="preserve"> </w:t>
      </w:r>
      <w:r>
        <w:t>can</w:t>
      </w:r>
      <w:r>
        <w:rPr>
          <w:spacing w:val="-2"/>
        </w:rPr>
        <w:t xml:space="preserve"> </w:t>
      </w:r>
      <w:r>
        <w:t>support</w:t>
      </w:r>
      <w:r>
        <w:rPr>
          <w:spacing w:val="-2"/>
        </w:rPr>
        <w:t xml:space="preserve"> </w:t>
      </w:r>
      <w:r>
        <w:t>the</w:t>
      </w:r>
      <w:r>
        <w:rPr>
          <w:spacing w:val="-3"/>
        </w:rPr>
        <w:t xml:space="preserve"> </w:t>
      </w:r>
      <w:r>
        <w:t>smooth transition</w:t>
      </w:r>
      <w:r>
        <w:rPr>
          <w:spacing w:val="-1"/>
        </w:rPr>
        <w:t xml:space="preserve"> </w:t>
      </w:r>
      <w:r>
        <w:t>of their</w:t>
      </w:r>
      <w:r>
        <w:rPr>
          <w:spacing w:val="-4"/>
        </w:rPr>
        <w:t xml:space="preserve"> </w:t>
      </w:r>
      <w:r>
        <w:t>children’s</w:t>
      </w:r>
      <w:r>
        <w:rPr>
          <w:spacing w:val="-6"/>
        </w:rPr>
        <w:t xml:space="preserve"> </w:t>
      </w:r>
      <w:r>
        <w:t>education</w:t>
      </w:r>
      <w:r>
        <w:rPr>
          <w:spacing w:val="-2"/>
        </w:rPr>
        <w:t xml:space="preserve"> </w:t>
      </w:r>
      <w:r>
        <w:t>provision betwe</w:t>
      </w:r>
      <w:r>
        <w:t>en Denbighshire and other Local Authorities where a move is required for any reason, by notifying the child’s registered school.</w:t>
      </w:r>
    </w:p>
    <w:p w14:paraId="6FF0596C" w14:textId="77777777" w:rsidR="001E7B44" w:rsidRDefault="001E7B44">
      <w:pPr>
        <w:pStyle w:val="BodyText"/>
        <w:spacing w:before="4"/>
        <w:rPr>
          <w:sz w:val="31"/>
        </w:rPr>
      </w:pPr>
    </w:p>
    <w:p w14:paraId="72A36590" w14:textId="77777777" w:rsidR="001E7B44" w:rsidRDefault="00717857">
      <w:pPr>
        <w:pStyle w:val="BodyText"/>
        <w:ind w:left="1012" w:right="1059"/>
        <w:rPr>
          <w:b/>
        </w:rPr>
      </w:pPr>
      <w:r>
        <w:t>Schools</w:t>
      </w:r>
      <w:r>
        <w:rPr>
          <w:spacing w:val="-3"/>
        </w:rPr>
        <w:t xml:space="preserve"> </w:t>
      </w:r>
      <w:r>
        <w:t>are expected to follow</w:t>
      </w:r>
      <w:r>
        <w:rPr>
          <w:spacing w:val="-2"/>
        </w:rPr>
        <w:t xml:space="preserve"> </w:t>
      </w:r>
      <w:r>
        <w:t>corresponding</w:t>
      </w:r>
      <w:r>
        <w:rPr>
          <w:spacing w:val="-1"/>
        </w:rPr>
        <w:t xml:space="preserve"> </w:t>
      </w:r>
      <w:r>
        <w:t>procedures in relation</w:t>
      </w:r>
      <w:r>
        <w:rPr>
          <w:spacing w:val="-1"/>
        </w:rPr>
        <w:t xml:space="preserve"> </w:t>
      </w:r>
      <w:r>
        <w:t>to those</w:t>
      </w:r>
      <w:r>
        <w:rPr>
          <w:spacing w:val="-1"/>
        </w:rPr>
        <w:t xml:space="preserve"> </w:t>
      </w:r>
      <w:r>
        <w:t>pupils who are removed from school by their paren</w:t>
      </w:r>
      <w:r>
        <w:t xml:space="preserve">ts without a named-school destination being provided and confirmed. </w:t>
      </w:r>
      <w:r>
        <w:rPr>
          <w:b/>
        </w:rPr>
        <w:t>Schools must ensure they report any child who is</w:t>
      </w:r>
    </w:p>
    <w:p w14:paraId="017C43B8" w14:textId="77777777" w:rsidR="001E7B44" w:rsidRDefault="00717857">
      <w:pPr>
        <w:ind w:left="1012" w:right="1059"/>
        <w:rPr>
          <w:b/>
          <w:sz w:val="24"/>
        </w:rPr>
      </w:pPr>
      <w:r>
        <w:rPr>
          <w:b/>
          <w:sz w:val="24"/>
        </w:rPr>
        <w:t>determined</w:t>
      </w:r>
      <w:r>
        <w:rPr>
          <w:b/>
          <w:spacing w:val="-6"/>
          <w:sz w:val="24"/>
        </w:rPr>
        <w:t xml:space="preserve"> </w:t>
      </w:r>
      <w:r>
        <w:rPr>
          <w:b/>
          <w:sz w:val="24"/>
        </w:rPr>
        <w:t>as</w:t>
      </w:r>
      <w:r>
        <w:rPr>
          <w:b/>
          <w:spacing w:val="-3"/>
          <w:sz w:val="24"/>
        </w:rPr>
        <w:t xml:space="preserve"> </w:t>
      </w:r>
      <w:r>
        <w:rPr>
          <w:b/>
          <w:sz w:val="24"/>
        </w:rPr>
        <w:t>missing</w:t>
      </w:r>
      <w:r>
        <w:rPr>
          <w:b/>
          <w:spacing w:val="-3"/>
          <w:sz w:val="24"/>
        </w:rPr>
        <w:t xml:space="preserve"> </w:t>
      </w:r>
      <w:r>
        <w:rPr>
          <w:b/>
          <w:sz w:val="24"/>
        </w:rPr>
        <w:t>on</w:t>
      </w:r>
      <w:r>
        <w:rPr>
          <w:b/>
          <w:spacing w:val="-3"/>
          <w:sz w:val="24"/>
        </w:rPr>
        <w:t xml:space="preserve"> </w:t>
      </w:r>
      <w:r>
        <w:rPr>
          <w:b/>
          <w:sz w:val="24"/>
        </w:rPr>
        <w:t>SIMS</w:t>
      </w:r>
      <w:r>
        <w:rPr>
          <w:b/>
          <w:spacing w:val="-3"/>
          <w:sz w:val="24"/>
        </w:rPr>
        <w:t xml:space="preserve"> </w:t>
      </w:r>
      <w:r>
        <w:rPr>
          <w:b/>
          <w:sz w:val="24"/>
        </w:rPr>
        <w:t>via</w:t>
      </w:r>
      <w:r>
        <w:rPr>
          <w:b/>
          <w:spacing w:val="-3"/>
          <w:sz w:val="24"/>
        </w:rPr>
        <w:t xml:space="preserve"> </w:t>
      </w:r>
      <w:r>
        <w:rPr>
          <w:b/>
          <w:sz w:val="24"/>
        </w:rPr>
        <w:t>the</w:t>
      </w:r>
      <w:r>
        <w:rPr>
          <w:b/>
          <w:spacing w:val="-3"/>
          <w:sz w:val="24"/>
        </w:rPr>
        <w:t xml:space="preserve"> </w:t>
      </w:r>
      <w:r>
        <w:rPr>
          <w:b/>
          <w:sz w:val="24"/>
        </w:rPr>
        <w:t>lost</w:t>
      </w:r>
      <w:r>
        <w:rPr>
          <w:b/>
          <w:spacing w:val="-3"/>
          <w:sz w:val="24"/>
        </w:rPr>
        <w:t xml:space="preserve"> </w:t>
      </w:r>
      <w:r>
        <w:rPr>
          <w:b/>
          <w:sz w:val="24"/>
        </w:rPr>
        <w:t>children’s</w:t>
      </w:r>
      <w:r>
        <w:rPr>
          <w:b/>
          <w:spacing w:val="-3"/>
          <w:sz w:val="24"/>
        </w:rPr>
        <w:t xml:space="preserve"> </w:t>
      </w:r>
      <w:r>
        <w:rPr>
          <w:b/>
          <w:sz w:val="24"/>
        </w:rPr>
        <w:t>data</w:t>
      </w:r>
      <w:r>
        <w:rPr>
          <w:b/>
          <w:spacing w:val="-3"/>
          <w:sz w:val="24"/>
        </w:rPr>
        <w:t xml:space="preserve"> </w:t>
      </w:r>
      <w:r>
        <w:rPr>
          <w:b/>
          <w:sz w:val="24"/>
        </w:rPr>
        <w:t>base</w:t>
      </w:r>
      <w:r>
        <w:rPr>
          <w:b/>
          <w:spacing w:val="-5"/>
          <w:sz w:val="24"/>
        </w:rPr>
        <w:t xml:space="preserve"> </w:t>
      </w:r>
      <w:r>
        <w:rPr>
          <w:b/>
          <w:sz w:val="24"/>
        </w:rPr>
        <w:t>and</w:t>
      </w:r>
      <w:r>
        <w:rPr>
          <w:b/>
          <w:spacing w:val="-3"/>
          <w:sz w:val="24"/>
        </w:rPr>
        <w:t xml:space="preserve"> </w:t>
      </w:r>
      <w:r>
        <w:rPr>
          <w:b/>
          <w:sz w:val="24"/>
        </w:rPr>
        <w:t>seek</w:t>
      </w:r>
      <w:r>
        <w:rPr>
          <w:b/>
          <w:spacing w:val="-5"/>
          <w:sz w:val="24"/>
        </w:rPr>
        <w:t xml:space="preserve"> </w:t>
      </w:r>
      <w:r>
        <w:rPr>
          <w:b/>
          <w:sz w:val="24"/>
        </w:rPr>
        <w:t>advice</w:t>
      </w:r>
      <w:r>
        <w:rPr>
          <w:b/>
          <w:spacing w:val="-3"/>
          <w:sz w:val="24"/>
        </w:rPr>
        <w:t xml:space="preserve"> </w:t>
      </w:r>
      <w:r>
        <w:rPr>
          <w:b/>
          <w:sz w:val="24"/>
        </w:rPr>
        <w:t xml:space="preserve">of cases of concern with the Education Welfare </w:t>
      </w:r>
      <w:r>
        <w:rPr>
          <w:b/>
          <w:sz w:val="24"/>
        </w:rPr>
        <w:t>Service Helpdesk 01824-708064.</w:t>
      </w:r>
    </w:p>
    <w:p w14:paraId="173EADCE" w14:textId="77777777" w:rsidR="001E7B44" w:rsidRDefault="001E7B44">
      <w:pPr>
        <w:pStyle w:val="BodyText"/>
        <w:rPr>
          <w:b/>
          <w:sz w:val="26"/>
        </w:rPr>
      </w:pPr>
    </w:p>
    <w:p w14:paraId="5A9E8802" w14:textId="77777777" w:rsidR="001E7B44" w:rsidRDefault="001E7B44">
      <w:pPr>
        <w:pStyle w:val="BodyText"/>
        <w:spacing w:before="4"/>
        <w:rPr>
          <w:b/>
          <w:sz w:val="29"/>
        </w:rPr>
      </w:pPr>
    </w:p>
    <w:p w14:paraId="0ED4A7B5" w14:textId="77777777" w:rsidR="001E7B44" w:rsidRDefault="00717857">
      <w:pPr>
        <w:pStyle w:val="Heading4"/>
        <w:numPr>
          <w:ilvl w:val="0"/>
          <w:numId w:val="12"/>
        </w:numPr>
        <w:tabs>
          <w:tab w:val="left" w:pos="1733"/>
        </w:tabs>
      </w:pPr>
      <w:r>
        <w:rPr>
          <w:spacing w:val="-2"/>
        </w:rPr>
        <w:t>SAFEGUARDING</w:t>
      </w:r>
    </w:p>
    <w:p w14:paraId="0F328700" w14:textId="77777777" w:rsidR="001E7B44" w:rsidRDefault="001E7B44">
      <w:pPr>
        <w:pStyle w:val="BodyText"/>
        <w:spacing w:before="3"/>
        <w:rPr>
          <w:b/>
          <w:sz w:val="31"/>
        </w:rPr>
      </w:pPr>
    </w:p>
    <w:p w14:paraId="2071BFFA" w14:textId="77777777" w:rsidR="001E7B44" w:rsidRDefault="00717857">
      <w:pPr>
        <w:pStyle w:val="BodyText"/>
        <w:spacing w:before="1"/>
        <w:ind w:left="1012" w:right="1059"/>
      </w:pPr>
      <w:r>
        <w:t>The</w:t>
      </w:r>
      <w:r>
        <w:rPr>
          <w:spacing w:val="-7"/>
        </w:rPr>
        <w:t xml:space="preserve"> </w:t>
      </w:r>
      <w:r>
        <w:t>Safeguarding</w:t>
      </w:r>
      <w:r>
        <w:rPr>
          <w:spacing w:val="-7"/>
        </w:rPr>
        <w:t xml:space="preserve"> </w:t>
      </w:r>
      <w:r>
        <w:t>Officer</w:t>
      </w:r>
      <w:r>
        <w:rPr>
          <w:spacing w:val="-8"/>
        </w:rPr>
        <w:t xml:space="preserve"> </w:t>
      </w:r>
      <w:r>
        <w:t>in</w:t>
      </w:r>
      <w:r>
        <w:rPr>
          <w:spacing w:val="-7"/>
        </w:rPr>
        <w:t xml:space="preserve"> </w:t>
      </w:r>
      <w:r>
        <w:t>Education</w:t>
      </w:r>
      <w:r>
        <w:rPr>
          <w:spacing w:val="-7"/>
        </w:rPr>
        <w:t xml:space="preserve"> </w:t>
      </w:r>
      <w:r>
        <w:t>Services</w:t>
      </w:r>
      <w:r>
        <w:rPr>
          <w:spacing w:val="-8"/>
        </w:rPr>
        <w:t xml:space="preserve"> </w:t>
      </w:r>
      <w:r>
        <w:t>provides</w:t>
      </w:r>
      <w:r>
        <w:rPr>
          <w:spacing w:val="-8"/>
        </w:rPr>
        <w:t xml:space="preserve"> </w:t>
      </w:r>
      <w:r>
        <w:t>advice,</w:t>
      </w:r>
      <w:r>
        <w:rPr>
          <w:spacing w:val="-5"/>
        </w:rPr>
        <w:t xml:space="preserve"> </w:t>
      </w:r>
      <w:r>
        <w:t>support and</w:t>
      </w:r>
      <w:r>
        <w:rPr>
          <w:spacing w:val="40"/>
        </w:rPr>
        <w:t xml:space="preserve"> </w:t>
      </w:r>
      <w:r>
        <w:t>training</w:t>
      </w:r>
      <w:r>
        <w:rPr>
          <w:spacing w:val="40"/>
        </w:rPr>
        <w:t xml:space="preserve"> </w:t>
      </w:r>
      <w:r>
        <w:t>to schools and Education Services staff</w:t>
      </w:r>
      <w:r>
        <w:rPr>
          <w:spacing w:val="40"/>
        </w:rPr>
        <w:t xml:space="preserve"> </w:t>
      </w:r>
      <w:r>
        <w:t>on</w:t>
      </w:r>
      <w:r>
        <w:rPr>
          <w:spacing w:val="40"/>
        </w:rPr>
        <w:t xml:space="preserve"> </w:t>
      </w:r>
      <w:r>
        <w:t>all</w:t>
      </w:r>
      <w:r>
        <w:rPr>
          <w:spacing w:val="40"/>
        </w:rPr>
        <w:t xml:space="preserve"> </w:t>
      </w:r>
      <w:r>
        <w:t>safeguarding</w:t>
      </w:r>
      <w:r>
        <w:rPr>
          <w:spacing w:val="40"/>
        </w:rPr>
        <w:t xml:space="preserve"> </w:t>
      </w:r>
      <w:r>
        <w:t>issues.</w:t>
      </w:r>
      <w:r>
        <w:rPr>
          <w:spacing w:val="40"/>
        </w:rPr>
        <w:t xml:space="preserve"> </w:t>
      </w:r>
      <w:r>
        <w:t>Safeguarding</w:t>
      </w:r>
      <w:r>
        <w:rPr>
          <w:spacing w:val="40"/>
        </w:rPr>
        <w:t xml:space="preserve"> </w:t>
      </w:r>
      <w:r>
        <w:t>is</w:t>
      </w:r>
      <w:r>
        <w:rPr>
          <w:spacing w:val="40"/>
        </w:rPr>
        <w:t xml:space="preserve"> </w:t>
      </w:r>
      <w:r>
        <w:t xml:space="preserve">a consideration with all </w:t>
      </w:r>
      <w:r>
        <w:t>attendance concerns. Part of the Education Welfare Service</w:t>
      </w:r>
      <w:r>
        <w:rPr>
          <w:spacing w:val="40"/>
        </w:rPr>
        <w:t xml:space="preserve"> </w:t>
      </w:r>
      <w:r>
        <w:t>roles and responsibilities</w:t>
      </w:r>
      <w:r>
        <w:rPr>
          <w:spacing w:val="34"/>
        </w:rPr>
        <w:t xml:space="preserve"> </w:t>
      </w:r>
      <w:r>
        <w:t>involves representation at the</w:t>
      </w:r>
      <w:r>
        <w:rPr>
          <w:spacing w:val="-4"/>
        </w:rPr>
        <w:t xml:space="preserve"> </w:t>
      </w:r>
      <w:r>
        <w:t>following multi-agency</w:t>
      </w:r>
      <w:r>
        <w:rPr>
          <w:spacing w:val="34"/>
        </w:rPr>
        <w:t xml:space="preserve"> </w:t>
      </w:r>
      <w:r>
        <w:t>forums which identify</w:t>
      </w:r>
      <w:r>
        <w:rPr>
          <w:spacing w:val="40"/>
        </w:rPr>
        <w:t xml:space="preserve"> </w:t>
      </w:r>
      <w:r>
        <w:t>and</w:t>
      </w:r>
      <w:r>
        <w:rPr>
          <w:spacing w:val="40"/>
        </w:rPr>
        <w:t xml:space="preserve"> </w:t>
      </w:r>
      <w:r>
        <w:t>plan</w:t>
      </w:r>
      <w:r>
        <w:rPr>
          <w:spacing w:val="40"/>
        </w:rPr>
        <w:t xml:space="preserve"> </w:t>
      </w:r>
      <w:r>
        <w:t>support</w:t>
      </w:r>
      <w:r>
        <w:rPr>
          <w:spacing w:val="40"/>
        </w:rPr>
        <w:t xml:space="preserve"> </w:t>
      </w:r>
      <w:r>
        <w:t>for</w:t>
      </w:r>
      <w:r>
        <w:rPr>
          <w:spacing w:val="40"/>
        </w:rPr>
        <w:t xml:space="preserve"> </w:t>
      </w:r>
      <w:r>
        <w:t xml:space="preserve">the most vulnerable families and young people in </w:t>
      </w:r>
      <w:r>
        <w:rPr>
          <w:spacing w:val="-2"/>
        </w:rPr>
        <w:t>Denbighshire:</w:t>
      </w:r>
    </w:p>
    <w:p w14:paraId="46DE9D68" w14:textId="77777777" w:rsidR="001E7B44" w:rsidRDefault="001E7B44">
      <w:pPr>
        <w:pStyle w:val="BodyText"/>
        <w:spacing w:before="1"/>
      </w:pPr>
    </w:p>
    <w:p w14:paraId="65497279" w14:textId="77777777" w:rsidR="001E7B44" w:rsidRDefault="00717857">
      <w:pPr>
        <w:pStyle w:val="ListParagraph"/>
        <w:numPr>
          <w:ilvl w:val="0"/>
          <w:numId w:val="6"/>
        </w:numPr>
        <w:tabs>
          <w:tab w:val="left" w:pos="2452"/>
        </w:tabs>
        <w:spacing w:line="293" w:lineRule="exact"/>
        <w:ind w:left="2452" w:hanging="306"/>
        <w:rPr>
          <w:rFonts w:ascii="Symbol" w:hAnsi="Symbol"/>
          <w:sz w:val="24"/>
        </w:rPr>
      </w:pPr>
      <w:r>
        <w:rPr>
          <w:sz w:val="24"/>
        </w:rPr>
        <w:t>Multi-Agency</w:t>
      </w:r>
      <w:r>
        <w:rPr>
          <w:spacing w:val="-7"/>
          <w:sz w:val="24"/>
        </w:rPr>
        <w:t xml:space="preserve"> </w:t>
      </w:r>
      <w:r>
        <w:rPr>
          <w:sz w:val="24"/>
        </w:rPr>
        <w:t>Panel</w:t>
      </w:r>
      <w:r>
        <w:rPr>
          <w:spacing w:val="-3"/>
          <w:sz w:val="24"/>
        </w:rPr>
        <w:t xml:space="preserve"> </w:t>
      </w:r>
      <w:r>
        <w:rPr>
          <w:sz w:val="24"/>
        </w:rPr>
        <w:t>(MAP) -</w:t>
      </w:r>
      <w:r>
        <w:rPr>
          <w:spacing w:val="-4"/>
          <w:sz w:val="24"/>
        </w:rPr>
        <w:t xml:space="preserve"> </w:t>
      </w:r>
      <w:r>
        <w:rPr>
          <w:sz w:val="24"/>
        </w:rPr>
        <w:t>Education</w:t>
      </w:r>
      <w:r>
        <w:rPr>
          <w:spacing w:val="-1"/>
          <w:sz w:val="24"/>
        </w:rPr>
        <w:t xml:space="preserve"> </w:t>
      </w:r>
      <w:r>
        <w:rPr>
          <w:spacing w:val="-5"/>
          <w:sz w:val="24"/>
        </w:rPr>
        <w:t>led</w:t>
      </w:r>
    </w:p>
    <w:p w14:paraId="4DB9880A" w14:textId="77777777" w:rsidR="001E7B44" w:rsidRDefault="00717857">
      <w:pPr>
        <w:pStyle w:val="ListParagraph"/>
        <w:numPr>
          <w:ilvl w:val="0"/>
          <w:numId w:val="6"/>
        </w:numPr>
        <w:tabs>
          <w:tab w:val="left" w:pos="2452"/>
        </w:tabs>
        <w:spacing w:line="301" w:lineRule="exact"/>
        <w:ind w:left="2452" w:hanging="306"/>
        <w:rPr>
          <w:rFonts w:ascii="Symbol" w:hAnsi="Symbol"/>
          <w:position w:val="1"/>
          <w:sz w:val="24"/>
        </w:rPr>
      </w:pPr>
      <w:r>
        <w:rPr>
          <w:sz w:val="24"/>
        </w:rPr>
        <w:t>Multi-Agency</w:t>
      </w:r>
      <w:r>
        <w:rPr>
          <w:spacing w:val="-16"/>
          <w:sz w:val="24"/>
        </w:rPr>
        <w:t xml:space="preserve"> </w:t>
      </w:r>
      <w:r>
        <w:rPr>
          <w:sz w:val="24"/>
        </w:rPr>
        <w:t>Risk</w:t>
      </w:r>
      <w:r>
        <w:rPr>
          <w:spacing w:val="-15"/>
          <w:sz w:val="24"/>
        </w:rPr>
        <w:t xml:space="preserve"> </w:t>
      </w:r>
      <w:r>
        <w:rPr>
          <w:sz w:val="24"/>
        </w:rPr>
        <w:t>Assessment</w:t>
      </w:r>
      <w:r>
        <w:rPr>
          <w:spacing w:val="-16"/>
          <w:sz w:val="24"/>
        </w:rPr>
        <w:t xml:space="preserve"> </w:t>
      </w:r>
      <w:r>
        <w:rPr>
          <w:sz w:val="24"/>
        </w:rPr>
        <w:t>Conference</w:t>
      </w:r>
      <w:r>
        <w:rPr>
          <w:spacing w:val="-16"/>
          <w:sz w:val="24"/>
        </w:rPr>
        <w:t xml:space="preserve"> </w:t>
      </w:r>
      <w:r>
        <w:rPr>
          <w:sz w:val="24"/>
        </w:rPr>
        <w:t>(MARAC)</w:t>
      </w:r>
      <w:r>
        <w:rPr>
          <w:spacing w:val="-13"/>
          <w:sz w:val="24"/>
        </w:rPr>
        <w:t xml:space="preserve"> </w:t>
      </w:r>
      <w:r>
        <w:rPr>
          <w:sz w:val="24"/>
        </w:rPr>
        <w:t>-</w:t>
      </w:r>
      <w:r>
        <w:rPr>
          <w:spacing w:val="-15"/>
          <w:sz w:val="24"/>
        </w:rPr>
        <w:t xml:space="preserve"> </w:t>
      </w:r>
      <w:r>
        <w:rPr>
          <w:sz w:val="24"/>
        </w:rPr>
        <w:t>Police</w:t>
      </w:r>
      <w:r>
        <w:rPr>
          <w:spacing w:val="-11"/>
          <w:sz w:val="24"/>
        </w:rPr>
        <w:t xml:space="preserve"> </w:t>
      </w:r>
      <w:r>
        <w:rPr>
          <w:spacing w:val="-5"/>
          <w:sz w:val="24"/>
        </w:rPr>
        <w:t>led</w:t>
      </w:r>
    </w:p>
    <w:p w14:paraId="61A4B9AD" w14:textId="77777777" w:rsidR="001E7B44" w:rsidRDefault="00717857">
      <w:pPr>
        <w:pStyle w:val="ListParagraph"/>
        <w:numPr>
          <w:ilvl w:val="0"/>
          <w:numId w:val="6"/>
        </w:numPr>
        <w:tabs>
          <w:tab w:val="left" w:pos="2452"/>
        </w:tabs>
        <w:spacing w:before="1" w:line="288" w:lineRule="exact"/>
        <w:ind w:left="2452" w:hanging="306"/>
        <w:rPr>
          <w:rFonts w:ascii="Symbol" w:hAnsi="Symbol"/>
          <w:sz w:val="24"/>
        </w:rPr>
      </w:pPr>
      <w:r>
        <w:rPr>
          <w:sz w:val="24"/>
        </w:rPr>
        <w:t>Exploitation</w:t>
      </w:r>
      <w:r>
        <w:rPr>
          <w:spacing w:val="-5"/>
          <w:sz w:val="24"/>
        </w:rPr>
        <w:t xml:space="preserve"> </w:t>
      </w:r>
      <w:r>
        <w:rPr>
          <w:sz w:val="24"/>
        </w:rPr>
        <w:t>Panel</w:t>
      </w:r>
      <w:r>
        <w:rPr>
          <w:spacing w:val="-3"/>
          <w:sz w:val="24"/>
        </w:rPr>
        <w:t xml:space="preserve"> </w:t>
      </w:r>
      <w:r>
        <w:rPr>
          <w:sz w:val="24"/>
        </w:rPr>
        <w:t>-</w:t>
      </w:r>
      <w:r>
        <w:rPr>
          <w:spacing w:val="-6"/>
          <w:sz w:val="24"/>
        </w:rPr>
        <w:t xml:space="preserve"> </w:t>
      </w:r>
      <w:r>
        <w:rPr>
          <w:sz w:val="24"/>
        </w:rPr>
        <w:t>Children’s</w:t>
      </w:r>
      <w:r>
        <w:rPr>
          <w:spacing w:val="-4"/>
          <w:sz w:val="24"/>
        </w:rPr>
        <w:t xml:space="preserve"> </w:t>
      </w:r>
      <w:r>
        <w:rPr>
          <w:spacing w:val="-2"/>
          <w:sz w:val="24"/>
        </w:rPr>
        <w:t>Services</w:t>
      </w:r>
    </w:p>
    <w:p w14:paraId="07741E15" w14:textId="77777777" w:rsidR="001E7B44" w:rsidRDefault="00717857">
      <w:pPr>
        <w:pStyle w:val="ListParagraph"/>
        <w:numPr>
          <w:ilvl w:val="0"/>
          <w:numId w:val="6"/>
        </w:numPr>
        <w:tabs>
          <w:tab w:val="left" w:pos="2452"/>
        </w:tabs>
        <w:spacing w:line="289" w:lineRule="exact"/>
        <w:ind w:left="2452" w:hanging="306"/>
        <w:rPr>
          <w:rFonts w:ascii="Symbol" w:hAnsi="Symbol"/>
          <w:position w:val="1"/>
          <w:sz w:val="24"/>
        </w:rPr>
      </w:pPr>
      <w:r>
        <w:rPr>
          <w:sz w:val="24"/>
        </w:rPr>
        <w:t>ECS</w:t>
      </w:r>
      <w:r>
        <w:rPr>
          <w:spacing w:val="-4"/>
          <w:sz w:val="24"/>
        </w:rPr>
        <w:t xml:space="preserve"> </w:t>
      </w:r>
      <w:r>
        <w:rPr>
          <w:sz w:val="24"/>
        </w:rPr>
        <w:t>Panel</w:t>
      </w:r>
      <w:r>
        <w:rPr>
          <w:spacing w:val="-2"/>
          <w:sz w:val="24"/>
        </w:rPr>
        <w:t xml:space="preserve"> </w:t>
      </w:r>
      <w:r>
        <w:rPr>
          <w:sz w:val="24"/>
        </w:rPr>
        <w:t>–</w:t>
      </w:r>
      <w:r>
        <w:rPr>
          <w:spacing w:val="-4"/>
          <w:sz w:val="24"/>
        </w:rPr>
        <w:t xml:space="preserve"> </w:t>
      </w:r>
      <w:r>
        <w:rPr>
          <w:sz w:val="24"/>
        </w:rPr>
        <w:t>Education</w:t>
      </w:r>
      <w:r>
        <w:rPr>
          <w:spacing w:val="-3"/>
          <w:sz w:val="24"/>
        </w:rPr>
        <w:t xml:space="preserve"> </w:t>
      </w:r>
      <w:r>
        <w:rPr>
          <w:spacing w:val="-5"/>
          <w:sz w:val="24"/>
        </w:rPr>
        <w:t>led</w:t>
      </w:r>
    </w:p>
    <w:p w14:paraId="0CB2C541" w14:textId="77777777" w:rsidR="001E7B44" w:rsidRDefault="00717857">
      <w:pPr>
        <w:pStyle w:val="ListParagraph"/>
        <w:numPr>
          <w:ilvl w:val="0"/>
          <w:numId w:val="6"/>
        </w:numPr>
        <w:tabs>
          <w:tab w:val="left" w:pos="2452"/>
        </w:tabs>
        <w:spacing w:line="295" w:lineRule="exact"/>
        <w:ind w:left="2452" w:hanging="306"/>
        <w:rPr>
          <w:rFonts w:ascii="Symbol" w:hAnsi="Symbol"/>
          <w:position w:val="1"/>
          <w:sz w:val="24"/>
        </w:rPr>
      </w:pPr>
      <w:r>
        <w:rPr>
          <w:sz w:val="24"/>
        </w:rPr>
        <w:t>Multi</w:t>
      </w:r>
      <w:r>
        <w:rPr>
          <w:spacing w:val="-4"/>
          <w:sz w:val="24"/>
        </w:rPr>
        <w:t xml:space="preserve"> </w:t>
      </w:r>
      <w:r>
        <w:rPr>
          <w:sz w:val="24"/>
        </w:rPr>
        <w:t>Agency</w:t>
      </w:r>
      <w:r>
        <w:rPr>
          <w:spacing w:val="-3"/>
          <w:sz w:val="24"/>
        </w:rPr>
        <w:t xml:space="preserve"> </w:t>
      </w:r>
      <w:r>
        <w:rPr>
          <w:sz w:val="24"/>
        </w:rPr>
        <w:t>Daily</w:t>
      </w:r>
      <w:r>
        <w:rPr>
          <w:spacing w:val="-3"/>
          <w:sz w:val="24"/>
        </w:rPr>
        <w:t xml:space="preserve"> </w:t>
      </w:r>
      <w:r>
        <w:rPr>
          <w:sz w:val="24"/>
        </w:rPr>
        <w:t>Strategy</w:t>
      </w:r>
      <w:r>
        <w:rPr>
          <w:spacing w:val="-6"/>
          <w:sz w:val="24"/>
        </w:rPr>
        <w:t xml:space="preserve"> </w:t>
      </w:r>
      <w:r>
        <w:rPr>
          <w:sz w:val="24"/>
        </w:rPr>
        <w:t>Meeting</w:t>
      </w:r>
      <w:r>
        <w:rPr>
          <w:spacing w:val="2"/>
          <w:sz w:val="24"/>
        </w:rPr>
        <w:t xml:space="preserve"> </w:t>
      </w:r>
      <w:r>
        <w:rPr>
          <w:sz w:val="24"/>
        </w:rPr>
        <w:t>–</w:t>
      </w:r>
      <w:r>
        <w:rPr>
          <w:spacing w:val="-4"/>
          <w:sz w:val="24"/>
        </w:rPr>
        <w:t xml:space="preserve"> </w:t>
      </w:r>
      <w:r>
        <w:rPr>
          <w:sz w:val="24"/>
        </w:rPr>
        <w:t>Police</w:t>
      </w:r>
      <w:r>
        <w:rPr>
          <w:spacing w:val="-6"/>
          <w:sz w:val="24"/>
        </w:rPr>
        <w:t xml:space="preserve"> </w:t>
      </w:r>
      <w:r>
        <w:rPr>
          <w:spacing w:val="-5"/>
          <w:sz w:val="24"/>
        </w:rPr>
        <w:t>led</w:t>
      </w:r>
    </w:p>
    <w:p w14:paraId="4145F5E0" w14:textId="77777777" w:rsidR="001E7B44" w:rsidRDefault="001E7B44">
      <w:pPr>
        <w:pStyle w:val="BodyText"/>
        <w:rPr>
          <w:sz w:val="30"/>
        </w:rPr>
      </w:pPr>
    </w:p>
    <w:p w14:paraId="33F6731C" w14:textId="77777777" w:rsidR="001E7B44" w:rsidRDefault="00717857">
      <w:pPr>
        <w:pStyle w:val="Heading4"/>
        <w:numPr>
          <w:ilvl w:val="0"/>
          <w:numId w:val="12"/>
        </w:numPr>
        <w:tabs>
          <w:tab w:val="left" w:pos="1733"/>
        </w:tabs>
        <w:spacing w:before="233"/>
      </w:pPr>
      <w:r>
        <w:t>ELECTIVE</w:t>
      </w:r>
      <w:r>
        <w:rPr>
          <w:spacing w:val="-1"/>
        </w:rPr>
        <w:t xml:space="preserve"> </w:t>
      </w:r>
      <w:r>
        <w:t>HOME</w:t>
      </w:r>
      <w:r>
        <w:rPr>
          <w:spacing w:val="-1"/>
        </w:rPr>
        <w:t xml:space="preserve"> </w:t>
      </w:r>
      <w:r>
        <w:rPr>
          <w:spacing w:val="-2"/>
        </w:rPr>
        <w:t>EDUCATION</w:t>
      </w:r>
    </w:p>
    <w:p w14:paraId="10AABFC2" w14:textId="77777777" w:rsidR="001E7B44" w:rsidRDefault="001E7B44">
      <w:pPr>
        <w:pStyle w:val="BodyText"/>
        <w:spacing w:before="4"/>
        <w:rPr>
          <w:b/>
          <w:sz w:val="31"/>
        </w:rPr>
      </w:pPr>
    </w:p>
    <w:p w14:paraId="018B2D01" w14:textId="77777777" w:rsidR="001E7B44" w:rsidRDefault="00717857">
      <w:pPr>
        <w:pStyle w:val="BodyText"/>
        <w:ind w:left="1012" w:right="1059"/>
      </w:pPr>
      <w:r>
        <w:t>Parents</w:t>
      </w:r>
      <w:r>
        <w:rPr>
          <w:spacing w:val="-2"/>
        </w:rPr>
        <w:t xml:space="preserve"> </w:t>
      </w:r>
      <w:r>
        <w:t>or carers have the</w:t>
      </w:r>
      <w:r>
        <w:rPr>
          <w:spacing w:val="-1"/>
        </w:rPr>
        <w:t xml:space="preserve"> </w:t>
      </w:r>
      <w:r>
        <w:t>primary</w:t>
      </w:r>
      <w:r>
        <w:rPr>
          <w:spacing w:val="-2"/>
        </w:rPr>
        <w:t xml:space="preserve"> </w:t>
      </w:r>
      <w:r>
        <w:t>responsibility</w:t>
      </w:r>
      <w:r>
        <w:rPr>
          <w:spacing w:val="-2"/>
        </w:rPr>
        <w:t xml:space="preserve"> </w:t>
      </w:r>
      <w:r>
        <w:t>for ensuring</w:t>
      </w:r>
      <w:r>
        <w:rPr>
          <w:spacing w:val="-1"/>
        </w:rPr>
        <w:t xml:space="preserve"> </w:t>
      </w:r>
      <w:r>
        <w:t>that their</w:t>
      </w:r>
      <w:r>
        <w:rPr>
          <w:spacing w:val="-4"/>
        </w:rPr>
        <w:t xml:space="preserve"> </w:t>
      </w:r>
      <w:r>
        <w:t>child</w:t>
      </w:r>
      <w:r>
        <w:rPr>
          <w:spacing w:val="-2"/>
        </w:rPr>
        <w:t xml:space="preserve"> </w:t>
      </w:r>
      <w:r>
        <w:t>receives</w:t>
      </w:r>
      <w:r>
        <w:rPr>
          <w:spacing w:val="-2"/>
        </w:rPr>
        <w:t xml:space="preserve"> </w:t>
      </w:r>
      <w:r>
        <w:t>a suitable education, and some choose to elect to home educate.</w:t>
      </w:r>
    </w:p>
    <w:p w14:paraId="534A2354" w14:textId="77777777" w:rsidR="001E7B44" w:rsidRDefault="001E7B44">
      <w:pPr>
        <w:pStyle w:val="BodyText"/>
        <w:spacing w:before="3"/>
        <w:rPr>
          <w:sz w:val="31"/>
        </w:rPr>
      </w:pPr>
    </w:p>
    <w:p w14:paraId="5E3A2E8C" w14:textId="77777777" w:rsidR="001E7B44" w:rsidRDefault="00717857">
      <w:pPr>
        <w:pStyle w:val="BodyText"/>
        <w:spacing w:before="1"/>
        <w:ind w:left="1012" w:right="1259"/>
      </w:pPr>
      <w:r>
        <w:t xml:space="preserve">Schools must ensure that they receive the </w:t>
      </w:r>
      <w:r>
        <w:t>request to home educate in writing from the parents or a person with parental responsibility.</w:t>
      </w:r>
      <w:r>
        <w:rPr>
          <w:spacing w:val="80"/>
        </w:rPr>
        <w:t xml:space="preserve"> </w:t>
      </w:r>
      <w:r>
        <w:t>On receipt of this notification, a copy must</w:t>
      </w:r>
      <w:r>
        <w:rPr>
          <w:spacing w:val="-6"/>
        </w:rPr>
        <w:t xml:space="preserve"> </w:t>
      </w:r>
      <w:r>
        <w:t>be</w:t>
      </w:r>
      <w:r>
        <w:rPr>
          <w:spacing w:val="-4"/>
        </w:rPr>
        <w:t xml:space="preserve"> </w:t>
      </w:r>
      <w:r>
        <w:t>sent</w:t>
      </w:r>
      <w:r>
        <w:rPr>
          <w:spacing w:val="-6"/>
        </w:rPr>
        <w:t xml:space="preserve"> </w:t>
      </w:r>
      <w:r>
        <w:t>by</w:t>
      </w:r>
      <w:r>
        <w:rPr>
          <w:spacing w:val="-7"/>
        </w:rPr>
        <w:t xml:space="preserve"> </w:t>
      </w:r>
      <w:r>
        <w:t>the</w:t>
      </w:r>
      <w:r>
        <w:rPr>
          <w:spacing w:val="-6"/>
        </w:rPr>
        <w:t xml:space="preserve"> </w:t>
      </w:r>
      <w:r>
        <w:t>school</w:t>
      </w:r>
      <w:r>
        <w:rPr>
          <w:spacing w:val="-5"/>
        </w:rPr>
        <w:t xml:space="preserve"> </w:t>
      </w:r>
      <w:r>
        <w:t>to</w:t>
      </w:r>
      <w:r>
        <w:rPr>
          <w:spacing w:val="-3"/>
        </w:rPr>
        <w:t xml:space="preserve"> </w:t>
      </w:r>
      <w:r>
        <w:t>the</w:t>
      </w:r>
      <w:r>
        <w:rPr>
          <w:spacing w:val="-6"/>
        </w:rPr>
        <w:t xml:space="preserve"> </w:t>
      </w:r>
      <w:r>
        <w:t>local</w:t>
      </w:r>
      <w:r>
        <w:rPr>
          <w:spacing w:val="-2"/>
        </w:rPr>
        <w:t xml:space="preserve"> </w:t>
      </w:r>
      <w:r>
        <w:t>Authority within 10 working</w:t>
      </w:r>
      <w:r>
        <w:rPr>
          <w:spacing w:val="-1"/>
        </w:rPr>
        <w:t xml:space="preserve"> </w:t>
      </w:r>
      <w:r>
        <w:t>days.</w:t>
      </w:r>
      <w:r>
        <w:rPr>
          <w:spacing w:val="75"/>
        </w:rPr>
        <w:t xml:space="preserve"> </w:t>
      </w:r>
      <w:r>
        <w:t>If a child</w:t>
      </w:r>
      <w:r>
        <w:rPr>
          <w:spacing w:val="-6"/>
        </w:rPr>
        <w:t xml:space="preserve"> </w:t>
      </w:r>
      <w:r>
        <w:t>has a</w:t>
      </w:r>
    </w:p>
    <w:p w14:paraId="79189EC7" w14:textId="77777777" w:rsidR="001E7B44" w:rsidRDefault="001E7B44">
      <w:pPr>
        <w:sectPr w:rsidR="001E7B44">
          <w:pgSz w:w="11900" w:h="16850"/>
          <w:pgMar w:top="1720" w:right="60" w:bottom="280" w:left="120" w:header="0" w:footer="0" w:gutter="0"/>
          <w:cols w:space="720"/>
        </w:sectPr>
      </w:pPr>
    </w:p>
    <w:p w14:paraId="4090240A" w14:textId="77777777" w:rsidR="001E7B44" w:rsidRDefault="001E7B44">
      <w:pPr>
        <w:pStyle w:val="BodyText"/>
        <w:spacing w:before="6"/>
        <w:rPr>
          <w:sz w:val="27"/>
        </w:rPr>
      </w:pPr>
    </w:p>
    <w:p w14:paraId="74C37543" w14:textId="77777777" w:rsidR="001E7B44" w:rsidRDefault="00717857">
      <w:pPr>
        <w:pStyle w:val="BodyText"/>
        <w:spacing w:before="93"/>
        <w:ind w:left="1012" w:right="1259"/>
      </w:pPr>
      <w:r>
        <w:t>Individual</w:t>
      </w:r>
      <w:r>
        <w:rPr>
          <w:spacing w:val="-3"/>
        </w:rPr>
        <w:t xml:space="preserve"> </w:t>
      </w:r>
      <w:r>
        <w:t>Development</w:t>
      </w:r>
      <w:r>
        <w:rPr>
          <w:spacing w:val="-3"/>
        </w:rPr>
        <w:t xml:space="preserve"> </w:t>
      </w:r>
      <w:r>
        <w:t>Plan</w:t>
      </w:r>
      <w:r>
        <w:rPr>
          <w:spacing w:val="-2"/>
        </w:rPr>
        <w:t xml:space="preserve"> </w:t>
      </w:r>
      <w:r>
        <w:t>(IDP)/Statement</w:t>
      </w:r>
      <w:r>
        <w:rPr>
          <w:spacing w:val="-5"/>
        </w:rPr>
        <w:t xml:space="preserve"> </w:t>
      </w:r>
      <w:r>
        <w:t>of Special</w:t>
      </w:r>
      <w:r>
        <w:rPr>
          <w:spacing w:val="-3"/>
        </w:rPr>
        <w:t xml:space="preserve"> </w:t>
      </w:r>
      <w:r>
        <w:t>Educational</w:t>
      </w:r>
      <w:r>
        <w:rPr>
          <w:spacing w:val="-3"/>
        </w:rPr>
        <w:t xml:space="preserve"> </w:t>
      </w:r>
      <w:r>
        <w:t>Needs</w:t>
      </w:r>
      <w:r>
        <w:rPr>
          <w:spacing w:val="-3"/>
        </w:rPr>
        <w:t xml:space="preserve"> </w:t>
      </w:r>
      <w:r>
        <w:t>they</w:t>
      </w:r>
      <w:r>
        <w:rPr>
          <w:spacing w:val="-8"/>
        </w:rPr>
        <w:t xml:space="preserve"> </w:t>
      </w:r>
      <w:r>
        <w:t>cannot be removed from the school roll without the consent of the Local Authority Additional Learning Needs Department.</w:t>
      </w:r>
    </w:p>
    <w:p w14:paraId="09767F2F" w14:textId="77777777" w:rsidR="001E7B44" w:rsidRDefault="001E7B44">
      <w:pPr>
        <w:pStyle w:val="BodyText"/>
        <w:spacing w:before="3"/>
        <w:rPr>
          <w:sz w:val="31"/>
        </w:rPr>
      </w:pPr>
    </w:p>
    <w:p w14:paraId="21F9DAA9" w14:textId="77777777" w:rsidR="001E7B44" w:rsidRDefault="00717857">
      <w:pPr>
        <w:pStyle w:val="BodyText"/>
        <w:ind w:left="1012" w:right="1059"/>
      </w:pPr>
      <w:r>
        <w:t>For further information please</w:t>
      </w:r>
      <w:r>
        <w:rPr>
          <w:spacing w:val="40"/>
        </w:rPr>
        <w:t xml:space="preserve"> </w:t>
      </w:r>
      <w:r>
        <w:t>refer to</w:t>
      </w:r>
      <w:r>
        <w:rPr>
          <w:spacing w:val="40"/>
        </w:rPr>
        <w:t xml:space="preserve"> </w:t>
      </w:r>
      <w:r>
        <w:t>Denbighshire</w:t>
      </w:r>
      <w:r>
        <w:rPr>
          <w:spacing w:val="40"/>
        </w:rPr>
        <w:t xml:space="preserve"> </w:t>
      </w:r>
      <w:r>
        <w:t>Coun</w:t>
      </w:r>
      <w:r>
        <w:t>ty Council’s guidance on educating</w:t>
      </w:r>
      <w:r>
        <w:rPr>
          <w:spacing w:val="-6"/>
        </w:rPr>
        <w:t xml:space="preserve"> </w:t>
      </w:r>
      <w:r>
        <w:t>your</w:t>
      </w:r>
      <w:r>
        <w:rPr>
          <w:spacing w:val="-2"/>
        </w:rPr>
        <w:t xml:space="preserve"> </w:t>
      </w:r>
      <w:r>
        <w:t>child</w:t>
      </w:r>
      <w:r>
        <w:rPr>
          <w:spacing w:val="-1"/>
        </w:rPr>
        <w:t xml:space="preserve"> </w:t>
      </w:r>
      <w:r>
        <w:t>at</w:t>
      </w:r>
      <w:r>
        <w:rPr>
          <w:spacing w:val="-1"/>
        </w:rPr>
        <w:t xml:space="preserve"> </w:t>
      </w:r>
      <w:r>
        <w:t>home</w:t>
      </w:r>
      <w:r>
        <w:rPr>
          <w:spacing w:val="-1"/>
        </w:rPr>
        <w:t xml:space="preserve"> </w:t>
      </w:r>
      <w:r>
        <w:t>via</w:t>
      </w:r>
      <w:r>
        <w:rPr>
          <w:spacing w:val="-1"/>
        </w:rPr>
        <w:t xml:space="preserve"> </w:t>
      </w:r>
      <w:r>
        <w:t>the</w:t>
      </w:r>
      <w:r>
        <w:rPr>
          <w:spacing w:val="-1"/>
        </w:rPr>
        <w:t xml:space="preserve"> </w:t>
      </w:r>
      <w:r>
        <w:t>link</w:t>
      </w:r>
      <w:r>
        <w:rPr>
          <w:spacing w:val="-4"/>
        </w:rPr>
        <w:t xml:space="preserve"> </w:t>
      </w:r>
      <w:r>
        <w:t>below:</w:t>
      </w:r>
      <w:r>
        <w:rPr>
          <w:spacing w:val="-1"/>
        </w:rPr>
        <w:t xml:space="preserve"> </w:t>
      </w:r>
      <w:r>
        <w:t>Please</w:t>
      </w:r>
      <w:r>
        <w:rPr>
          <w:spacing w:val="-2"/>
        </w:rPr>
        <w:t xml:space="preserve"> </w:t>
      </w:r>
      <w:r>
        <w:t>see</w:t>
      </w:r>
      <w:r>
        <w:rPr>
          <w:spacing w:val="-2"/>
        </w:rPr>
        <w:t xml:space="preserve"> </w:t>
      </w:r>
      <w:r>
        <w:t>link</w:t>
      </w:r>
      <w:r>
        <w:rPr>
          <w:spacing w:val="-4"/>
        </w:rPr>
        <w:t xml:space="preserve"> </w:t>
      </w:r>
      <w:r>
        <w:t>to</w:t>
      </w:r>
      <w:r>
        <w:rPr>
          <w:spacing w:val="-4"/>
        </w:rPr>
        <w:t xml:space="preserve"> </w:t>
      </w:r>
      <w:r>
        <w:t>Welsh</w:t>
      </w:r>
      <w:r>
        <w:rPr>
          <w:spacing w:val="-4"/>
        </w:rPr>
        <w:t xml:space="preserve"> </w:t>
      </w:r>
      <w:r>
        <w:t>Government guidance below:</w:t>
      </w:r>
    </w:p>
    <w:p w14:paraId="09463BCC" w14:textId="77777777" w:rsidR="001E7B44" w:rsidRDefault="001E7B44">
      <w:pPr>
        <w:pStyle w:val="BodyText"/>
        <w:spacing w:before="4"/>
        <w:rPr>
          <w:sz w:val="31"/>
        </w:rPr>
      </w:pPr>
    </w:p>
    <w:p w14:paraId="6670AFA3" w14:textId="77777777" w:rsidR="001E7B44" w:rsidRDefault="00717857">
      <w:pPr>
        <w:pStyle w:val="BodyText"/>
        <w:spacing w:before="1"/>
        <w:ind w:left="1012"/>
      </w:pPr>
      <w:hyperlink r:id="rId32">
        <w:r>
          <w:rPr>
            <w:color w:val="0462C1"/>
            <w:spacing w:val="-2"/>
            <w:u w:val="single" w:color="0462C1"/>
          </w:rPr>
          <w:t>https://www.gov.wales/home-education-handboo</w:t>
        </w:r>
        <w:r>
          <w:rPr>
            <w:color w:val="0462C1"/>
            <w:spacing w:val="-2"/>
            <w:u w:val="single" w:color="0462C1"/>
          </w:rPr>
          <w:t>k-home-educators-</w:t>
        </w:r>
        <w:r>
          <w:rPr>
            <w:color w:val="0462C1"/>
            <w:spacing w:val="-4"/>
            <w:u w:val="single" w:color="0462C1"/>
          </w:rPr>
          <w:t>html</w:t>
        </w:r>
      </w:hyperlink>
    </w:p>
    <w:p w14:paraId="0C0EF8B4" w14:textId="77777777" w:rsidR="001E7B44" w:rsidRDefault="001E7B44">
      <w:pPr>
        <w:sectPr w:rsidR="001E7B44">
          <w:pgSz w:w="11900" w:h="16850"/>
          <w:pgMar w:top="1720" w:right="60" w:bottom="280" w:left="120" w:header="0" w:footer="0" w:gutter="0"/>
          <w:cols w:space="720"/>
        </w:sectPr>
      </w:pPr>
    </w:p>
    <w:p w14:paraId="3567C7DD" w14:textId="77777777" w:rsidR="001E7B44" w:rsidRDefault="001E7B44">
      <w:pPr>
        <w:pStyle w:val="BodyText"/>
        <w:spacing w:before="9"/>
        <w:rPr>
          <w:sz w:val="9"/>
        </w:rPr>
      </w:pPr>
    </w:p>
    <w:p w14:paraId="696B4525" w14:textId="77777777" w:rsidR="001E7B44" w:rsidRDefault="00717857">
      <w:pPr>
        <w:pStyle w:val="Heading5"/>
        <w:spacing w:before="93"/>
        <w:ind w:left="1012"/>
      </w:pPr>
      <w:r>
        <w:t>Appendix</w:t>
      </w:r>
      <w:r>
        <w:rPr>
          <w:spacing w:val="-9"/>
        </w:rPr>
        <w:t xml:space="preserve"> </w:t>
      </w:r>
      <w:r>
        <w:rPr>
          <w:spacing w:val="-10"/>
        </w:rPr>
        <w:t>1</w:t>
      </w:r>
    </w:p>
    <w:p w14:paraId="534890CE" w14:textId="77777777" w:rsidR="001E7B44" w:rsidRDefault="001E7B44">
      <w:pPr>
        <w:pStyle w:val="BodyText"/>
        <w:spacing w:before="3"/>
        <w:rPr>
          <w:b/>
          <w:sz w:val="36"/>
        </w:rPr>
      </w:pPr>
    </w:p>
    <w:p w14:paraId="21E80C0D" w14:textId="77777777" w:rsidR="001E7B44" w:rsidRDefault="00717857">
      <w:pPr>
        <w:ind w:left="1012"/>
        <w:rPr>
          <w:b/>
          <w:sz w:val="24"/>
        </w:rPr>
      </w:pPr>
      <w:r>
        <w:rPr>
          <w:b/>
          <w:sz w:val="24"/>
        </w:rPr>
        <w:t>Legislation</w:t>
      </w:r>
      <w:r>
        <w:rPr>
          <w:b/>
          <w:spacing w:val="-3"/>
          <w:sz w:val="24"/>
        </w:rPr>
        <w:t xml:space="preserve"> </w:t>
      </w:r>
      <w:r>
        <w:rPr>
          <w:b/>
          <w:sz w:val="24"/>
        </w:rPr>
        <w:t xml:space="preserve">and </w:t>
      </w:r>
      <w:r>
        <w:rPr>
          <w:b/>
          <w:spacing w:val="-2"/>
          <w:sz w:val="24"/>
        </w:rPr>
        <w:t>Guidance</w:t>
      </w:r>
    </w:p>
    <w:p w14:paraId="5E2300B3" w14:textId="77777777" w:rsidR="001E7B44" w:rsidRDefault="001E7B44">
      <w:pPr>
        <w:pStyle w:val="BodyText"/>
        <w:spacing w:before="4"/>
        <w:rPr>
          <w:b/>
          <w:sz w:val="31"/>
        </w:rPr>
      </w:pPr>
    </w:p>
    <w:p w14:paraId="7FDEB2C8" w14:textId="77777777" w:rsidR="001E7B44" w:rsidRDefault="00717857">
      <w:pPr>
        <w:pStyle w:val="BodyText"/>
        <w:ind w:left="1012"/>
      </w:pPr>
      <w:r>
        <w:t>The</w:t>
      </w:r>
      <w:r>
        <w:rPr>
          <w:spacing w:val="-5"/>
        </w:rPr>
        <w:t xml:space="preserve"> </w:t>
      </w:r>
      <w:r>
        <w:t>Education</w:t>
      </w:r>
      <w:r>
        <w:rPr>
          <w:spacing w:val="-3"/>
        </w:rPr>
        <w:t xml:space="preserve"> </w:t>
      </w:r>
      <w:r>
        <w:t>Act</w:t>
      </w:r>
      <w:r>
        <w:rPr>
          <w:spacing w:val="-4"/>
        </w:rPr>
        <w:t xml:space="preserve"> </w:t>
      </w:r>
      <w:r>
        <w:t>1996</w:t>
      </w:r>
      <w:r>
        <w:rPr>
          <w:spacing w:val="-1"/>
        </w:rPr>
        <w:t xml:space="preserve"> </w:t>
      </w:r>
      <w:r>
        <w:t>Part</w:t>
      </w:r>
      <w:r>
        <w:rPr>
          <w:spacing w:val="-4"/>
        </w:rPr>
        <w:t xml:space="preserve"> </w:t>
      </w:r>
      <w:r>
        <w:t>1,</w:t>
      </w:r>
      <w:r>
        <w:rPr>
          <w:spacing w:val="-1"/>
        </w:rPr>
        <w:t xml:space="preserve"> </w:t>
      </w:r>
      <w:r>
        <w:t>Section</w:t>
      </w:r>
      <w:r>
        <w:rPr>
          <w:spacing w:val="-1"/>
        </w:rPr>
        <w:t xml:space="preserve"> </w:t>
      </w:r>
      <w:r>
        <w:t>7</w:t>
      </w:r>
      <w:r>
        <w:rPr>
          <w:spacing w:val="-1"/>
        </w:rPr>
        <w:t xml:space="preserve"> </w:t>
      </w:r>
      <w:r>
        <w:rPr>
          <w:spacing w:val="-2"/>
        </w:rPr>
        <w:t>states:</w:t>
      </w:r>
    </w:p>
    <w:p w14:paraId="1D7DA81B" w14:textId="77777777" w:rsidR="001E7B44" w:rsidRDefault="001E7B44">
      <w:pPr>
        <w:pStyle w:val="BodyText"/>
        <w:spacing w:before="3"/>
        <w:rPr>
          <w:sz w:val="31"/>
        </w:rPr>
      </w:pPr>
    </w:p>
    <w:p w14:paraId="78A6DA9D" w14:textId="77777777" w:rsidR="001E7B44" w:rsidRDefault="00717857">
      <w:pPr>
        <w:pStyle w:val="BodyText"/>
        <w:ind w:left="1012" w:right="1539"/>
      </w:pPr>
      <w:r>
        <w:t>The</w:t>
      </w:r>
      <w:r>
        <w:rPr>
          <w:spacing w:val="-3"/>
        </w:rPr>
        <w:t xml:space="preserve"> </w:t>
      </w:r>
      <w:r>
        <w:t>parent</w:t>
      </w:r>
      <w:r>
        <w:rPr>
          <w:spacing w:val="-6"/>
        </w:rPr>
        <w:t xml:space="preserve"> </w:t>
      </w:r>
      <w:r>
        <w:t>of</w:t>
      </w:r>
      <w:r>
        <w:rPr>
          <w:spacing w:val="-1"/>
        </w:rPr>
        <w:t xml:space="preserve"> </w:t>
      </w:r>
      <w:r>
        <w:t>every</w:t>
      </w:r>
      <w:r>
        <w:rPr>
          <w:spacing w:val="-4"/>
        </w:rPr>
        <w:t xml:space="preserve"> </w:t>
      </w:r>
      <w:r>
        <w:t>child of compulsory</w:t>
      </w:r>
      <w:r>
        <w:rPr>
          <w:spacing w:val="-5"/>
        </w:rPr>
        <w:t xml:space="preserve"> </w:t>
      </w:r>
      <w:r>
        <w:t>school</w:t>
      </w:r>
      <w:r>
        <w:rPr>
          <w:spacing w:val="-2"/>
        </w:rPr>
        <w:t xml:space="preserve"> </w:t>
      </w:r>
      <w:r>
        <w:t>age</w:t>
      </w:r>
      <w:r>
        <w:rPr>
          <w:spacing w:val="-1"/>
        </w:rPr>
        <w:t xml:space="preserve"> </w:t>
      </w:r>
      <w:r>
        <w:t>shall</w:t>
      </w:r>
      <w:r>
        <w:rPr>
          <w:spacing w:val="-2"/>
        </w:rPr>
        <w:t xml:space="preserve"> </w:t>
      </w:r>
      <w:r>
        <w:t>cause</w:t>
      </w:r>
      <w:r>
        <w:rPr>
          <w:spacing w:val="-3"/>
        </w:rPr>
        <w:t xml:space="preserve"> </w:t>
      </w:r>
      <w:r>
        <w:t>him</w:t>
      </w:r>
      <w:r>
        <w:rPr>
          <w:spacing w:val="-3"/>
        </w:rPr>
        <w:t xml:space="preserve"> </w:t>
      </w:r>
      <w:r>
        <w:t>to</w:t>
      </w:r>
      <w:r>
        <w:rPr>
          <w:spacing w:val="-1"/>
        </w:rPr>
        <w:t xml:space="preserve"> </w:t>
      </w:r>
      <w:r>
        <w:t>receive</w:t>
      </w:r>
      <w:r>
        <w:rPr>
          <w:spacing w:val="-1"/>
        </w:rPr>
        <w:t xml:space="preserve"> </w:t>
      </w:r>
      <w:r>
        <w:t>efficient full-time education suitable:</w:t>
      </w:r>
    </w:p>
    <w:p w14:paraId="341DABD4" w14:textId="77777777" w:rsidR="001E7B44" w:rsidRDefault="001E7B44">
      <w:pPr>
        <w:pStyle w:val="BodyText"/>
        <w:spacing w:before="4"/>
        <w:rPr>
          <w:sz w:val="31"/>
        </w:rPr>
      </w:pPr>
    </w:p>
    <w:p w14:paraId="7155A1FB" w14:textId="77777777" w:rsidR="001E7B44" w:rsidRDefault="00717857">
      <w:pPr>
        <w:pStyle w:val="ListParagraph"/>
        <w:numPr>
          <w:ilvl w:val="0"/>
          <w:numId w:val="5"/>
        </w:numPr>
        <w:tabs>
          <w:tab w:val="left" w:pos="1733"/>
        </w:tabs>
        <w:spacing w:before="1"/>
        <w:rPr>
          <w:sz w:val="24"/>
        </w:rPr>
      </w:pPr>
      <w:r>
        <w:rPr>
          <w:sz w:val="24"/>
        </w:rPr>
        <w:t>to</w:t>
      </w:r>
      <w:r>
        <w:rPr>
          <w:spacing w:val="-2"/>
          <w:sz w:val="24"/>
        </w:rPr>
        <w:t xml:space="preserve"> </w:t>
      </w:r>
      <w:r>
        <w:rPr>
          <w:sz w:val="24"/>
        </w:rPr>
        <w:t>his</w:t>
      </w:r>
      <w:r>
        <w:rPr>
          <w:spacing w:val="-5"/>
          <w:sz w:val="24"/>
        </w:rPr>
        <w:t xml:space="preserve"> </w:t>
      </w:r>
      <w:r>
        <w:rPr>
          <w:sz w:val="24"/>
        </w:rPr>
        <w:t>age,</w:t>
      </w:r>
      <w:r>
        <w:rPr>
          <w:spacing w:val="-4"/>
          <w:sz w:val="24"/>
        </w:rPr>
        <w:t xml:space="preserve"> </w:t>
      </w:r>
      <w:r>
        <w:rPr>
          <w:sz w:val="24"/>
        </w:rPr>
        <w:t>ability</w:t>
      </w:r>
      <w:r>
        <w:rPr>
          <w:spacing w:val="-5"/>
          <w:sz w:val="24"/>
        </w:rPr>
        <w:t xml:space="preserve"> </w:t>
      </w:r>
      <w:r>
        <w:rPr>
          <w:sz w:val="24"/>
        </w:rPr>
        <w:t>and</w:t>
      </w:r>
      <w:r>
        <w:rPr>
          <w:spacing w:val="-3"/>
          <w:sz w:val="24"/>
        </w:rPr>
        <w:t xml:space="preserve"> </w:t>
      </w:r>
      <w:r>
        <w:rPr>
          <w:sz w:val="24"/>
        </w:rPr>
        <w:t>aptitude</w:t>
      </w:r>
      <w:r>
        <w:rPr>
          <w:spacing w:val="-3"/>
          <w:sz w:val="24"/>
        </w:rPr>
        <w:t xml:space="preserve"> </w:t>
      </w:r>
      <w:r>
        <w:rPr>
          <w:spacing w:val="-5"/>
          <w:sz w:val="24"/>
        </w:rPr>
        <w:t>and</w:t>
      </w:r>
    </w:p>
    <w:p w14:paraId="7D33FC56" w14:textId="77777777" w:rsidR="001E7B44" w:rsidRDefault="001E7B44">
      <w:pPr>
        <w:pStyle w:val="BodyText"/>
        <w:spacing w:before="3"/>
        <w:rPr>
          <w:sz w:val="31"/>
        </w:rPr>
      </w:pPr>
    </w:p>
    <w:p w14:paraId="4E646DA5" w14:textId="77777777" w:rsidR="001E7B44" w:rsidRDefault="00717857">
      <w:pPr>
        <w:pStyle w:val="ListParagraph"/>
        <w:numPr>
          <w:ilvl w:val="0"/>
          <w:numId w:val="5"/>
        </w:numPr>
        <w:tabs>
          <w:tab w:val="left" w:pos="1733"/>
        </w:tabs>
        <w:ind w:right="1982"/>
        <w:rPr>
          <w:sz w:val="24"/>
        </w:rPr>
      </w:pPr>
      <w:r>
        <w:rPr>
          <w:sz w:val="24"/>
        </w:rPr>
        <w:t>to</w:t>
      </w:r>
      <w:r>
        <w:rPr>
          <w:spacing w:val="-1"/>
          <w:sz w:val="24"/>
        </w:rPr>
        <w:t xml:space="preserve"> </w:t>
      </w:r>
      <w:r>
        <w:rPr>
          <w:sz w:val="24"/>
        </w:rPr>
        <w:t>any</w:t>
      </w:r>
      <w:r>
        <w:rPr>
          <w:spacing w:val="-4"/>
          <w:sz w:val="24"/>
        </w:rPr>
        <w:t xml:space="preserve"> </w:t>
      </w:r>
      <w:r>
        <w:rPr>
          <w:sz w:val="24"/>
        </w:rPr>
        <w:t>special</w:t>
      </w:r>
      <w:r>
        <w:rPr>
          <w:spacing w:val="-2"/>
          <w:sz w:val="24"/>
        </w:rPr>
        <w:t xml:space="preserve"> </w:t>
      </w:r>
      <w:r>
        <w:rPr>
          <w:sz w:val="24"/>
        </w:rPr>
        <w:t>needs</w:t>
      </w:r>
      <w:r>
        <w:rPr>
          <w:spacing w:val="-7"/>
          <w:sz w:val="24"/>
        </w:rPr>
        <w:t xml:space="preserve"> </w:t>
      </w:r>
      <w:r>
        <w:rPr>
          <w:sz w:val="24"/>
        </w:rPr>
        <w:t>he</w:t>
      </w:r>
      <w:r>
        <w:rPr>
          <w:spacing w:val="-1"/>
          <w:sz w:val="24"/>
        </w:rPr>
        <w:t xml:space="preserve"> </w:t>
      </w:r>
      <w:r>
        <w:rPr>
          <w:sz w:val="24"/>
        </w:rPr>
        <w:t>may</w:t>
      </w:r>
      <w:r>
        <w:rPr>
          <w:spacing w:val="-4"/>
          <w:sz w:val="24"/>
        </w:rPr>
        <w:t xml:space="preserve"> </w:t>
      </w:r>
      <w:r>
        <w:rPr>
          <w:sz w:val="24"/>
        </w:rPr>
        <w:t>have either</w:t>
      </w:r>
      <w:r>
        <w:rPr>
          <w:spacing w:val="-5"/>
          <w:sz w:val="24"/>
        </w:rPr>
        <w:t xml:space="preserve"> </w:t>
      </w:r>
      <w:r>
        <w:rPr>
          <w:sz w:val="24"/>
        </w:rPr>
        <w:t>by</w:t>
      </w:r>
      <w:r>
        <w:rPr>
          <w:spacing w:val="-4"/>
          <w:sz w:val="24"/>
        </w:rPr>
        <w:t xml:space="preserve"> </w:t>
      </w:r>
      <w:r>
        <w:rPr>
          <w:sz w:val="24"/>
        </w:rPr>
        <w:t>regular</w:t>
      </w:r>
      <w:r>
        <w:rPr>
          <w:spacing w:val="-2"/>
          <w:sz w:val="24"/>
        </w:rPr>
        <w:t xml:space="preserve"> </w:t>
      </w:r>
      <w:r>
        <w:rPr>
          <w:sz w:val="24"/>
        </w:rPr>
        <w:t>attendance</w:t>
      </w:r>
      <w:r>
        <w:rPr>
          <w:spacing w:val="-3"/>
          <w:sz w:val="24"/>
        </w:rPr>
        <w:t xml:space="preserve"> </w:t>
      </w:r>
      <w:r>
        <w:rPr>
          <w:sz w:val="24"/>
        </w:rPr>
        <w:t>at</w:t>
      </w:r>
      <w:r>
        <w:rPr>
          <w:spacing w:val="-1"/>
          <w:sz w:val="24"/>
        </w:rPr>
        <w:t xml:space="preserve"> </w:t>
      </w:r>
      <w:r>
        <w:rPr>
          <w:sz w:val="24"/>
        </w:rPr>
        <w:t>school</w:t>
      </w:r>
      <w:r>
        <w:rPr>
          <w:spacing w:val="-5"/>
          <w:sz w:val="24"/>
        </w:rPr>
        <w:t xml:space="preserve"> </w:t>
      </w:r>
      <w:r>
        <w:rPr>
          <w:sz w:val="24"/>
        </w:rPr>
        <w:t xml:space="preserve">or </w:t>
      </w:r>
      <w:r>
        <w:rPr>
          <w:spacing w:val="-2"/>
          <w:sz w:val="24"/>
        </w:rPr>
        <w:t>otherwise.</w:t>
      </w:r>
    </w:p>
    <w:p w14:paraId="7DCF3D43" w14:textId="77777777" w:rsidR="001E7B44" w:rsidRDefault="001E7B44">
      <w:pPr>
        <w:pStyle w:val="BodyText"/>
        <w:spacing w:before="4"/>
        <w:rPr>
          <w:sz w:val="31"/>
        </w:rPr>
      </w:pPr>
    </w:p>
    <w:p w14:paraId="126E29E1" w14:textId="77777777" w:rsidR="001E7B44" w:rsidRDefault="00717857">
      <w:pPr>
        <w:pStyle w:val="BodyText"/>
        <w:ind w:left="1012" w:right="1539"/>
      </w:pPr>
      <w:r>
        <w:t>For</w:t>
      </w:r>
      <w:r>
        <w:rPr>
          <w:spacing w:val="-2"/>
        </w:rPr>
        <w:t xml:space="preserve"> </w:t>
      </w:r>
      <w:r>
        <w:t>educational</w:t>
      </w:r>
      <w:r>
        <w:rPr>
          <w:spacing w:val="-2"/>
        </w:rPr>
        <w:t xml:space="preserve"> </w:t>
      </w:r>
      <w:r>
        <w:t>purposes</w:t>
      </w:r>
      <w:r>
        <w:rPr>
          <w:spacing w:val="-1"/>
        </w:rPr>
        <w:t xml:space="preserve"> </w:t>
      </w:r>
      <w:r>
        <w:t>the</w:t>
      </w:r>
      <w:r>
        <w:rPr>
          <w:spacing w:val="-1"/>
        </w:rPr>
        <w:t xml:space="preserve"> </w:t>
      </w:r>
      <w:r>
        <w:t>term</w:t>
      </w:r>
      <w:r>
        <w:rPr>
          <w:spacing w:val="-3"/>
        </w:rPr>
        <w:t xml:space="preserve"> </w:t>
      </w:r>
      <w:r>
        <w:t>parent</w:t>
      </w:r>
      <w:r>
        <w:rPr>
          <w:spacing w:val="-6"/>
        </w:rPr>
        <w:t xml:space="preserve"> </w:t>
      </w:r>
      <w:r>
        <w:t>means natural</w:t>
      </w:r>
      <w:r>
        <w:rPr>
          <w:spacing w:val="-5"/>
        </w:rPr>
        <w:t xml:space="preserve"> </w:t>
      </w:r>
      <w:r>
        <w:t>parents</w:t>
      </w:r>
      <w:r>
        <w:rPr>
          <w:spacing w:val="-2"/>
        </w:rPr>
        <w:t xml:space="preserve"> </w:t>
      </w:r>
      <w:r>
        <w:t>and</w:t>
      </w:r>
      <w:r>
        <w:rPr>
          <w:spacing w:val="-1"/>
        </w:rPr>
        <w:t xml:space="preserve"> </w:t>
      </w:r>
      <w:r>
        <w:t>includes</w:t>
      </w:r>
      <w:r>
        <w:rPr>
          <w:spacing w:val="-4"/>
        </w:rPr>
        <w:t xml:space="preserve"> </w:t>
      </w:r>
      <w:r>
        <w:t xml:space="preserve">any person who has parental responsibility or has day to </w:t>
      </w:r>
      <w:r>
        <w:t>day care of the child.</w:t>
      </w:r>
    </w:p>
    <w:p w14:paraId="27495E01" w14:textId="77777777" w:rsidR="001E7B44" w:rsidRDefault="001E7B44">
      <w:pPr>
        <w:pStyle w:val="BodyText"/>
        <w:spacing w:before="3"/>
        <w:rPr>
          <w:sz w:val="31"/>
        </w:rPr>
      </w:pPr>
    </w:p>
    <w:p w14:paraId="44A807DB" w14:textId="77777777" w:rsidR="001E7B44" w:rsidRDefault="00717857">
      <w:pPr>
        <w:pStyle w:val="BodyText"/>
        <w:ind w:left="1012" w:right="1751"/>
      </w:pPr>
      <w:r>
        <w:t>Section 444 1, 1(a)</w:t>
      </w:r>
      <w:r>
        <w:rPr>
          <w:spacing w:val="-2"/>
        </w:rPr>
        <w:t xml:space="preserve"> </w:t>
      </w:r>
      <w:r>
        <w:t>and (ZA) contains the details of when an offence is committed if a</w:t>
      </w:r>
      <w:r>
        <w:rPr>
          <w:spacing w:val="-2"/>
        </w:rPr>
        <w:t xml:space="preserve"> </w:t>
      </w:r>
      <w:r>
        <w:t>child</w:t>
      </w:r>
      <w:r>
        <w:rPr>
          <w:spacing w:val="-3"/>
        </w:rPr>
        <w:t xml:space="preserve"> </w:t>
      </w:r>
      <w:r>
        <w:t>fails</w:t>
      </w:r>
      <w:r>
        <w:rPr>
          <w:spacing w:val="-2"/>
        </w:rPr>
        <w:t xml:space="preserve"> </w:t>
      </w:r>
      <w:r>
        <w:t>to</w:t>
      </w:r>
      <w:r>
        <w:rPr>
          <w:spacing w:val="-1"/>
        </w:rPr>
        <w:t xml:space="preserve"> </w:t>
      </w:r>
      <w:r>
        <w:t>attend</w:t>
      </w:r>
      <w:r>
        <w:rPr>
          <w:spacing w:val="-1"/>
        </w:rPr>
        <w:t xml:space="preserve"> </w:t>
      </w:r>
      <w:r>
        <w:t>school or</w:t>
      </w:r>
      <w:r>
        <w:rPr>
          <w:spacing w:val="-3"/>
        </w:rPr>
        <w:t xml:space="preserve"> </w:t>
      </w:r>
      <w:r>
        <w:t>alternative</w:t>
      </w:r>
      <w:r>
        <w:rPr>
          <w:spacing w:val="-1"/>
        </w:rPr>
        <w:t xml:space="preserve"> </w:t>
      </w:r>
      <w:r>
        <w:t>provision</w:t>
      </w:r>
      <w:r>
        <w:rPr>
          <w:spacing w:val="-1"/>
        </w:rPr>
        <w:t xml:space="preserve"> </w:t>
      </w:r>
      <w:r>
        <w:t>arranged</w:t>
      </w:r>
      <w:r>
        <w:rPr>
          <w:spacing w:val="-1"/>
        </w:rPr>
        <w:t xml:space="preserve"> </w:t>
      </w:r>
      <w:r>
        <w:t>by</w:t>
      </w:r>
      <w:r>
        <w:rPr>
          <w:spacing w:val="-4"/>
        </w:rPr>
        <w:t xml:space="preserve"> </w:t>
      </w:r>
      <w:r>
        <w:t>the</w:t>
      </w:r>
      <w:r>
        <w:rPr>
          <w:spacing w:val="-3"/>
        </w:rPr>
        <w:t xml:space="preserve"> </w:t>
      </w:r>
      <w:r>
        <w:t>Local</w:t>
      </w:r>
      <w:r>
        <w:rPr>
          <w:spacing w:val="-2"/>
        </w:rPr>
        <w:t xml:space="preserve"> </w:t>
      </w:r>
      <w:r>
        <w:t>Authority.</w:t>
      </w:r>
    </w:p>
    <w:p w14:paraId="7D423EF0" w14:textId="77777777" w:rsidR="001E7B44" w:rsidRDefault="001E7B44">
      <w:pPr>
        <w:pStyle w:val="BodyText"/>
        <w:spacing w:before="4"/>
        <w:rPr>
          <w:sz w:val="31"/>
        </w:rPr>
      </w:pPr>
    </w:p>
    <w:p w14:paraId="717569FB" w14:textId="77777777" w:rsidR="001E7B44" w:rsidRDefault="00717857">
      <w:pPr>
        <w:pStyle w:val="BodyText"/>
        <w:ind w:left="1012"/>
      </w:pPr>
      <w:r>
        <w:t>For</w:t>
      </w:r>
      <w:r>
        <w:rPr>
          <w:spacing w:val="-3"/>
        </w:rPr>
        <w:t xml:space="preserve"> </w:t>
      </w:r>
      <w:r>
        <w:t>further</w:t>
      </w:r>
      <w:r>
        <w:rPr>
          <w:spacing w:val="-3"/>
        </w:rPr>
        <w:t xml:space="preserve"> </w:t>
      </w:r>
      <w:r>
        <w:t>information</w:t>
      </w:r>
      <w:r>
        <w:rPr>
          <w:spacing w:val="-2"/>
        </w:rPr>
        <w:t xml:space="preserve"> </w:t>
      </w:r>
      <w:r>
        <w:t>please</w:t>
      </w:r>
      <w:r>
        <w:rPr>
          <w:spacing w:val="-5"/>
        </w:rPr>
        <w:t xml:space="preserve"> </w:t>
      </w:r>
      <w:r>
        <w:t>see</w:t>
      </w:r>
      <w:r>
        <w:rPr>
          <w:spacing w:val="-3"/>
        </w:rPr>
        <w:t xml:space="preserve"> </w:t>
      </w:r>
      <w:r>
        <w:t>link</w:t>
      </w:r>
      <w:r>
        <w:rPr>
          <w:spacing w:val="-4"/>
        </w:rPr>
        <w:t xml:space="preserve"> </w:t>
      </w:r>
      <w:r>
        <w:rPr>
          <w:spacing w:val="-2"/>
        </w:rPr>
        <w:t>below.</w:t>
      </w:r>
    </w:p>
    <w:p w14:paraId="406FB87F" w14:textId="77777777" w:rsidR="001E7B44" w:rsidRDefault="001E7B44">
      <w:pPr>
        <w:pStyle w:val="BodyText"/>
        <w:spacing w:before="2"/>
        <w:rPr>
          <w:sz w:val="22"/>
        </w:rPr>
      </w:pPr>
    </w:p>
    <w:p w14:paraId="1905B2C9" w14:textId="77777777" w:rsidR="001E7B44" w:rsidRDefault="00717857">
      <w:pPr>
        <w:ind w:left="1012"/>
        <w:rPr>
          <w:sz w:val="26"/>
        </w:rPr>
      </w:pPr>
      <w:hyperlink r:id="rId33">
        <w:r>
          <w:rPr>
            <w:color w:val="0462C1"/>
            <w:spacing w:val="-2"/>
            <w:sz w:val="26"/>
            <w:u w:val="single" w:color="0462C1"/>
          </w:rPr>
          <w:t>https://www.legislation.gov.uk/wsi/2010/1954</w:t>
        </w:r>
      </w:hyperlink>
    </w:p>
    <w:p w14:paraId="0AA889E9" w14:textId="77777777" w:rsidR="001E7B44" w:rsidRDefault="001E7B44">
      <w:pPr>
        <w:rPr>
          <w:sz w:val="26"/>
        </w:rPr>
        <w:sectPr w:rsidR="001E7B44">
          <w:pgSz w:w="11900" w:h="16850"/>
          <w:pgMar w:top="1720" w:right="60" w:bottom="280" w:left="120" w:header="0" w:footer="0" w:gutter="0"/>
          <w:cols w:space="720"/>
        </w:sectPr>
      </w:pPr>
    </w:p>
    <w:p w14:paraId="7EBF6EA8" w14:textId="77777777" w:rsidR="001E7B44" w:rsidRDefault="00717857">
      <w:pPr>
        <w:spacing w:before="42"/>
        <w:ind w:left="1012"/>
        <w:rPr>
          <w:b/>
          <w:sz w:val="24"/>
        </w:rPr>
      </w:pPr>
      <w:r>
        <w:rPr>
          <w:noProof/>
        </w:rPr>
        <w:lastRenderedPageBreak/>
        <w:drawing>
          <wp:anchor distT="0" distB="0" distL="0" distR="0" simplePos="0" relativeHeight="15731712" behindDoc="0" locked="0" layoutInCell="1" allowOverlap="1" wp14:anchorId="70E2C4E7" wp14:editId="46A8CD1A">
            <wp:simplePos x="0" y="0"/>
            <wp:positionH relativeFrom="page">
              <wp:posOffset>739715</wp:posOffset>
            </wp:positionH>
            <wp:positionV relativeFrom="page">
              <wp:posOffset>1279552</wp:posOffset>
            </wp:positionV>
            <wp:extent cx="5560173" cy="8841639"/>
            <wp:effectExtent l="0" t="0" r="0" b="0"/>
            <wp:wrapNone/>
            <wp:docPr id="20" name="Image 20" descr="A diagram of steps to a school action  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descr="A diagram of steps to a school action  Description automatically generated"/>
                    <pic:cNvPicPr/>
                  </pic:nvPicPr>
                  <pic:blipFill>
                    <a:blip r:embed="rId34" cstate="print"/>
                    <a:stretch>
                      <a:fillRect/>
                    </a:stretch>
                  </pic:blipFill>
                  <pic:spPr>
                    <a:xfrm>
                      <a:off x="0" y="0"/>
                      <a:ext cx="5560173" cy="8841639"/>
                    </a:xfrm>
                    <a:prstGeom prst="rect">
                      <a:avLst/>
                    </a:prstGeom>
                  </pic:spPr>
                </pic:pic>
              </a:graphicData>
            </a:graphic>
          </wp:anchor>
        </w:drawing>
      </w:r>
      <w:r>
        <w:rPr>
          <w:b/>
          <w:sz w:val="24"/>
        </w:rPr>
        <w:t>Appendix</w:t>
      </w:r>
      <w:r>
        <w:rPr>
          <w:b/>
          <w:spacing w:val="-4"/>
          <w:sz w:val="24"/>
        </w:rPr>
        <w:t xml:space="preserve"> </w:t>
      </w:r>
      <w:r>
        <w:rPr>
          <w:b/>
          <w:sz w:val="24"/>
        </w:rPr>
        <w:t>2</w:t>
      </w:r>
      <w:r>
        <w:rPr>
          <w:b/>
          <w:spacing w:val="-4"/>
          <w:sz w:val="24"/>
        </w:rPr>
        <w:t xml:space="preserve"> </w:t>
      </w:r>
      <w:r>
        <w:rPr>
          <w:b/>
          <w:sz w:val="24"/>
        </w:rPr>
        <w:t>–</w:t>
      </w:r>
      <w:r>
        <w:rPr>
          <w:b/>
          <w:spacing w:val="-3"/>
          <w:sz w:val="24"/>
        </w:rPr>
        <w:t xml:space="preserve"> </w:t>
      </w:r>
      <w:r>
        <w:rPr>
          <w:b/>
          <w:sz w:val="24"/>
        </w:rPr>
        <w:t>Attendance</w:t>
      </w:r>
      <w:r>
        <w:rPr>
          <w:b/>
          <w:spacing w:val="-4"/>
          <w:sz w:val="24"/>
        </w:rPr>
        <w:t xml:space="preserve"> </w:t>
      </w:r>
      <w:r>
        <w:rPr>
          <w:b/>
          <w:sz w:val="24"/>
        </w:rPr>
        <w:t>Flow</w:t>
      </w:r>
      <w:r>
        <w:rPr>
          <w:b/>
          <w:spacing w:val="-3"/>
          <w:sz w:val="24"/>
        </w:rPr>
        <w:t xml:space="preserve"> </w:t>
      </w:r>
      <w:r>
        <w:rPr>
          <w:b/>
          <w:sz w:val="24"/>
        </w:rPr>
        <w:t>Chart</w:t>
      </w:r>
      <w:r>
        <w:rPr>
          <w:b/>
          <w:spacing w:val="-4"/>
          <w:sz w:val="24"/>
        </w:rPr>
        <w:t xml:space="preserve"> </w:t>
      </w:r>
      <w:proofErr w:type="gramStart"/>
      <w:r>
        <w:rPr>
          <w:b/>
          <w:sz w:val="24"/>
        </w:rPr>
        <w:t>For</w:t>
      </w:r>
      <w:proofErr w:type="gramEnd"/>
      <w:r>
        <w:rPr>
          <w:b/>
          <w:spacing w:val="-7"/>
          <w:sz w:val="24"/>
        </w:rPr>
        <w:t xml:space="preserve"> </w:t>
      </w:r>
      <w:r>
        <w:rPr>
          <w:b/>
          <w:sz w:val="24"/>
        </w:rPr>
        <w:t>Denbighshire</w:t>
      </w:r>
      <w:r>
        <w:rPr>
          <w:b/>
          <w:spacing w:val="-5"/>
          <w:sz w:val="24"/>
        </w:rPr>
        <w:t xml:space="preserve"> </w:t>
      </w:r>
      <w:r>
        <w:rPr>
          <w:b/>
          <w:spacing w:val="-2"/>
          <w:sz w:val="24"/>
        </w:rPr>
        <w:t>Schools</w:t>
      </w:r>
    </w:p>
    <w:p w14:paraId="11051A05" w14:textId="77777777" w:rsidR="001E7B44" w:rsidRDefault="001E7B44">
      <w:pPr>
        <w:rPr>
          <w:sz w:val="24"/>
        </w:rPr>
        <w:sectPr w:rsidR="001E7B44">
          <w:pgSz w:w="11900" w:h="16850"/>
          <w:pgMar w:top="1720" w:right="60" w:bottom="280" w:left="120" w:header="0" w:footer="0" w:gutter="0"/>
          <w:cols w:space="720"/>
        </w:sectPr>
      </w:pPr>
    </w:p>
    <w:p w14:paraId="0BC3F661" w14:textId="77777777" w:rsidR="001E7B44" w:rsidRDefault="001E7B44">
      <w:pPr>
        <w:pStyle w:val="BodyText"/>
        <w:rPr>
          <w:b/>
          <w:sz w:val="20"/>
        </w:rPr>
      </w:pPr>
    </w:p>
    <w:p w14:paraId="77CFA26E" w14:textId="77777777" w:rsidR="001E7B44" w:rsidRDefault="001E7B44">
      <w:pPr>
        <w:pStyle w:val="BodyText"/>
        <w:rPr>
          <w:b/>
          <w:sz w:val="20"/>
        </w:rPr>
      </w:pPr>
    </w:p>
    <w:p w14:paraId="739742D4" w14:textId="77777777" w:rsidR="001E7B44" w:rsidRDefault="001E7B44">
      <w:pPr>
        <w:pStyle w:val="BodyText"/>
        <w:rPr>
          <w:b/>
          <w:sz w:val="20"/>
        </w:rPr>
      </w:pPr>
    </w:p>
    <w:p w14:paraId="0CEBBC60" w14:textId="77777777" w:rsidR="001E7B44" w:rsidRDefault="001E7B44">
      <w:pPr>
        <w:pStyle w:val="BodyText"/>
        <w:rPr>
          <w:b/>
          <w:sz w:val="20"/>
        </w:rPr>
      </w:pPr>
    </w:p>
    <w:p w14:paraId="4AA65E01" w14:textId="77777777" w:rsidR="001E7B44" w:rsidRDefault="001E7B44">
      <w:pPr>
        <w:pStyle w:val="BodyText"/>
        <w:rPr>
          <w:b/>
          <w:sz w:val="20"/>
        </w:rPr>
      </w:pPr>
    </w:p>
    <w:p w14:paraId="6B712FDE" w14:textId="77777777" w:rsidR="001E7B44" w:rsidRDefault="001E7B44">
      <w:pPr>
        <w:pStyle w:val="BodyText"/>
        <w:rPr>
          <w:b/>
          <w:sz w:val="20"/>
        </w:rPr>
      </w:pPr>
    </w:p>
    <w:p w14:paraId="704639E0" w14:textId="77777777" w:rsidR="001E7B44" w:rsidRDefault="001E7B44">
      <w:pPr>
        <w:pStyle w:val="BodyText"/>
        <w:rPr>
          <w:b/>
          <w:sz w:val="20"/>
        </w:rPr>
      </w:pPr>
    </w:p>
    <w:p w14:paraId="51274BAC" w14:textId="77777777" w:rsidR="001E7B44" w:rsidRDefault="001E7B44">
      <w:pPr>
        <w:pStyle w:val="BodyText"/>
        <w:rPr>
          <w:b/>
          <w:sz w:val="20"/>
        </w:rPr>
      </w:pPr>
    </w:p>
    <w:p w14:paraId="6B8EE4B7" w14:textId="77777777" w:rsidR="001E7B44" w:rsidRDefault="001E7B44">
      <w:pPr>
        <w:pStyle w:val="BodyText"/>
        <w:spacing w:before="9"/>
        <w:rPr>
          <w:b/>
          <w:sz w:val="27"/>
        </w:rPr>
      </w:pPr>
    </w:p>
    <w:p w14:paraId="63E93B83" w14:textId="77777777" w:rsidR="001E7B44" w:rsidRDefault="00717857">
      <w:pPr>
        <w:spacing w:before="92" w:line="276" w:lineRule="exact"/>
        <w:ind w:left="1209"/>
        <w:rPr>
          <w:b/>
          <w:sz w:val="24"/>
        </w:rPr>
      </w:pPr>
      <w:r>
        <w:rPr>
          <w:noProof/>
        </w:rPr>
        <mc:AlternateContent>
          <mc:Choice Requires="wpg">
            <w:drawing>
              <wp:anchor distT="0" distB="0" distL="0" distR="0" simplePos="0" relativeHeight="15732224" behindDoc="0" locked="0" layoutInCell="1" allowOverlap="1" wp14:anchorId="54D12999" wp14:editId="7735B389">
                <wp:simplePos x="0" y="0"/>
                <wp:positionH relativeFrom="page">
                  <wp:posOffset>0</wp:posOffset>
                </wp:positionH>
                <wp:positionV relativeFrom="paragraph">
                  <wp:posOffset>-1383844</wp:posOffset>
                </wp:positionV>
                <wp:extent cx="10694035" cy="1226185"/>
                <wp:effectExtent l="0" t="0" r="0" b="0"/>
                <wp:wrapNone/>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694035" cy="1226185"/>
                          <a:chOff x="0" y="0"/>
                          <a:chExt cx="10694035" cy="1226185"/>
                        </a:xfrm>
                      </wpg:grpSpPr>
                      <wps:wsp>
                        <wps:cNvPr id="22" name="Graphic 22"/>
                        <wps:cNvSpPr/>
                        <wps:spPr>
                          <a:xfrm>
                            <a:off x="0" y="0"/>
                            <a:ext cx="10694035" cy="1226185"/>
                          </a:xfrm>
                          <a:custGeom>
                            <a:avLst/>
                            <a:gdLst/>
                            <a:ahLst/>
                            <a:cxnLst/>
                            <a:rect l="l" t="t" r="r" b="b"/>
                            <a:pathLst>
                              <a:path w="10694035" h="1226185">
                                <a:moveTo>
                                  <a:pt x="10693907" y="0"/>
                                </a:moveTo>
                                <a:lnTo>
                                  <a:pt x="0" y="0"/>
                                </a:lnTo>
                                <a:lnTo>
                                  <a:pt x="0" y="1226185"/>
                                </a:lnTo>
                                <a:lnTo>
                                  <a:pt x="10693907" y="1226185"/>
                                </a:lnTo>
                                <a:lnTo>
                                  <a:pt x="10693907" y="0"/>
                                </a:lnTo>
                                <a:close/>
                              </a:path>
                            </a:pathLst>
                          </a:custGeom>
                          <a:solidFill>
                            <a:srgbClr val="4471C4"/>
                          </a:solidFill>
                        </wps:spPr>
                        <wps:bodyPr wrap="square" lIns="0" tIns="0" rIns="0" bIns="0" rtlCol="0">
                          <a:prstTxWarp prst="textNoShape">
                            <a:avLst/>
                          </a:prstTxWarp>
                          <a:noAutofit/>
                        </wps:bodyPr>
                      </wps:wsp>
                      <pic:pic xmlns:pic="http://schemas.openxmlformats.org/drawingml/2006/picture">
                        <pic:nvPicPr>
                          <pic:cNvPr id="23" name="Image 23"/>
                          <pic:cNvPicPr/>
                        </pic:nvPicPr>
                        <pic:blipFill>
                          <a:blip r:embed="rId10" cstate="print"/>
                          <a:stretch>
                            <a:fillRect/>
                          </a:stretch>
                        </pic:blipFill>
                        <pic:spPr>
                          <a:xfrm>
                            <a:off x="3283584" y="189268"/>
                            <a:ext cx="937894" cy="450811"/>
                          </a:xfrm>
                          <a:prstGeom prst="rect">
                            <a:avLst/>
                          </a:prstGeom>
                        </pic:spPr>
                      </pic:pic>
                      <wps:wsp>
                        <wps:cNvPr id="24" name="Textbox 24"/>
                        <wps:cNvSpPr txBox="1"/>
                        <wps:spPr>
                          <a:xfrm>
                            <a:off x="0" y="0"/>
                            <a:ext cx="10694035" cy="1226185"/>
                          </a:xfrm>
                          <a:prstGeom prst="rect">
                            <a:avLst/>
                          </a:prstGeom>
                        </wps:spPr>
                        <wps:txbx>
                          <w:txbxContent>
                            <w:p w14:paraId="7C1F289D" w14:textId="77777777" w:rsidR="001E7B44" w:rsidRDefault="001E7B44">
                              <w:pPr>
                                <w:rPr>
                                  <w:rFonts w:ascii="Calibri"/>
                                  <w:b/>
                                  <w:sz w:val="40"/>
                                </w:rPr>
                              </w:pPr>
                            </w:p>
                            <w:p w14:paraId="5265FBAE" w14:textId="77777777" w:rsidR="001E7B44" w:rsidRDefault="001E7B44">
                              <w:pPr>
                                <w:spacing w:before="9"/>
                                <w:rPr>
                                  <w:rFonts w:ascii="Calibri"/>
                                  <w:b/>
                                  <w:sz w:val="49"/>
                                </w:rPr>
                              </w:pPr>
                            </w:p>
                            <w:p w14:paraId="2D752ABD" w14:textId="77777777" w:rsidR="001E7B44" w:rsidRDefault="00717857">
                              <w:pPr>
                                <w:ind w:left="1502"/>
                                <w:rPr>
                                  <w:b/>
                                  <w:sz w:val="36"/>
                                </w:rPr>
                              </w:pPr>
                              <w:r>
                                <w:rPr>
                                  <w:b/>
                                  <w:color w:val="FFFFFF"/>
                                  <w:sz w:val="36"/>
                                </w:rPr>
                                <w:t>DENBIGHSHIRE</w:t>
                              </w:r>
                              <w:r>
                                <w:rPr>
                                  <w:b/>
                                  <w:color w:val="FFFFFF"/>
                                  <w:spacing w:val="-12"/>
                                  <w:sz w:val="36"/>
                                </w:rPr>
                                <w:t xml:space="preserve"> </w:t>
                              </w:r>
                              <w:r>
                                <w:rPr>
                                  <w:b/>
                                  <w:color w:val="FFFFFF"/>
                                  <w:sz w:val="36"/>
                                </w:rPr>
                                <w:t>ATTENDANCE</w:t>
                              </w:r>
                              <w:r>
                                <w:rPr>
                                  <w:b/>
                                  <w:color w:val="FFFFFF"/>
                                  <w:spacing w:val="-11"/>
                                  <w:sz w:val="36"/>
                                </w:rPr>
                                <w:t xml:space="preserve"> </w:t>
                              </w:r>
                              <w:r>
                                <w:rPr>
                                  <w:b/>
                                  <w:color w:val="FFFFFF"/>
                                  <w:sz w:val="36"/>
                                </w:rPr>
                                <w:t>POLICY</w:t>
                              </w:r>
                              <w:r>
                                <w:rPr>
                                  <w:b/>
                                  <w:color w:val="FFFFFF"/>
                                  <w:spacing w:val="-12"/>
                                  <w:sz w:val="36"/>
                                </w:rPr>
                                <w:t xml:space="preserve"> </w:t>
                              </w:r>
                              <w:r>
                                <w:rPr>
                                  <w:b/>
                                  <w:color w:val="FFFFFF"/>
                                  <w:sz w:val="36"/>
                                </w:rPr>
                                <w:t>V7</w:t>
                              </w:r>
                              <w:r>
                                <w:rPr>
                                  <w:b/>
                                  <w:color w:val="FFFFFF"/>
                                  <w:spacing w:val="-12"/>
                                  <w:sz w:val="36"/>
                                </w:rPr>
                                <w:t xml:space="preserve"> </w:t>
                              </w:r>
                              <w:r>
                                <w:rPr>
                                  <w:b/>
                                  <w:color w:val="FFFFFF"/>
                                  <w:sz w:val="36"/>
                                </w:rPr>
                                <w:t>2024-</w:t>
                              </w:r>
                              <w:r>
                                <w:rPr>
                                  <w:b/>
                                  <w:color w:val="FFFFFF"/>
                                  <w:spacing w:val="-5"/>
                                  <w:sz w:val="36"/>
                                </w:rPr>
                                <w:t>25</w:t>
                              </w:r>
                            </w:p>
                          </w:txbxContent>
                        </wps:txbx>
                        <wps:bodyPr wrap="square" lIns="0" tIns="0" rIns="0" bIns="0" rtlCol="0">
                          <a:noAutofit/>
                        </wps:bodyPr>
                      </wps:wsp>
                    </wpg:wgp>
                  </a:graphicData>
                </a:graphic>
              </wp:anchor>
            </w:drawing>
          </mc:Choice>
          <mc:Fallback>
            <w:pict>
              <v:group w14:anchorId="54D12999" id="Group 21" o:spid="_x0000_s1026" style="position:absolute;left:0;text-align:left;margin-left:0;margin-top:-108.95pt;width:842.05pt;height:96.55pt;z-index:15732224;mso-wrap-distance-left:0;mso-wrap-distance-right:0;mso-position-horizontal-relative:page" coordsize="106940,122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">
                <v:shape id="Graphic 22" o:spid="_x0000_s1027" style="position:absolute;width:106940;height:12261;visibility:visible;mso-wrap-style:square;v-text-anchor:top" coordsize="10694035,1226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" path="m10693907,l,,,1226185r10693907,l10693907,xe" fillcolor="#4471c4" stroked="f">
                  <v:path arrowok="t"/>
                </v:shape>
                <v:shape id="Image 23" o:spid="_x0000_s1028" type="#_x0000_t75" style="position:absolute;left:32835;top:1892;width:9379;height:45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">
                  <v:imagedata r:id="rId12" o:title=""/>
                </v:shape>
                <v:shapetype id="_x0000_t202" coordsize="21600,21600" o:spt="202" path="m,l,21600r21600,l21600,xe">
                  <v:stroke joinstyle="miter"/>
                  <v:path gradientshapeok="t" o:connecttype="rect"/>
                </v:shapetype>
                <v:shape id="Textbox 24" o:spid="_x0000_s1029" type="#_x0000_t202" style="position:absolute;width:106940;height:122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m4JwwAAANsAAAAPAAAAZHJzL2Rvd25yZXYueG1sRI9Ba8JA&#10;FITvQv/D8gredKOI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pG5uCcMAAADbAAAADwAA&#10;AAAAAAAAAAAAAAAHAgAAZHJzL2Rvd25yZXYueG1sUEsFBgAAAAADAAMAtwAAAPcCAAAAAA==&#10;" filled="f" stroked="f">
                  <v:textbox inset="0,0,0,0">
                    <w:txbxContent>
                      <w:p w14:paraId="7C1F289D" w14:textId="77777777" w:rsidR="001E7B44" w:rsidRDefault="001E7B44">
                        <w:pPr>
                          <w:rPr>
                            <w:rFonts w:ascii="Calibri"/>
                            <w:b/>
                            <w:sz w:val="40"/>
                          </w:rPr>
                        </w:pPr>
                      </w:p>
                      <w:p w14:paraId="5265FBAE" w14:textId="77777777" w:rsidR="001E7B44" w:rsidRDefault="001E7B44">
                        <w:pPr>
                          <w:spacing w:before="9"/>
                          <w:rPr>
                            <w:rFonts w:ascii="Calibri"/>
                            <w:b/>
                            <w:sz w:val="49"/>
                          </w:rPr>
                        </w:pPr>
                      </w:p>
                      <w:p w14:paraId="2D752ABD" w14:textId="77777777" w:rsidR="001E7B44" w:rsidRDefault="00717857">
                        <w:pPr>
                          <w:ind w:left="1502"/>
                          <w:rPr>
                            <w:b/>
                            <w:sz w:val="36"/>
                          </w:rPr>
                        </w:pPr>
                        <w:r>
                          <w:rPr>
                            <w:b/>
                            <w:color w:val="FFFFFF"/>
                            <w:sz w:val="36"/>
                          </w:rPr>
                          <w:t>DENBIGHSHIRE</w:t>
                        </w:r>
                        <w:r>
                          <w:rPr>
                            <w:b/>
                            <w:color w:val="FFFFFF"/>
                            <w:spacing w:val="-12"/>
                            <w:sz w:val="36"/>
                          </w:rPr>
                          <w:t xml:space="preserve"> </w:t>
                        </w:r>
                        <w:r>
                          <w:rPr>
                            <w:b/>
                            <w:color w:val="FFFFFF"/>
                            <w:sz w:val="36"/>
                          </w:rPr>
                          <w:t>ATTENDANCE</w:t>
                        </w:r>
                        <w:r>
                          <w:rPr>
                            <w:b/>
                            <w:color w:val="FFFFFF"/>
                            <w:spacing w:val="-11"/>
                            <w:sz w:val="36"/>
                          </w:rPr>
                          <w:t xml:space="preserve"> </w:t>
                        </w:r>
                        <w:r>
                          <w:rPr>
                            <w:b/>
                            <w:color w:val="FFFFFF"/>
                            <w:sz w:val="36"/>
                          </w:rPr>
                          <w:t>POLICY</w:t>
                        </w:r>
                        <w:r>
                          <w:rPr>
                            <w:b/>
                            <w:color w:val="FFFFFF"/>
                            <w:spacing w:val="-12"/>
                            <w:sz w:val="36"/>
                          </w:rPr>
                          <w:t xml:space="preserve"> </w:t>
                        </w:r>
                        <w:r>
                          <w:rPr>
                            <w:b/>
                            <w:color w:val="FFFFFF"/>
                            <w:sz w:val="36"/>
                          </w:rPr>
                          <w:t>V7</w:t>
                        </w:r>
                        <w:r>
                          <w:rPr>
                            <w:b/>
                            <w:color w:val="FFFFFF"/>
                            <w:spacing w:val="-12"/>
                            <w:sz w:val="36"/>
                          </w:rPr>
                          <w:t xml:space="preserve"> </w:t>
                        </w:r>
                        <w:r>
                          <w:rPr>
                            <w:b/>
                            <w:color w:val="FFFFFF"/>
                            <w:sz w:val="36"/>
                          </w:rPr>
                          <w:t>2024-</w:t>
                        </w:r>
                        <w:r>
                          <w:rPr>
                            <w:b/>
                            <w:color w:val="FFFFFF"/>
                            <w:spacing w:val="-5"/>
                            <w:sz w:val="36"/>
                          </w:rPr>
                          <w:t>25</w:t>
                        </w:r>
                      </w:p>
                    </w:txbxContent>
                  </v:textbox>
                </v:shape>
                <w10:wrap anchorx="page"/>
              </v:group>
            </w:pict>
          </mc:Fallback>
        </mc:AlternateContent>
      </w:r>
      <w:r>
        <w:rPr>
          <w:b/>
          <w:sz w:val="24"/>
        </w:rPr>
        <w:t>Appendix</w:t>
      </w:r>
      <w:r>
        <w:rPr>
          <w:b/>
          <w:spacing w:val="-1"/>
          <w:sz w:val="24"/>
        </w:rPr>
        <w:t xml:space="preserve"> </w:t>
      </w:r>
      <w:r>
        <w:rPr>
          <w:b/>
          <w:sz w:val="24"/>
        </w:rPr>
        <w:t>3</w:t>
      </w:r>
      <w:r>
        <w:rPr>
          <w:b/>
          <w:spacing w:val="-1"/>
          <w:sz w:val="24"/>
        </w:rPr>
        <w:t xml:space="preserve"> </w:t>
      </w:r>
      <w:r>
        <w:rPr>
          <w:b/>
          <w:sz w:val="24"/>
        </w:rPr>
        <w:t>–</w:t>
      </w:r>
      <w:r>
        <w:rPr>
          <w:b/>
          <w:spacing w:val="-1"/>
          <w:sz w:val="24"/>
        </w:rPr>
        <w:t xml:space="preserve"> </w:t>
      </w:r>
      <w:r>
        <w:rPr>
          <w:b/>
          <w:sz w:val="24"/>
        </w:rPr>
        <w:t>Attendance</w:t>
      </w:r>
      <w:r>
        <w:rPr>
          <w:b/>
          <w:spacing w:val="-2"/>
          <w:sz w:val="24"/>
        </w:rPr>
        <w:t xml:space="preserve"> </w:t>
      </w:r>
      <w:r>
        <w:rPr>
          <w:b/>
          <w:sz w:val="24"/>
        </w:rPr>
        <w:t>Support</w:t>
      </w:r>
      <w:r>
        <w:rPr>
          <w:b/>
          <w:spacing w:val="-2"/>
          <w:sz w:val="24"/>
        </w:rPr>
        <w:t xml:space="preserve"> </w:t>
      </w:r>
      <w:r>
        <w:rPr>
          <w:b/>
          <w:spacing w:val="-4"/>
          <w:sz w:val="24"/>
        </w:rPr>
        <w:t>Plan</w:t>
      </w:r>
    </w:p>
    <w:p w14:paraId="059CF453" w14:textId="77777777" w:rsidR="001E7B44" w:rsidRDefault="00717857">
      <w:pPr>
        <w:pStyle w:val="Heading3"/>
        <w:spacing w:line="317" w:lineRule="exact"/>
      </w:pPr>
      <w:r>
        <w:rPr>
          <w:u w:val="single"/>
        </w:rPr>
        <w:t>Initial</w:t>
      </w:r>
      <w:r>
        <w:rPr>
          <w:spacing w:val="-10"/>
        </w:rPr>
        <w:t xml:space="preserve"> </w:t>
      </w:r>
      <w:r>
        <w:t>Attendance</w:t>
      </w:r>
      <w:r>
        <w:rPr>
          <w:spacing w:val="-9"/>
        </w:rPr>
        <w:t xml:space="preserve"> </w:t>
      </w:r>
      <w:r>
        <w:t>Meeting</w:t>
      </w:r>
      <w:r>
        <w:rPr>
          <w:spacing w:val="-10"/>
        </w:rPr>
        <w:t xml:space="preserve"> </w:t>
      </w:r>
      <w:r>
        <w:t>Record</w:t>
      </w:r>
      <w:r>
        <w:rPr>
          <w:spacing w:val="-10"/>
        </w:rPr>
        <w:t xml:space="preserve"> </w:t>
      </w:r>
      <w:r>
        <w:t>and</w:t>
      </w:r>
      <w:r>
        <w:rPr>
          <w:spacing w:val="-9"/>
        </w:rPr>
        <w:t xml:space="preserve"> </w:t>
      </w:r>
      <w:r>
        <w:t>Attendance</w:t>
      </w:r>
      <w:r>
        <w:rPr>
          <w:spacing w:val="-12"/>
        </w:rPr>
        <w:t xml:space="preserve"> </w:t>
      </w:r>
      <w:r>
        <w:t>Support</w:t>
      </w:r>
      <w:r>
        <w:rPr>
          <w:spacing w:val="-11"/>
        </w:rPr>
        <w:t xml:space="preserve"> </w:t>
      </w:r>
      <w:r>
        <w:rPr>
          <w:spacing w:val="-4"/>
        </w:rPr>
        <w:t>Plan</w:t>
      </w:r>
    </w:p>
    <w:p w14:paraId="7155BE8F" w14:textId="77777777" w:rsidR="001E7B44" w:rsidRDefault="001E7B44">
      <w:pPr>
        <w:pStyle w:val="BodyText"/>
        <w:spacing w:before="1"/>
        <w:rPr>
          <w:rFonts w:ascii="Calibri"/>
          <w:b/>
          <w:sz w:val="9"/>
        </w:rPr>
      </w:pPr>
    </w:p>
    <w:p w14:paraId="017C6CD0" w14:textId="77777777" w:rsidR="001E7B44" w:rsidRDefault="00717857">
      <w:pPr>
        <w:spacing w:before="59"/>
        <w:ind w:left="4207" w:right="1358" w:hanging="2826"/>
        <w:rPr>
          <w:rFonts w:ascii="Calibri"/>
          <w:b/>
          <w:sz w:val="20"/>
        </w:rPr>
      </w:pPr>
      <w:r>
        <w:rPr>
          <w:rFonts w:ascii="Calibri"/>
          <w:b/>
          <w:sz w:val="20"/>
        </w:rPr>
        <w:t>A</w:t>
      </w:r>
      <w:r>
        <w:rPr>
          <w:rFonts w:ascii="Calibri"/>
          <w:b/>
          <w:spacing w:val="-2"/>
          <w:sz w:val="20"/>
        </w:rPr>
        <w:t xml:space="preserve"> </w:t>
      </w:r>
      <w:r>
        <w:rPr>
          <w:rFonts w:ascii="Calibri"/>
          <w:b/>
          <w:sz w:val="20"/>
        </w:rPr>
        <w:t>copy</w:t>
      </w:r>
      <w:r>
        <w:rPr>
          <w:rFonts w:ascii="Calibri"/>
          <w:b/>
          <w:spacing w:val="-2"/>
          <w:sz w:val="20"/>
        </w:rPr>
        <w:t xml:space="preserve"> </w:t>
      </w:r>
      <w:r>
        <w:rPr>
          <w:rFonts w:ascii="Calibri"/>
          <w:b/>
          <w:sz w:val="20"/>
        </w:rPr>
        <w:t>of</w:t>
      </w:r>
      <w:r>
        <w:rPr>
          <w:rFonts w:ascii="Calibri"/>
          <w:b/>
          <w:spacing w:val="-2"/>
          <w:sz w:val="20"/>
        </w:rPr>
        <w:t xml:space="preserve"> </w:t>
      </w:r>
      <w:r>
        <w:rPr>
          <w:rFonts w:ascii="Calibri"/>
          <w:b/>
          <w:sz w:val="20"/>
        </w:rPr>
        <w:t>the</w:t>
      </w:r>
      <w:r>
        <w:rPr>
          <w:rFonts w:ascii="Calibri"/>
          <w:b/>
          <w:spacing w:val="-1"/>
          <w:sz w:val="20"/>
        </w:rPr>
        <w:t xml:space="preserve"> </w:t>
      </w:r>
      <w:r>
        <w:rPr>
          <w:rFonts w:ascii="Calibri"/>
          <w:b/>
          <w:sz w:val="20"/>
        </w:rPr>
        <w:t>document</w:t>
      </w:r>
      <w:r>
        <w:rPr>
          <w:rFonts w:ascii="Calibri"/>
          <w:b/>
          <w:spacing w:val="-1"/>
          <w:sz w:val="20"/>
        </w:rPr>
        <w:t xml:space="preserve"> </w:t>
      </w:r>
      <w:r>
        <w:rPr>
          <w:rFonts w:ascii="Calibri"/>
          <w:b/>
          <w:sz w:val="20"/>
        </w:rPr>
        <w:t>should</w:t>
      </w:r>
      <w:r>
        <w:rPr>
          <w:rFonts w:ascii="Calibri"/>
          <w:b/>
          <w:spacing w:val="-1"/>
          <w:sz w:val="20"/>
        </w:rPr>
        <w:t xml:space="preserve"> </w:t>
      </w:r>
      <w:r>
        <w:rPr>
          <w:rFonts w:ascii="Calibri"/>
          <w:b/>
          <w:sz w:val="20"/>
        </w:rPr>
        <w:t>be</w:t>
      </w:r>
      <w:r>
        <w:rPr>
          <w:rFonts w:ascii="Calibri"/>
          <w:b/>
          <w:spacing w:val="-1"/>
          <w:sz w:val="20"/>
        </w:rPr>
        <w:t xml:space="preserve"> </w:t>
      </w:r>
      <w:r>
        <w:rPr>
          <w:rFonts w:ascii="Calibri"/>
          <w:b/>
          <w:sz w:val="20"/>
        </w:rPr>
        <w:t>provided</w:t>
      </w:r>
      <w:r>
        <w:rPr>
          <w:rFonts w:ascii="Calibri"/>
          <w:b/>
          <w:spacing w:val="-1"/>
          <w:sz w:val="20"/>
        </w:rPr>
        <w:t xml:space="preserve"> </w:t>
      </w:r>
      <w:r>
        <w:rPr>
          <w:rFonts w:ascii="Calibri"/>
          <w:b/>
          <w:sz w:val="20"/>
        </w:rPr>
        <w:t>for</w:t>
      </w:r>
      <w:r>
        <w:rPr>
          <w:rFonts w:ascii="Calibri"/>
          <w:b/>
          <w:spacing w:val="-3"/>
          <w:sz w:val="20"/>
        </w:rPr>
        <w:t xml:space="preserve"> </w:t>
      </w:r>
      <w:r>
        <w:rPr>
          <w:rFonts w:ascii="Calibri"/>
          <w:b/>
          <w:sz w:val="20"/>
        </w:rPr>
        <w:t>parent/carer/pupil</w:t>
      </w:r>
      <w:r>
        <w:rPr>
          <w:rFonts w:ascii="Calibri"/>
          <w:b/>
          <w:spacing w:val="-3"/>
          <w:sz w:val="20"/>
        </w:rPr>
        <w:t xml:space="preserve"> </w:t>
      </w:r>
      <w:r>
        <w:rPr>
          <w:rFonts w:ascii="Calibri"/>
          <w:b/>
          <w:sz w:val="20"/>
        </w:rPr>
        <w:t>reference.</w:t>
      </w:r>
      <w:r>
        <w:rPr>
          <w:rFonts w:ascii="Calibri"/>
          <w:b/>
          <w:spacing w:val="-2"/>
          <w:sz w:val="20"/>
        </w:rPr>
        <w:t xml:space="preserve"> </w:t>
      </w:r>
      <w:r>
        <w:rPr>
          <w:rFonts w:ascii="Calibri"/>
          <w:b/>
          <w:sz w:val="20"/>
        </w:rPr>
        <w:t>If</w:t>
      </w:r>
      <w:r>
        <w:rPr>
          <w:rFonts w:ascii="Calibri"/>
          <w:b/>
          <w:spacing w:val="-3"/>
          <w:sz w:val="20"/>
        </w:rPr>
        <w:t xml:space="preserve"> </w:t>
      </w:r>
      <w:r>
        <w:rPr>
          <w:rFonts w:ascii="Calibri"/>
          <w:b/>
          <w:sz w:val="20"/>
        </w:rPr>
        <w:t>the</w:t>
      </w:r>
      <w:r>
        <w:rPr>
          <w:rFonts w:ascii="Calibri"/>
          <w:b/>
          <w:spacing w:val="-1"/>
          <w:sz w:val="20"/>
        </w:rPr>
        <w:t xml:space="preserve"> </w:t>
      </w:r>
      <w:r>
        <w:rPr>
          <w:rFonts w:ascii="Calibri"/>
          <w:b/>
          <w:sz w:val="20"/>
        </w:rPr>
        <w:t>parent/carer</w:t>
      </w:r>
      <w:r>
        <w:rPr>
          <w:rFonts w:ascii="Calibri"/>
          <w:b/>
          <w:spacing w:val="-3"/>
          <w:sz w:val="20"/>
        </w:rPr>
        <w:t xml:space="preserve"> </w:t>
      </w:r>
      <w:r>
        <w:rPr>
          <w:rFonts w:ascii="Calibri"/>
          <w:b/>
          <w:sz w:val="20"/>
        </w:rPr>
        <w:t>does</w:t>
      </w:r>
      <w:r>
        <w:rPr>
          <w:rFonts w:ascii="Calibri"/>
          <w:b/>
          <w:spacing w:val="-2"/>
          <w:sz w:val="20"/>
        </w:rPr>
        <w:t xml:space="preserve"> </w:t>
      </w:r>
      <w:r>
        <w:rPr>
          <w:rFonts w:ascii="Calibri"/>
          <w:b/>
          <w:sz w:val="20"/>
        </w:rPr>
        <w:t>not</w:t>
      </w:r>
      <w:r>
        <w:rPr>
          <w:rFonts w:ascii="Calibri"/>
          <w:b/>
          <w:spacing w:val="-1"/>
          <w:sz w:val="20"/>
        </w:rPr>
        <w:t xml:space="preserve"> </w:t>
      </w:r>
      <w:r>
        <w:rPr>
          <w:rFonts w:ascii="Calibri"/>
          <w:b/>
          <w:sz w:val="20"/>
        </w:rPr>
        <w:t>attend</w:t>
      </w:r>
      <w:r>
        <w:rPr>
          <w:rFonts w:ascii="Calibri"/>
          <w:b/>
          <w:spacing w:val="-3"/>
          <w:sz w:val="20"/>
        </w:rPr>
        <w:t xml:space="preserve"> </w:t>
      </w:r>
      <w:r>
        <w:rPr>
          <w:rFonts w:ascii="Calibri"/>
          <w:b/>
          <w:sz w:val="20"/>
        </w:rPr>
        <w:t>the</w:t>
      </w:r>
      <w:r>
        <w:rPr>
          <w:rFonts w:ascii="Calibri"/>
          <w:b/>
          <w:spacing w:val="-1"/>
          <w:sz w:val="20"/>
        </w:rPr>
        <w:t xml:space="preserve"> </w:t>
      </w:r>
      <w:r>
        <w:rPr>
          <w:rFonts w:ascii="Calibri"/>
          <w:b/>
          <w:sz w:val="20"/>
        </w:rPr>
        <w:t>meeting</w:t>
      </w:r>
      <w:r>
        <w:rPr>
          <w:rFonts w:ascii="Calibri"/>
          <w:b/>
          <w:spacing w:val="-2"/>
          <w:sz w:val="20"/>
        </w:rPr>
        <w:t xml:space="preserve"> </w:t>
      </w:r>
      <w:r>
        <w:rPr>
          <w:rFonts w:ascii="Calibri"/>
          <w:b/>
          <w:sz w:val="20"/>
        </w:rPr>
        <w:t>a</w:t>
      </w:r>
      <w:r>
        <w:rPr>
          <w:rFonts w:ascii="Calibri"/>
          <w:b/>
          <w:spacing w:val="16"/>
          <w:sz w:val="20"/>
        </w:rPr>
        <w:t xml:space="preserve"> </w:t>
      </w:r>
      <w:r>
        <w:rPr>
          <w:rFonts w:ascii="Calibri"/>
          <w:b/>
          <w:sz w:val="20"/>
        </w:rPr>
        <w:t>copy</w:t>
      </w:r>
      <w:r>
        <w:rPr>
          <w:rFonts w:ascii="Calibri"/>
          <w:b/>
          <w:spacing w:val="-2"/>
          <w:sz w:val="20"/>
        </w:rPr>
        <w:t xml:space="preserve"> </w:t>
      </w:r>
      <w:r>
        <w:rPr>
          <w:rFonts w:ascii="Calibri"/>
          <w:b/>
          <w:sz w:val="20"/>
        </w:rPr>
        <w:t>should</w:t>
      </w:r>
      <w:r>
        <w:rPr>
          <w:rFonts w:ascii="Calibri"/>
          <w:b/>
          <w:spacing w:val="-1"/>
          <w:sz w:val="20"/>
        </w:rPr>
        <w:t xml:space="preserve"> </w:t>
      </w:r>
      <w:r>
        <w:rPr>
          <w:rFonts w:ascii="Calibri"/>
          <w:b/>
          <w:sz w:val="20"/>
        </w:rPr>
        <w:t>be</w:t>
      </w:r>
      <w:r>
        <w:rPr>
          <w:rFonts w:ascii="Calibri"/>
          <w:b/>
          <w:spacing w:val="-3"/>
          <w:sz w:val="20"/>
        </w:rPr>
        <w:t xml:space="preserve"> </w:t>
      </w:r>
      <w:r>
        <w:rPr>
          <w:rFonts w:ascii="Calibri"/>
          <w:b/>
          <w:sz w:val="20"/>
        </w:rPr>
        <w:t>posted</w:t>
      </w:r>
      <w:r>
        <w:rPr>
          <w:rFonts w:ascii="Calibri"/>
          <w:b/>
          <w:spacing w:val="-1"/>
          <w:sz w:val="20"/>
        </w:rPr>
        <w:t xml:space="preserve"> </w:t>
      </w:r>
      <w:r>
        <w:rPr>
          <w:rFonts w:ascii="Calibri"/>
          <w:b/>
          <w:sz w:val="20"/>
        </w:rPr>
        <w:t>to</w:t>
      </w:r>
      <w:r>
        <w:rPr>
          <w:rFonts w:ascii="Calibri"/>
          <w:b/>
          <w:spacing w:val="-1"/>
          <w:sz w:val="20"/>
        </w:rPr>
        <w:t xml:space="preserve"> </w:t>
      </w:r>
      <w:r>
        <w:rPr>
          <w:rFonts w:ascii="Calibri"/>
          <w:b/>
          <w:sz w:val="20"/>
        </w:rPr>
        <w:t>the</w:t>
      </w:r>
      <w:r>
        <w:rPr>
          <w:rFonts w:ascii="Calibri"/>
          <w:b/>
          <w:spacing w:val="-4"/>
          <w:sz w:val="20"/>
        </w:rPr>
        <w:t xml:space="preserve"> </w:t>
      </w:r>
      <w:r>
        <w:rPr>
          <w:rFonts w:ascii="Calibri"/>
          <w:b/>
          <w:sz w:val="20"/>
        </w:rPr>
        <w:t>home address with a covering letter requesting written consent for any of proposed actions/referrals.</w:t>
      </w:r>
    </w:p>
    <w:p w14:paraId="1D671A97" w14:textId="77777777" w:rsidR="001E7B44" w:rsidRDefault="001E7B44">
      <w:pPr>
        <w:pStyle w:val="BodyText"/>
        <w:spacing w:before="7"/>
        <w:rPr>
          <w:rFonts w:ascii="Calibri"/>
          <w:b/>
          <w:sz w:val="9"/>
        </w:rPr>
      </w:pPr>
    </w:p>
    <w:tbl>
      <w:tblPr>
        <w:tblW w:w="0" w:type="auto"/>
        <w:tblInd w:w="5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005"/>
        <w:gridCol w:w="3005"/>
        <w:gridCol w:w="3005"/>
        <w:gridCol w:w="3005"/>
        <w:gridCol w:w="3007"/>
      </w:tblGrid>
      <w:tr w:rsidR="001E7B44" w14:paraId="34E03991" w14:textId="77777777">
        <w:trPr>
          <w:trHeight w:val="269"/>
        </w:trPr>
        <w:tc>
          <w:tcPr>
            <w:tcW w:w="3005" w:type="dxa"/>
            <w:shd w:val="clear" w:color="auto" w:fill="D9D9D9"/>
          </w:tcPr>
          <w:p w14:paraId="1773E116" w14:textId="77777777" w:rsidR="001E7B44" w:rsidRDefault="00717857">
            <w:pPr>
              <w:pStyle w:val="TableParagraph"/>
              <w:spacing w:line="249" w:lineRule="exact"/>
              <w:ind w:left="1184" w:right="1178"/>
              <w:jc w:val="center"/>
              <w:rPr>
                <w:rFonts w:ascii="Calibri"/>
                <w:b/>
              </w:rPr>
            </w:pPr>
            <w:r>
              <w:rPr>
                <w:rFonts w:ascii="Calibri"/>
                <w:b/>
                <w:spacing w:val="-2"/>
              </w:rPr>
              <w:t>School</w:t>
            </w:r>
          </w:p>
        </w:tc>
        <w:tc>
          <w:tcPr>
            <w:tcW w:w="3005" w:type="dxa"/>
            <w:shd w:val="clear" w:color="auto" w:fill="D9D9D9"/>
          </w:tcPr>
          <w:p w14:paraId="538EB9E2" w14:textId="77777777" w:rsidR="001E7B44" w:rsidRDefault="00717857">
            <w:pPr>
              <w:pStyle w:val="TableParagraph"/>
              <w:spacing w:line="249" w:lineRule="exact"/>
              <w:ind w:left="974"/>
              <w:rPr>
                <w:rFonts w:ascii="Calibri"/>
                <w:b/>
              </w:rPr>
            </w:pPr>
            <w:r>
              <w:rPr>
                <w:rFonts w:ascii="Calibri"/>
                <w:b/>
              </w:rPr>
              <w:t>Pupil</w:t>
            </w:r>
            <w:r>
              <w:rPr>
                <w:rFonts w:ascii="Calibri"/>
                <w:b/>
                <w:spacing w:val="-4"/>
              </w:rPr>
              <w:t xml:space="preserve"> Name</w:t>
            </w:r>
          </w:p>
        </w:tc>
        <w:tc>
          <w:tcPr>
            <w:tcW w:w="3005" w:type="dxa"/>
            <w:shd w:val="clear" w:color="auto" w:fill="D9D9D9"/>
          </w:tcPr>
          <w:p w14:paraId="257DEDBB" w14:textId="77777777" w:rsidR="001E7B44" w:rsidRDefault="00717857">
            <w:pPr>
              <w:pStyle w:val="TableParagraph"/>
              <w:spacing w:line="249" w:lineRule="exact"/>
              <w:ind w:left="914"/>
              <w:rPr>
                <w:rFonts w:ascii="Calibri"/>
                <w:b/>
              </w:rPr>
            </w:pPr>
            <w:r>
              <w:rPr>
                <w:rFonts w:ascii="Calibri"/>
                <w:b/>
              </w:rPr>
              <w:t>Date</w:t>
            </w:r>
            <w:r>
              <w:rPr>
                <w:rFonts w:ascii="Calibri"/>
                <w:b/>
                <w:spacing w:val="-2"/>
              </w:rPr>
              <w:t xml:space="preserve"> </w:t>
            </w:r>
            <w:r>
              <w:rPr>
                <w:rFonts w:ascii="Calibri"/>
                <w:b/>
              </w:rPr>
              <w:t>of</w:t>
            </w:r>
            <w:r>
              <w:rPr>
                <w:rFonts w:ascii="Calibri"/>
                <w:b/>
                <w:spacing w:val="-2"/>
              </w:rPr>
              <w:t xml:space="preserve"> Birth</w:t>
            </w:r>
          </w:p>
        </w:tc>
        <w:tc>
          <w:tcPr>
            <w:tcW w:w="3005" w:type="dxa"/>
            <w:shd w:val="clear" w:color="auto" w:fill="D9D9D9"/>
          </w:tcPr>
          <w:p w14:paraId="6B15D9D3" w14:textId="77777777" w:rsidR="001E7B44" w:rsidRDefault="00717857">
            <w:pPr>
              <w:pStyle w:val="TableParagraph"/>
              <w:spacing w:line="249" w:lineRule="exact"/>
              <w:ind w:left="739"/>
              <w:rPr>
                <w:rFonts w:ascii="Calibri"/>
                <w:b/>
              </w:rPr>
            </w:pPr>
            <w:r>
              <w:rPr>
                <w:rFonts w:ascii="Calibri"/>
                <w:b/>
              </w:rPr>
              <w:t>Year</w:t>
            </w:r>
            <w:r>
              <w:rPr>
                <w:rFonts w:ascii="Calibri"/>
                <w:b/>
                <w:spacing w:val="-2"/>
              </w:rPr>
              <w:t xml:space="preserve"> group/class</w:t>
            </w:r>
          </w:p>
        </w:tc>
        <w:tc>
          <w:tcPr>
            <w:tcW w:w="3007" w:type="dxa"/>
            <w:shd w:val="clear" w:color="auto" w:fill="D9D9D9"/>
          </w:tcPr>
          <w:p w14:paraId="40526B03" w14:textId="77777777" w:rsidR="001E7B44" w:rsidRDefault="00717857">
            <w:pPr>
              <w:pStyle w:val="TableParagraph"/>
              <w:spacing w:line="249" w:lineRule="exact"/>
              <w:ind w:left="766"/>
              <w:rPr>
                <w:rFonts w:ascii="Calibri"/>
                <w:b/>
              </w:rPr>
            </w:pPr>
            <w:r>
              <w:rPr>
                <w:rFonts w:ascii="Calibri"/>
                <w:b/>
              </w:rPr>
              <w:t>Date</w:t>
            </w:r>
            <w:r>
              <w:rPr>
                <w:rFonts w:ascii="Calibri"/>
                <w:b/>
                <w:spacing w:val="-2"/>
              </w:rPr>
              <w:t xml:space="preserve"> </w:t>
            </w:r>
            <w:r>
              <w:rPr>
                <w:rFonts w:ascii="Calibri"/>
                <w:b/>
              </w:rPr>
              <w:t>of</w:t>
            </w:r>
            <w:r>
              <w:rPr>
                <w:rFonts w:ascii="Calibri"/>
                <w:b/>
                <w:spacing w:val="-2"/>
              </w:rPr>
              <w:t xml:space="preserve"> meeting</w:t>
            </w:r>
          </w:p>
        </w:tc>
      </w:tr>
      <w:tr w:rsidR="001E7B44" w14:paraId="74CF4E99" w14:textId="77777777">
        <w:trPr>
          <w:trHeight w:val="568"/>
        </w:trPr>
        <w:tc>
          <w:tcPr>
            <w:tcW w:w="3005" w:type="dxa"/>
          </w:tcPr>
          <w:p w14:paraId="190D4399" w14:textId="77777777" w:rsidR="001E7B44" w:rsidRDefault="001E7B44">
            <w:pPr>
              <w:pStyle w:val="TableParagraph"/>
              <w:rPr>
                <w:rFonts w:ascii="Times New Roman"/>
              </w:rPr>
            </w:pPr>
          </w:p>
        </w:tc>
        <w:tc>
          <w:tcPr>
            <w:tcW w:w="3005" w:type="dxa"/>
          </w:tcPr>
          <w:p w14:paraId="2CE708D8" w14:textId="77777777" w:rsidR="001E7B44" w:rsidRDefault="001E7B44">
            <w:pPr>
              <w:pStyle w:val="TableParagraph"/>
              <w:rPr>
                <w:rFonts w:ascii="Times New Roman"/>
              </w:rPr>
            </w:pPr>
          </w:p>
        </w:tc>
        <w:tc>
          <w:tcPr>
            <w:tcW w:w="3005" w:type="dxa"/>
          </w:tcPr>
          <w:p w14:paraId="364B0C27" w14:textId="77777777" w:rsidR="001E7B44" w:rsidRDefault="001E7B44">
            <w:pPr>
              <w:pStyle w:val="TableParagraph"/>
              <w:rPr>
                <w:rFonts w:ascii="Times New Roman"/>
              </w:rPr>
            </w:pPr>
          </w:p>
        </w:tc>
        <w:tc>
          <w:tcPr>
            <w:tcW w:w="3005" w:type="dxa"/>
          </w:tcPr>
          <w:p w14:paraId="781E0B28" w14:textId="77777777" w:rsidR="001E7B44" w:rsidRDefault="001E7B44">
            <w:pPr>
              <w:pStyle w:val="TableParagraph"/>
              <w:rPr>
                <w:rFonts w:ascii="Times New Roman"/>
              </w:rPr>
            </w:pPr>
          </w:p>
        </w:tc>
        <w:tc>
          <w:tcPr>
            <w:tcW w:w="3007" w:type="dxa"/>
          </w:tcPr>
          <w:p w14:paraId="339EF950" w14:textId="77777777" w:rsidR="001E7B44" w:rsidRDefault="001E7B44">
            <w:pPr>
              <w:pStyle w:val="TableParagraph"/>
              <w:rPr>
                <w:rFonts w:ascii="Times New Roman"/>
              </w:rPr>
            </w:pPr>
          </w:p>
        </w:tc>
      </w:tr>
    </w:tbl>
    <w:p w14:paraId="500729EF" w14:textId="77777777" w:rsidR="001E7B44" w:rsidRDefault="001E7B44">
      <w:pPr>
        <w:pStyle w:val="BodyText"/>
        <w:spacing w:before="3" w:after="1"/>
        <w:rPr>
          <w:rFonts w:ascii="Calibri"/>
          <w:b/>
          <w:sz w:val="28"/>
        </w:rPr>
      </w:pPr>
    </w:p>
    <w:tbl>
      <w:tblPr>
        <w:tblW w:w="0" w:type="auto"/>
        <w:tblInd w:w="5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005"/>
        <w:gridCol w:w="3005"/>
        <w:gridCol w:w="3005"/>
        <w:gridCol w:w="3005"/>
        <w:gridCol w:w="3007"/>
      </w:tblGrid>
      <w:tr w:rsidR="001E7B44" w14:paraId="0F4989F0" w14:textId="77777777">
        <w:trPr>
          <w:trHeight w:val="537"/>
        </w:trPr>
        <w:tc>
          <w:tcPr>
            <w:tcW w:w="3005" w:type="dxa"/>
            <w:shd w:val="clear" w:color="auto" w:fill="D0CECE"/>
          </w:tcPr>
          <w:p w14:paraId="3DE09476" w14:textId="77777777" w:rsidR="001E7B44" w:rsidRDefault="00717857">
            <w:pPr>
              <w:pStyle w:val="TableParagraph"/>
              <w:spacing w:line="268" w:lineRule="exact"/>
              <w:ind w:left="508"/>
              <w:rPr>
                <w:rFonts w:ascii="Calibri"/>
                <w:b/>
              </w:rPr>
            </w:pPr>
            <w:r>
              <w:rPr>
                <w:rFonts w:ascii="Calibri"/>
                <w:b/>
              </w:rPr>
              <w:t>Overall</w:t>
            </w:r>
            <w:r>
              <w:rPr>
                <w:rFonts w:ascii="Calibri"/>
                <w:b/>
                <w:spacing w:val="-7"/>
              </w:rPr>
              <w:t xml:space="preserve"> </w:t>
            </w:r>
            <w:r>
              <w:rPr>
                <w:rFonts w:ascii="Calibri"/>
                <w:b/>
              </w:rPr>
              <w:t>Attendance</w:t>
            </w:r>
            <w:r>
              <w:rPr>
                <w:rFonts w:ascii="Calibri"/>
                <w:b/>
                <w:spacing w:val="-7"/>
              </w:rPr>
              <w:t xml:space="preserve"> </w:t>
            </w:r>
            <w:r>
              <w:rPr>
                <w:rFonts w:ascii="Calibri"/>
                <w:b/>
                <w:spacing w:val="-10"/>
              </w:rPr>
              <w:t>%</w:t>
            </w:r>
          </w:p>
        </w:tc>
        <w:tc>
          <w:tcPr>
            <w:tcW w:w="3005" w:type="dxa"/>
            <w:shd w:val="clear" w:color="auto" w:fill="D0CECE"/>
          </w:tcPr>
          <w:p w14:paraId="6BAC3627" w14:textId="77777777" w:rsidR="001E7B44" w:rsidRDefault="00717857">
            <w:pPr>
              <w:pStyle w:val="TableParagraph"/>
              <w:spacing w:line="268" w:lineRule="exact"/>
              <w:ind w:left="583"/>
              <w:rPr>
                <w:rFonts w:ascii="Calibri"/>
                <w:b/>
              </w:rPr>
            </w:pPr>
            <w:r>
              <w:rPr>
                <w:rFonts w:ascii="Calibri"/>
                <w:b/>
              </w:rPr>
              <w:t>Authorised</w:t>
            </w:r>
            <w:r>
              <w:rPr>
                <w:rFonts w:ascii="Calibri"/>
                <w:b/>
                <w:spacing w:val="-8"/>
              </w:rPr>
              <w:t xml:space="preserve"> </w:t>
            </w:r>
            <w:r>
              <w:rPr>
                <w:rFonts w:ascii="Calibri"/>
                <w:b/>
                <w:spacing w:val="-2"/>
              </w:rPr>
              <w:t>Absence</w:t>
            </w:r>
          </w:p>
        </w:tc>
        <w:tc>
          <w:tcPr>
            <w:tcW w:w="3005" w:type="dxa"/>
            <w:shd w:val="clear" w:color="auto" w:fill="D0CECE"/>
          </w:tcPr>
          <w:p w14:paraId="48A6545A" w14:textId="77777777" w:rsidR="001E7B44" w:rsidRDefault="00717857">
            <w:pPr>
              <w:pStyle w:val="TableParagraph"/>
              <w:spacing w:line="268" w:lineRule="exact"/>
              <w:ind w:left="466"/>
              <w:rPr>
                <w:rFonts w:ascii="Calibri"/>
                <w:b/>
              </w:rPr>
            </w:pPr>
            <w:r>
              <w:rPr>
                <w:rFonts w:ascii="Calibri"/>
                <w:b/>
              </w:rPr>
              <w:t>Unauthorised</w:t>
            </w:r>
            <w:r>
              <w:rPr>
                <w:rFonts w:ascii="Calibri"/>
                <w:b/>
                <w:spacing w:val="-10"/>
              </w:rPr>
              <w:t xml:space="preserve"> </w:t>
            </w:r>
            <w:r>
              <w:rPr>
                <w:rFonts w:ascii="Calibri"/>
                <w:b/>
                <w:spacing w:val="-2"/>
              </w:rPr>
              <w:t>Absence</w:t>
            </w:r>
          </w:p>
        </w:tc>
        <w:tc>
          <w:tcPr>
            <w:tcW w:w="3005" w:type="dxa"/>
            <w:shd w:val="clear" w:color="auto" w:fill="D0CECE"/>
          </w:tcPr>
          <w:p w14:paraId="2FFEE6F9" w14:textId="77777777" w:rsidR="001E7B44" w:rsidRDefault="00717857">
            <w:pPr>
              <w:pStyle w:val="TableParagraph"/>
              <w:spacing w:line="268" w:lineRule="exact"/>
              <w:ind w:left="819"/>
              <w:rPr>
                <w:rFonts w:ascii="Calibri"/>
                <w:b/>
              </w:rPr>
            </w:pPr>
            <w:r>
              <w:rPr>
                <w:rFonts w:ascii="Calibri"/>
                <w:b/>
              </w:rPr>
              <w:t>Punctuality</w:t>
            </w:r>
            <w:r>
              <w:rPr>
                <w:rFonts w:ascii="Calibri"/>
                <w:b/>
                <w:spacing w:val="-9"/>
              </w:rPr>
              <w:t xml:space="preserve"> </w:t>
            </w:r>
            <w:r>
              <w:rPr>
                <w:rFonts w:ascii="Calibri"/>
                <w:b/>
                <w:spacing w:val="-5"/>
              </w:rPr>
              <w:t>(U)</w:t>
            </w:r>
          </w:p>
        </w:tc>
        <w:tc>
          <w:tcPr>
            <w:tcW w:w="3007" w:type="dxa"/>
            <w:shd w:val="clear" w:color="auto" w:fill="D0CECE"/>
          </w:tcPr>
          <w:p w14:paraId="60EFB5F9" w14:textId="77777777" w:rsidR="001E7B44" w:rsidRDefault="00717857">
            <w:pPr>
              <w:pStyle w:val="TableParagraph"/>
              <w:spacing w:line="268" w:lineRule="exact"/>
              <w:ind w:left="168" w:right="156"/>
              <w:jc w:val="center"/>
              <w:rPr>
                <w:rFonts w:ascii="Calibri"/>
                <w:b/>
              </w:rPr>
            </w:pPr>
            <w:r>
              <w:rPr>
                <w:rFonts w:ascii="Calibri"/>
                <w:b/>
              </w:rPr>
              <w:t>Other</w:t>
            </w:r>
            <w:r>
              <w:rPr>
                <w:rFonts w:ascii="Calibri"/>
                <w:b/>
                <w:spacing w:val="-3"/>
              </w:rPr>
              <w:t xml:space="preserve"> </w:t>
            </w:r>
            <w:r>
              <w:rPr>
                <w:rFonts w:ascii="Calibri"/>
                <w:b/>
                <w:spacing w:val="-2"/>
              </w:rPr>
              <w:t>attendance</w:t>
            </w:r>
          </w:p>
          <w:p w14:paraId="6724F14A" w14:textId="77777777" w:rsidR="001E7B44" w:rsidRDefault="00717857">
            <w:pPr>
              <w:pStyle w:val="TableParagraph"/>
              <w:spacing w:line="249" w:lineRule="exact"/>
              <w:ind w:left="166" w:right="156"/>
              <w:jc w:val="center"/>
              <w:rPr>
                <w:rFonts w:ascii="Calibri"/>
                <w:b/>
              </w:rPr>
            </w:pPr>
            <w:r>
              <w:rPr>
                <w:rFonts w:ascii="Calibri"/>
                <w:b/>
                <w:spacing w:val="-2"/>
              </w:rPr>
              <w:t>observations</w:t>
            </w:r>
          </w:p>
        </w:tc>
      </w:tr>
      <w:tr w:rsidR="001E7B44" w14:paraId="7B7FB83A" w14:textId="77777777">
        <w:trPr>
          <w:trHeight w:val="537"/>
        </w:trPr>
        <w:tc>
          <w:tcPr>
            <w:tcW w:w="3005" w:type="dxa"/>
          </w:tcPr>
          <w:p w14:paraId="133D7ECD" w14:textId="77777777" w:rsidR="001E7B44" w:rsidRDefault="001E7B44">
            <w:pPr>
              <w:pStyle w:val="TableParagraph"/>
              <w:rPr>
                <w:rFonts w:ascii="Times New Roman"/>
              </w:rPr>
            </w:pPr>
          </w:p>
        </w:tc>
        <w:tc>
          <w:tcPr>
            <w:tcW w:w="3005" w:type="dxa"/>
          </w:tcPr>
          <w:p w14:paraId="3936444E" w14:textId="77777777" w:rsidR="001E7B44" w:rsidRDefault="001E7B44">
            <w:pPr>
              <w:pStyle w:val="TableParagraph"/>
              <w:rPr>
                <w:rFonts w:ascii="Times New Roman"/>
              </w:rPr>
            </w:pPr>
          </w:p>
        </w:tc>
        <w:tc>
          <w:tcPr>
            <w:tcW w:w="3005" w:type="dxa"/>
          </w:tcPr>
          <w:p w14:paraId="71E74943" w14:textId="77777777" w:rsidR="001E7B44" w:rsidRDefault="001E7B44">
            <w:pPr>
              <w:pStyle w:val="TableParagraph"/>
              <w:rPr>
                <w:rFonts w:ascii="Times New Roman"/>
              </w:rPr>
            </w:pPr>
          </w:p>
        </w:tc>
        <w:tc>
          <w:tcPr>
            <w:tcW w:w="3005" w:type="dxa"/>
          </w:tcPr>
          <w:p w14:paraId="50F282E1" w14:textId="77777777" w:rsidR="001E7B44" w:rsidRDefault="001E7B44">
            <w:pPr>
              <w:pStyle w:val="TableParagraph"/>
              <w:rPr>
                <w:rFonts w:ascii="Times New Roman"/>
              </w:rPr>
            </w:pPr>
          </w:p>
        </w:tc>
        <w:tc>
          <w:tcPr>
            <w:tcW w:w="3007" w:type="dxa"/>
          </w:tcPr>
          <w:p w14:paraId="0293CF2E" w14:textId="77777777" w:rsidR="001E7B44" w:rsidRDefault="001E7B44">
            <w:pPr>
              <w:pStyle w:val="TableParagraph"/>
              <w:rPr>
                <w:rFonts w:ascii="Times New Roman"/>
              </w:rPr>
            </w:pPr>
          </w:p>
        </w:tc>
      </w:tr>
    </w:tbl>
    <w:p w14:paraId="6DCB82D4" w14:textId="77777777" w:rsidR="001E7B44" w:rsidRDefault="001E7B44">
      <w:pPr>
        <w:pStyle w:val="BodyText"/>
        <w:spacing w:before="1"/>
        <w:rPr>
          <w:rFonts w:ascii="Calibri"/>
          <w:b/>
          <w:sz w:val="28"/>
        </w:rPr>
      </w:pPr>
    </w:p>
    <w:tbl>
      <w:tblPr>
        <w:tblW w:w="0" w:type="auto"/>
        <w:tblInd w:w="5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07"/>
        <w:gridCol w:w="5011"/>
        <w:gridCol w:w="5151"/>
      </w:tblGrid>
      <w:tr w:rsidR="001E7B44" w14:paraId="2C3CC941" w14:textId="77777777">
        <w:trPr>
          <w:trHeight w:val="268"/>
        </w:trPr>
        <w:tc>
          <w:tcPr>
            <w:tcW w:w="5007" w:type="dxa"/>
            <w:shd w:val="clear" w:color="auto" w:fill="D0CECE"/>
          </w:tcPr>
          <w:p w14:paraId="3366F63A" w14:textId="77777777" w:rsidR="001E7B44" w:rsidRDefault="00717857">
            <w:pPr>
              <w:pStyle w:val="TableParagraph"/>
              <w:spacing w:line="249" w:lineRule="exact"/>
              <w:ind w:left="105"/>
              <w:rPr>
                <w:rFonts w:ascii="Calibri"/>
                <w:b/>
              </w:rPr>
            </w:pPr>
            <w:r>
              <w:rPr>
                <w:rFonts w:ascii="Calibri"/>
                <w:b/>
              </w:rPr>
              <w:t>Present</w:t>
            </w:r>
            <w:r>
              <w:rPr>
                <w:rFonts w:ascii="Calibri"/>
                <w:b/>
                <w:spacing w:val="-4"/>
              </w:rPr>
              <w:t xml:space="preserve"> </w:t>
            </w:r>
            <w:r>
              <w:rPr>
                <w:rFonts w:ascii="Calibri"/>
                <w:b/>
              </w:rPr>
              <w:t>for</w:t>
            </w:r>
            <w:r>
              <w:rPr>
                <w:rFonts w:ascii="Calibri"/>
                <w:b/>
                <w:spacing w:val="-5"/>
              </w:rPr>
              <w:t xml:space="preserve"> </w:t>
            </w:r>
            <w:r>
              <w:rPr>
                <w:rFonts w:ascii="Calibri"/>
                <w:b/>
              </w:rPr>
              <w:t>the</w:t>
            </w:r>
            <w:r>
              <w:rPr>
                <w:rFonts w:ascii="Calibri"/>
                <w:b/>
                <w:spacing w:val="-4"/>
              </w:rPr>
              <w:t xml:space="preserve"> </w:t>
            </w:r>
            <w:r>
              <w:rPr>
                <w:rFonts w:ascii="Calibri"/>
                <w:b/>
              </w:rPr>
              <w:t>meeting</w:t>
            </w:r>
            <w:r>
              <w:rPr>
                <w:rFonts w:ascii="Calibri"/>
                <w:b/>
                <w:spacing w:val="-3"/>
              </w:rPr>
              <w:t xml:space="preserve"> </w:t>
            </w:r>
            <w:r>
              <w:rPr>
                <w:rFonts w:ascii="Calibri"/>
                <w:b/>
                <w:spacing w:val="-4"/>
              </w:rPr>
              <w:t>today</w:t>
            </w:r>
          </w:p>
        </w:tc>
        <w:tc>
          <w:tcPr>
            <w:tcW w:w="5011" w:type="dxa"/>
            <w:shd w:val="clear" w:color="auto" w:fill="D0CECE"/>
          </w:tcPr>
          <w:p w14:paraId="1000E89D" w14:textId="77777777" w:rsidR="001E7B44" w:rsidRDefault="00717857">
            <w:pPr>
              <w:pStyle w:val="TableParagraph"/>
              <w:spacing w:line="249" w:lineRule="exact"/>
              <w:ind w:left="108"/>
              <w:rPr>
                <w:rFonts w:ascii="Calibri"/>
                <w:b/>
              </w:rPr>
            </w:pPr>
            <w:r>
              <w:rPr>
                <w:rFonts w:ascii="Calibri"/>
                <w:b/>
              </w:rPr>
              <w:t>Who</w:t>
            </w:r>
            <w:r>
              <w:rPr>
                <w:rFonts w:ascii="Calibri"/>
                <w:b/>
                <w:spacing w:val="-4"/>
              </w:rPr>
              <w:t xml:space="preserve"> </w:t>
            </w:r>
            <w:r>
              <w:rPr>
                <w:rFonts w:ascii="Calibri"/>
                <w:b/>
              </w:rPr>
              <w:t>has</w:t>
            </w:r>
            <w:r>
              <w:rPr>
                <w:rFonts w:ascii="Calibri"/>
                <w:b/>
                <w:spacing w:val="-3"/>
              </w:rPr>
              <w:t xml:space="preserve"> </w:t>
            </w:r>
            <w:r>
              <w:rPr>
                <w:rFonts w:ascii="Calibri"/>
                <w:b/>
              </w:rPr>
              <w:t>offered</w:t>
            </w:r>
            <w:r>
              <w:rPr>
                <w:rFonts w:ascii="Calibri"/>
                <w:b/>
                <w:spacing w:val="-4"/>
              </w:rPr>
              <w:t xml:space="preserve"> </w:t>
            </w:r>
            <w:r>
              <w:rPr>
                <w:rFonts w:ascii="Calibri"/>
                <w:b/>
              </w:rPr>
              <w:t>their</w:t>
            </w:r>
            <w:r>
              <w:rPr>
                <w:rFonts w:ascii="Calibri"/>
                <w:b/>
                <w:spacing w:val="-3"/>
              </w:rPr>
              <w:t xml:space="preserve"> </w:t>
            </w:r>
            <w:r>
              <w:rPr>
                <w:rFonts w:ascii="Calibri"/>
                <w:b/>
                <w:spacing w:val="-2"/>
              </w:rPr>
              <w:t>Apologies?</w:t>
            </w:r>
          </w:p>
        </w:tc>
        <w:tc>
          <w:tcPr>
            <w:tcW w:w="5151" w:type="dxa"/>
            <w:shd w:val="clear" w:color="auto" w:fill="D0CECE"/>
          </w:tcPr>
          <w:p w14:paraId="0DE884D6" w14:textId="77777777" w:rsidR="001E7B44" w:rsidRDefault="00717857">
            <w:pPr>
              <w:pStyle w:val="TableParagraph"/>
              <w:spacing w:line="249" w:lineRule="exact"/>
              <w:ind w:left="107"/>
              <w:rPr>
                <w:rFonts w:ascii="Calibri" w:hAnsi="Calibri"/>
                <w:b/>
              </w:rPr>
            </w:pPr>
            <w:r>
              <w:rPr>
                <w:rFonts w:ascii="Calibri" w:hAnsi="Calibri"/>
                <w:b/>
              </w:rPr>
              <w:t>Who</w:t>
            </w:r>
            <w:r>
              <w:rPr>
                <w:rFonts w:ascii="Calibri" w:hAnsi="Calibri"/>
                <w:b/>
                <w:spacing w:val="-4"/>
              </w:rPr>
              <w:t xml:space="preserve"> </w:t>
            </w:r>
            <w:r>
              <w:rPr>
                <w:rFonts w:ascii="Calibri" w:hAnsi="Calibri"/>
                <w:b/>
              </w:rPr>
              <w:t>was</w:t>
            </w:r>
            <w:r>
              <w:rPr>
                <w:rFonts w:ascii="Calibri" w:hAnsi="Calibri"/>
                <w:b/>
                <w:spacing w:val="-2"/>
              </w:rPr>
              <w:t xml:space="preserve"> </w:t>
            </w:r>
            <w:r>
              <w:rPr>
                <w:rFonts w:ascii="Calibri" w:hAnsi="Calibri"/>
                <w:b/>
              </w:rPr>
              <w:t>invited</w:t>
            </w:r>
            <w:r>
              <w:rPr>
                <w:rFonts w:ascii="Calibri" w:hAnsi="Calibri"/>
                <w:b/>
                <w:spacing w:val="-5"/>
              </w:rPr>
              <w:t xml:space="preserve"> </w:t>
            </w:r>
            <w:r>
              <w:rPr>
                <w:rFonts w:ascii="Calibri" w:hAnsi="Calibri"/>
                <w:b/>
              </w:rPr>
              <w:t>but</w:t>
            </w:r>
            <w:r>
              <w:rPr>
                <w:rFonts w:ascii="Calibri" w:hAnsi="Calibri"/>
                <w:b/>
                <w:spacing w:val="-4"/>
              </w:rPr>
              <w:t xml:space="preserve"> </w:t>
            </w:r>
            <w:r>
              <w:rPr>
                <w:rFonts w:ascii="Calibri" w:hAnsi="Calibri"/>
                <w:b/>
              </w:rPr>
              <w:t>didn’t</w:t>
            </w:r>
            <w:r>
              <w:rPr>
                <w:rFonts w:ascii="Calibri" w:hAnsi="Calibri"/>
                <w:b/>
                <w:spacing w:val="-2"/>
              </w:rPr>
              <w:t xml:space="preserve"> respond?</w:t>
            </w:r>
          </w:p>
        </w:tc>
      </w:tr>
      <w:tr w:rsidR="001E7B44" w14:paraId="39E11662" w14:textId="77777777">
        <w:trPr>
          <w:trHeight w:val="537"/>
        </w:trPr>
        <w:tc>
          <w:tcPr>
            <w:tcW w:w="5007" w:type="dxa"/>
          </w:tcPr>
          <w:p w14:paraId="33018F57" w14:textId="77777777" w:rsidR="001E7B44" w:rsidRDefault="001E7B44">
            <w:pPr>
              <w:pStyle w:val="TableParagraph"/>
              <w:rPr>
                <w:rFonts w:ascii="Times New Roman"/>
              </w:rPr>
            </w:pPr>
          </w:p>
        </w:tc>
        <w:tc>
          <w:tcPr>
            <w:tcW w:w="5011" w:type="dxa"/>
          </w:tcPr>
          <w:p w14:paraId="5DE4D671" w14:textId="77777777" w:rsidR="001E7B44" w:rsidRDefault="001E7B44">
            <w:pPr>
              <w:pStyle w:val="TableParagraph"/>
              <w:rPr>
                <w:rFonts w:ascii="Times New Roman"/>
              </w:rPr>
            </w:pPr>
          </w:p>
        </w:tc>
        <w:tc>
          <w:tcPr>
            <w:tcW w:w="5151" w:type="dxa"/>
          </w:tcPr>
          <w:p w14:paraId="2F03A516" w14:textId="77777777" w:rsidR="001E7B44" w:rsidRDefault="001E7B44">
            <w:pPr>
              <w:pStyle w:val="TableParagraph"/>
              <w:rPr>
                <w:rFonts w:ascii="Times New Roman"/>
              </w:rPr>
            </w:pPr>
          </w:p>
        </w:tc>
      </w:tr>
      <w:tr w:rsidR="001E7B44" w14:paraId="06A29962" w14:textId="77777777">
        <w:trPr>
          <w:trHeight w:val="537"/>
        </w:trPr>
        <w:tc>
          <w:tcPr>
            <w:tcW w:w="5007" w:type="dxa"/>
          </w:tcPr>
          <w:p w14:paraId="0B247BD5" w14:textId="77777777" w:rsidR="001E7B44" w:rsidRDefault="001E7B44">
            <w:pPr>
              <w:pStyle w:val="TableParagraph"/>
              <w:rPr>
                <w:rFonts w:ascii="Times New Roman"/>
              </w:rPr>
            </w:pPr>
          </w:p>
        </w:tc>
        <w:tc>
          <w:tcPr>
            <w:tcW w:w="5011" w:type="dxa"/>
          </w:tcPr>
          <w:p w14:paraId="11AF3FC5" w14:textId="77777777" w:rsidR="001E7B44" w:rsidRDefault="001E7B44">
            <w:pPr>
              <w:pStyle w:val="TableParagraph"/>
              <w:rPr>
                <w:rFonts w:ascii="Times New Roman"/>
              </w:rPr>
            </w:pPr>
          </w:p>
        </w:tc>
        <w:tc>
          <w:tcPr>
            <w:tcW w:w="5151" w:type="dxa"/>
          </w:tcPr>
          <w:p w14:paraId="0B2E348C" w14:textId="77777777" w:rsidR="001E7B44" w:rsidRDefault="001E7B44">
            <w:pPr>
              <w:pStyle w:val="TableParagraph"/>
              <w:rPr>
                <w:rFonts w:ascii="Times New Roman"/>
              </w:rPr>
            </w:pPr>
          </w:p>
        </w:tc>
      </w:tr>
      <w:tr w:rsidR="001E7B44" w14:paraId="68BD75BE" w14:textId="77777777">
        <w:trPr>
          <w:trHeight w:val="537"/>
        </w:trPr>
        <w:tc>
          <w:tcPr>
            <w:tcW w:w="5007" w:type="dxa"/>
          </w:tcPr>
          <w:p w14:paraId="26E2F2C2" w14:textId="77777777" w:rsidR="001E7B44" w:rsidRDefault="001E7B44">
            <w:pPr>
              <w:pStyle w:val="TableParagraph"/>
              <w:rPr>
                <w:rFonts w:ascii="Times New Roman"/>
              </w:rPr>
            </w:pPr>
          </w:p>
        </w:tc>
        <w:tc>
          <w:tcPr>
            <w:tcW w:w="5011" w:type="dxa"/>
          </w:tcPr>
          <w:p w14:paraId="6B87D21E" w14:textId="77777777" w:rsidR="001E7B44" w:rsidRDefault="001E7B44">
            <w:pPr>
              <w:pStyle w:val="TableParagraph"/>
              <w:rPr>
                <w:rFonts w:ascii="Times New Roman"/>
              </w:rPr>
            </w:pPr>
          </w:p>
        </w:tc>
        <w:tc>
          <w:tcPr>
            <w:tcW w:w="5151" w:type="dxa"/>
          </w:tcPr>
          <w:p w14:paraId="5494BA57" w14:textId="77777777" w:rsidR="001E7B44" w:rsidRDefault="001E7B44">
            <w:pPr>
              <w:pStyle w:val="TableParagraph"/>
              <w:rPr>
                <w:rFonts w:ascii="Times New Roman"/>
              </w:rPr>
            </w:pPr>
          </w:p>
        </w:tc>
      </w:tr>
      <w:tr w:rsidR="001E7B44" w14:paraId="0F056C3F" w14:textId="77777777">
        <w:trPr>
          <w:trHeight w:val="537"/>
        </w:trPr>
        <w:tc>
          <w:tcPr>
            <w:tcW w:w="5007" w:type="dxa"/>
          </w:tcPr>
          <w:p w14:paraId="475AE792" w14:textId="77777777" w:rsidR="001E7B44" w:rsidRDefault="001E7B44">
            <w:pPr>
              <w:pStyle w:val="TableParagraph"/>
              <w:rPr>
                <w:rFonts w:ascii="Times New Roman"/>
              </w:rPr>
            </w:pPr>
          </w:p>
        </w:tc>
        <w:tc>
          <w:tcPr>
            <w:tcW w:w="5011" w:type="dxa"/>
          </w:tcPr>
          <w:p w14:paraId="057294F3" w14:textId="77777777" w:rsidR="001E7B44" w:rsidRDefault="001E7B44">
            <w:pPr>
              <w:pStyle w:val="TableParagraph"/>
              <w:rPr>
                <w:rFonts w:ascii="Times New Roman"/>
              </w:rPr>
            </w:pPr>
          </w:p>
        </w:tc>
        <w:tc>
          <w:tcPr>
            <w:tcW w:w="5151" w:type="dxa"/>
          </w:tcPr>
          <w:p w14:paraId="17C8D7A4" w14:textId="77777777" w:rsidR="001E7B44" w:rsidRDefault="001E7B44">
            <w:pPr>
              <w:pStyle w:val="TableParagraph"/>
              <w:rPr>
                <w:rFonts w:ascii="Times New Roman"/>
              </w:rPr>
            </w:pPr>
          </w:p>
        </w:tc>
      </w:tr>
    </w:tbl>
    <w:p w14:paraId="5E16732B" w14:textId="77777777" w:rsidR="001E7B44" w:rsidRDefault="001E7B44">
      <w:pPr>
        <w:pStyle w:val="BodyText"/>
        <w:spacing w:before="5"/>
        <w:rPr>
          <w:rFonts w:ascii="Calibri"/>
          <w:b/>
          <w:sz w:val="28"/>
        </w:rPr>
      </w:pPr>
    </w:p>
    <w:tbl>
      <w:tblPr>
        <w:tblW w:w="0" w:type="auto"/>
        <w:tblInd w:w="6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959"/>
        <w:gridCol w:w="2515"/>
        <w:gridCol w:w="2482"/>
        <w:gridCol w:w="2553"/>
        <w:gridCol w:w="2517"/>
      </w:tblGrid>
      <w:tr w:rsidR="001E7B44" w14:paraId="63318F3D" w14:textId="77777777">
        <w:trPr>
          <w:trHeight w:val="268"/>
        </w:trPr>
        <w:tc>
          <w:tcPr>
            <w:tcW w:w="4959" w:type="dxa"/>
            <w:shd w:val="clear" w:color="auto" w:fill="D0CECE"/>
          </w:tcPr>
          <w:p w14:paraId="1E4D2100" w14:textId="77777777" w:rsidR="001E7B44" w:rsidRDefault="00717857">
            <w:pPr>
              <w:pStyle w:val="TableParagraph"/>
              <w:spacing w:line="248" w:lineRule="exact"/>
              <w:ind w:left="107"/>
              <w:rPr>
                <w:rFonts w:ascii="Calibri"/>
                <w:b/>
              </w:rPr>
            </w:pPr>
            <w:r>
              <w:rPr>
                <w:rFonts w:ascii="Calibri"/>
                <w:b/>
                <w:color w:val="FF0000"/>
              </w:rPr>
              <w:t>Can</w:t>
            </w:r>
            <w:r>
              <w:rPr>
                <w:rFonts w:ascii="Calibri"/>
                <w:b/>
                <w:color w:val="FF0000"/>
                <w:spacing w:val="-4"/>
              </w:rPr>
              <w:t xml:space="preserve"> </w:t>
            </w:r>
            <w:r>
              <w:rPr>
                <w:rFonts w:ascii="Calibri"/>
                <w:b/>
                <w:color w:val="FF0000"/>
              </w:rPr>
              <w:t>the</w:t>
            </w:r>
            <w:r>
              <w:rPr>
                <w:rFonts w:ascii="Calibri"/>
                <w:b/>
                <w:color w:val="FF0000"/>
                <w:spacing w:val="-4"/>
              </w:rPr>
              <w:t xml:space="preserve"> </w:t>
            </w:r>
            <w:r>
              <w:rPr>
                <w:rFonts w:ascii="Calibri"/>
                <w:b/>
                <w:color w:val="FF0000"/>
              </w:rPr>
              <w:t>meeting</w:t>
            </w:r>
            <w:r>
              <w:rPr>
                <w:rFonts w:ascii="Calibri"/>
                <w:b/>
                <w:color w:val="FF0000"/>
                <w:spacing w:val="-2"/>
              </w:rPr>
              <w:t xml:space="preserve"> </w:t>
            </w:r>
            <w:r>
              <w:rPr>
                <w:rFonts w:ascii="Calibri"/>
                <w:b/>
                <w:color w:val="FF0000"/>
              </w:rPr>
              <w:t>go</w:t>
            </w:r>
            <w:r>
              <w:rPr>
                <w:rFonts w:ascii="Calibri"/>
                <w:b/>
                <w:color w:val="FF0000"/>
                <w:spacing w:val="-4"/>
              </w:rPr>
              <w:t xml:space="preserve"> </w:t>
            </w:r>
            <w:r>
              <w:rPr>
                <w:rFonts w:ascii="Calibri"/>
                <w:b/>
                <w:color w:val="FF0000"/>
              </w:rPr>
              <w:t>ahead</w:t>
            </w:r>
            <w:r>
              <w:rPr>
                <w:rFonts w:ascii="Calibri"/>
                <w:b/>
                <w:color w:val="FF0000"/>
                <w:spacing w:val="-5"/>
              </w:rPr>
              <w:t xml:space="preserve"> </w:t>
            </w:r>
            <w:r>
              <w:rPr>
                <w:rFonts w:ascii="Calibri"/>
                <w:b/>
                <w:color w:val="FF0000"/>
                <w:spacing w:val="-2"/>
              </w:rPr>
              <w:t>today?</w:t>
            </w:r>
          </w:p>
        </w:tc>
        <w:tc>
          <w:tcPr>
            <w:tcW w:w="4997" w:type="dxa"/>
            <w:gridSpan w:val="2"/>
          </w:tcPr>
          <w:p w14:paraId="0FF7B174" w14:textId="77777777" w:rsidR="001E7B44" w:rsidRDefault="00717857">
            <w:pPr>
              <w:pStyle w:val="TableParagraph"/>
              <w:spacing w:line="248" w:lineRule="exact"/>
              <w:ind w:left="2313" w:right="2336"/>
              <w:jc w:val="center"/>
              <w:rPr>
                <w:rFonts w:ascii="Calibri"/>
                <w:b/>
              </w:rPr>
            </w:pPr>
            <w:r>
              <w:rPr>
                <w:rFonts w:ascii="Calibri"/>
                <w:b/>
                <w:color w:val="FF0000"/>
                <w:spacing w:val="-5"/>
              </w:rPr>
              <w:t>Yes</w:t>
            </w:r>
          </w:p>
        </w:tc>
        <w:tc>
          <w:tcPr>
            <w:tcW w:w="5070" w:type="dxa"/>
            <w:gridSpan w:val="2"/>
          </w:tcPr>
          <w:p w14:paraId="2C5F6850" w14:textId="77777777" w:rsidR="001E7B44" w:rsidRDefault="00717857">
            <w:pPr>
              <w:pStyle w:val="TableParagraph"/>
              <w:spacing w:line="248" w:lineRule="exact"/>
              <w:ind w:left="2320" w:right="2341"/>
              <w:jc w:val="center"/>
              <w:rPr>
                <w:rFonts w:ascii="Calibri"/>
                <w:b/>
              </w:rPr>
            </w:pPr>
            <w:r>
              <w:rPr>
                <w:rFonts w:ascii="Calibri"/>
                <w:b/>
                <w:color w:val="FF0000"/>
                <w:spacing w:val="-5"/>
              </w:rPr>
              <w:t>No*</w:t>
            </w:r>
          </w:p>
        </w:tc>
      </w:tr>
      <w:tr w:rsidR="001E7B44" w14:paraId="63F76818" w14:textId="77777777">
        <w:trPr>
          <w:trHeight w:val="268"/>
        </w:trPr>
        <w:tc>
          <w:tcPr>
            <w:tcW w:w="15026" w:type="dxa"/>
            <w:gridSpan w:val="5"/>
            <w:shd w:val="clear" w:color="auto" w:fill="D0CECE"/>
          </w:tcPr>
          <w:p w14:paraId="7F51109E" w14:textId="77777777" w:rsidR="001E7B44" w:rsidRDefault="00717857">
            <w:pPr>
              <w:pStyle w:val="TableParagraph"/>
              <w:spacing w:line="248" w:lineRule="exact"/>
              <w:ind w:left="107"/>
              <w:rPr>
                <w:rFonts w:ascii="Calibri"/>
                <w:b/>
              </w:rPr>
            </w:pPr>
            <w:r>
              <w:rPr>
                <w:rFonts w:ascii="Calibri"/>
                <w:b/>
                <w:color w:val="FF0000"/>
              </w:rPr>
              <w:t>*Secondary</w:t>
            </w:r>
            <w:r>
              <w:rPr>
                <w:rFonts w:ascii="Calibri"/>
                <w:b/>
                <w:color w:val="FF0000"/>
                <w:spacing w:val="-5"/>
              </w:rPr>
              <w:t xml:space="preserve"> </w:t>
            </w:r>
            <w:r>
              <w:rPr>
                <w:rFonts w:ascii="Calibri"/>
                <w:b/>
                <w:color w:val="FF0000"/>
              </w:rPr>
              <w:t>pupils -</w:t>
            </w:r>
            <w:r>
              <w:rPr>
                <w:rFonts w:ascii="Calibri"/>
                <w:b/>
                <w:color w:val="FF0000"/>
                <w:spacing w:val="-5"/>
              </w:rPr>
              <w:t xml:space="preserve"> </w:t>
            </w:r>
            <w:r>
              <w:rPr>
                <w:rFonts w:ascii="Calibri"/>
                <w:b/>
                <w:color w:val="FF0000"/>
              </w:rPr>
              <w:t>A</w:t>
            </w:r>
            <w:r>
              <w:rPr>
                <w:rFonts w:ascii="Calibri"/>
                <w:b/>
                <w:color w:val="FF0000"/>
                <w:spacing w:val="-1"/>
              </w:rPr>
              <w:t xml:space="preserve"> </w:t>
            </w:r>
            <w:r>
              <w:rPr>
                <w:rFonts w:ascii="Calibri"/>
                <w:b/>
                <w:color w:val="FF0000"/>
              </w:rPr>
              <w:t>meeting</w:t>
            </w:r>
            <w:r>
              <w:rPr>
                <w:rFonts w:ascii="Calibri"/>
                <w:b/>
                <w:color w:val="FF0000"/>
                <w:spacing w:val="-5"/>
              </w:rPr>
              <w:t xml:space="preserve"> </w:t>
            </w:r>
            <w:r>
              <w:rPr>
                <w:rFonts w:ascii="Calibri"/>
                <w:b/>
                <w:color w:val="FF0000"/>
              </w:rPr>
              <w:t>can</w:t>
            </w:r>
            <w:r>
              <w:rPr>
                <w:rFonts w:ascii="Calibri"/>
                <w:b/>
                <w:color w:val="FF0000"/>
                <w:spacing w:val="-3"/>
              </w:rPr>
              <w:t xml:space="preserve"> </w:t>
            </w:r>
            <w:r>
              <w:rPr>
                <w:rFonts w:ascii="Calibri"/>
                <w:b/>
                <w:color w:val="FF0000"/>
              </w:rPr>
              <w:t>be</w:t>
            </w:r>
            <w:r>
              <w:rPr>
                <w:rFonts w:ascii="Calibri"/>
                <w:b/>
                <w:color w:val="FF0000"/>
                <w:spacing w:val="-4"/>
              </w:rPr>
              <w:t xml:space="preserve"> </w:t>
            </w:r>
            <w:r>
              <w:rPr>
                <w:rFonts w:ascii="Calibri"/>
                <w:b/>
                <w:color w:val="FF0000"/>
              </w:rPr>
              <w:t>held</w:t>
            </w:r>
            <w:r>
              <w:rPr>
                <w:rFonts w:ascii="Calibri"/>
                <w:b/>
                <w:color w:val="FF0000"/>
                <w:spacing w:val="-5"/>
              </w:rPr>
              <w:t xml:space="preserve"> </w:t>
            </w:r>
            <w:r>
              <w:rPr>
                <w:rFonts w:ascii="Calibri"/>
                <w:b/>
                <w:color w:val="FF0000"/>
              </w:rPr>
              <w:t>with</w:t>
            </w:r>
            <w:r>
              <w:rPr>
                <w:rFonts w:ascii="Calibri"/>
                <w:b/>
                <w:color w:val="FF0000"/>
                <w:spacing w:val="-5"/>
              </w:rPr>
              <w:t xml:space="preserve"> </w:t>
            </w:r>
            <w:r>
              <w:rPr>
                <w:rFonts w:ascii="Calibri"/>
                <w:b/>
                <w:color w:val="FF0000"/>
              </w:rPr>
              <w:t>the</w:t>
            </w:r>
            <w:r>
              <w:rPr>
                <w:rFonts w:ascii="Calibri"/>
                <w:b/>
                <w:color w:val="FF0000"/>
                <w:spacing w:val="-3"/>
              </w:rPr>
              <w:t xml:space="preserve"> </w:t>
            </w:r>
            <w:r>
              <w:rPr>
                <w:rFonts w:ascii="Calibri"/>
                <w:b/>
                <w:color w:val="FF0000"/>
              </w:rPr>
              <w:t>pupil</w:t>
            </w:r>
            <w:r>
              <w:rPr>
                <w:rFonts w:ascii="Calibri"/>
                <w:b/>
                <w:color w:val="FF0000"/>
                <w:spacing w:val="-3"/>
              </w:rPr>
              <w:t xml:space="preserve"> </w:t>
            </w:r>
            <w:r>
              <w:rPr>
                <w:rFonts w:ascii="Calibri"/>
                <w:b/>
                <w:color w:val="FF0000"/>
              </w:rPr>
              <w:t>in</w:t>
            </w:r>
            <w:r>
              <w:rPr>
                <w:rFonts w:ascii="Calibri"/>
                <w:b/>
                <w:color w:val="FF0000"/>
                <w:spacing w:val="-5"/>
              </w:rPr>
              <w:t xml:space="preserve"> </w:t>
            </w:r>
            <w:r>
              <w:rPr>
                <w:rFonts w:ascii="Calibri"/>
                <w:b/>
                <w:color w:val="FF0000"/>
              </w:rPr>
              <w:t>the</w:t>
            </w:r>
            <w:r>
              <w:rPr>
                <w:rFonts w:ascii="Calibri"/>
                <w:b/>
                <w:color w:val="FF0000"/>
                <w:spacing w:val="-3"/>
              </w:rPr>
              <w:t xml:space="preserve"> </w:t>
            </w:r>
            <w:r>
              <w:rPr>
                <w:rFonts w:ascii="Calibri"/>
                <w:b/>
                <w:color w:val="FF0000"/>
              </w:rPr>
              <w:t>absence</w:t>
            </w:r>
            <w:r>
              <w:rPr>
                <w:rFonts w:ascii="Calibri"/>
                <w:b/>
                <w:color w:val="FF0000"/>
                <w:spacing w:val="-3"/>
              </w:rPr>
              <w:t xml:space="preserve"> </w:t>
            </w:r>
            <w:r>
              <w:rPr>
                <w:rFonts w:ascii="Calibri"/>
                <w:b/>
                <w:color w:val="FF0000"/>
              </w:rPr>
              <w:t>of</w:t>
            </w:r>
            <w:r>
              <w:rPr>
                <w:rFonts w:ascii="Calibri"/>
                <w:b/>
                <w:color w:val="FF0000"/>
                <w:spacing w:val="2"/>
              </w:rPr>
              <w:t xml:space="preserve"> </w:t>
            </w:r>
            <w:r>
              <w:rPr>
                <w:rFonts w:ascii="Calibri"/>
                <w:b/>
                <w:color w:val="FF0000"/>
                <w:spacing w:val="-2"/>
              </w:rPr>
              <w:t>parents/carers.</w:t>
            </w:r>
          </w:p>
        </w:tc>
      </w:tr>
      <w:tr w:rsidR="001E7B44" w14:paraId="2F83156A" w14:textId="77777777">
        <w:trPr>
          <w:trHeight w:val="268"/>
        </w:trPr>
        <w:tc>
          <w:tcPr>
            <w:tcW w:w="4959" w:type="dxa"/>
            <w:shd w:val="clear" w:color="auto" w:fill="D0CECE"/>
          </w:tcPr>
          <w:p w14:paraId="256153BC" w14:textId="77777777" w:rsidR="001E7B44" w:rsidRDefault="00717857">
            <w:pPr>
              <w:pStyle w:val="TableParagraph"/>
              <w:spacing w:line="248" w:lineRule="exact"/>
              <w:ind w:left="107"/>
              <w:rPr>
                <w:rFonts w:ascii="Calibri"/>
                <w:b/>
              </w:rPr>
            </w:pPr>
            <w:r>
              <w:rPr>
                <w:rFonts w:ascii="Calibri"/>
                <w:b/>
                <w:color w:val="FF0000"/>
              </w:rPr>
              <w:t>If</w:t>
            </w:r>
            <w:r>
              <w:rPr>
                <w:rFonts w:ascii="Calibri"/>
                <w:b/>
                <w:color w:val="FF0000"/>
                <w:spacing w:val="-2"/>
              </w:rPr>
              <w:t xml:space="preserve"> </w:t>
            </w:r>
            <w:r>
              <w:rPr>
                <w:rFonts w:ascii="Calibri"/>
                <w:b/>
                <w:color w:val="FF0000"/>
              </w:rPr>
              <w:t>not,</w:t>
            </w:r>
            <w:r>
              <w:rPr>
                <w:rFonts w:ascii="Calibri"/>
                <w:b/>
                <w:color w:val="FF0000"/>
                <w:spacing w:val="-3"/>
              </w:rPr>
              <w:t xml:space="preserve"> </w:t>
            </w:r>
            <w:r>
              <w:rPr>
                <w:rFonts w:ascii="Calibri"/>
                <w:b/>
                <w:color w:val="FF0000"/>
              </w:rPr>
              <w:t>why</w:t>
            </w:r>
            <w:r>
              <w:rPr>
                <w:rFonts w:ascii="Calibri"/>
                <w:b/>
                <w:color w:val="FF0000"/>
                <w:spacing w:val="-2"/>
              </w:rPr>
              <w:t xml:space="preserve"> </w:t>
            </w:r>
            <w:r>
              <w:rPr>
                <w:rFonts w:ascii="Calibri"/>
                <w:b/>
                <w:color w:val="FF0000"/>
                <w:spacing w:val="-5"/>
              </w:rPr>
              <w:t>not</w:t>
            </w:r>
          </w:p>
        </w:tc>
        <w:tc>
          <w:tcPr>
            <w:tcW w:w="10067" w:type="dxa"/>
            <w:gridSpan w:val="4"/>
          </w:tcPr>
          <w:p w14:paraId="21D6262B" w14:textId="77777777" w:rsidR="001E7B44" w:rsidRDefault="001E7B44">
            <w:pPr>
              <w:pStyle w:val="TableParagraph"/>
              <w:rPr>
                <w:rFonts w:ascii="Times New Roman"/>
                <w:sz w:val="18"/>
              </w:rPr>
            </w:pPr>
          </w:p>
        </w:tc>
      </w:tr>
      <w:tr w:rsidR="001E7B44" w14:paraId="23C8458E" w14:textId="77777777">
        <w:trPr>
          <w:trHeight w:val="537"/>
        </w:trPr>
        <w:tc>
          <w:tcPr>
            <w:tcW w:w="4959" w:type="dxa"/>
            <w:shd w:val="clear" w:color="auto" w:fill="D0CECE"/>
          </w:tcPr>
          <w:p w14:paraId="52D95C86" w14:textId="77777777" w:rsidR="001E7B44" w:rsidRDefault="00717857">
            <w:pPr>
              <w:pStyle w:val="TableParagraph"/>
              <w:spacing w:line="268" w:lineRule="exact"/>
              <w:ind w:left="107"/>
              <w:rPr>
                <w:rFonts w:ascii="Calibri"/>
                <w:b/>
              </w:rPr>
            </w:pPr>
            <w:r>
              <w:rPr>
                <w:rFonts w:ascii="Calibri"/>
                <w:b/>
                <w:color w:val="FF0000"/>
              </w:rPr>
              <w:t>Next</w:t>
            </w:r>
            <w:r>
              <w:rPr>
                <w:rFonts w:ascii="Calibri"/>
                <w:b/>
                <w:color w:val="FF0000"/>
                <w:spacing w:val="-1"/>
              </w:rPr>
              <w:t xml:space="preserve"> </w:t>
            </w:r>
            <w:r>
              <w:rPr>
                <w:rFonts w:ascii="Calibri"/>
                <w:b/>
                <w:color w:val="FF0000"/>
                <w:spacing w:val="-4"/>
              </w:rPr>
              <w:t>step</w:t>
            </w:r>
          </w:p>
        </w:tc>
        <w:tc>
          <w:tcPr>
            <w:tcW w:w="2515" w:type="dxa"/>
          </w:tcPr>
          <w:p w14:paraId="77BF526C" w14:textId="77777777" w:rsidR="001E7B44" w:rsidRDefault="00717857">
            <w:pPr>
              <w:pStyle w:val="TableParagraph"/>
              <w:spacing w:line="268" w:lineRule="exact"/>
              <w:ind w:left="167" w:right="155"/>
              <w:jc w:val="center"/>
              <w:rPr>
                <w:rFonts w:ascii="Calibri"/>
                <w:b/>
              </w:rPr>
            </w:pPr>
            <w:r>
              <w:rPr>
                <w:rFonts w:ascii="Calibri"/>
                <w:b/>
                <w:color w:val="FF0000"/>
              </w:rPr>
              <w:t>Reschedule</w:t>
            </w:r>
            <w:r>
              <w:rPr>
                <w:rFonts w:ascii="Calibri"/>
                <w:b/>
                <w:color w:val="FF0000"/>
                <w:spacing w:val="-4"/>
              </w:rPr>
              <w:t xml:space="preserve"> </w:t>
            </w:r>
            <w:r>
              <w:rPr>
                <w:rFonts w:ascii="Calibri"/>
                <w:b/>
                <w:color w:val="FF0000"/>
              </w:rPr>
              <w:t>at</w:t>
            </w:r>
            <w:r>
              <w:rPr>
                <w:rFonts w:ascii="Calibri"/>
                <w:b/>
                <w:color w:val="FF0000"/>
                <w:spacing w:val="-4"/>
              </w:rPr>
              <w:t xml:space="preserve"> </w:t>
            </w:r>
            <w:r>
              <w:rPr>
                <w:rFonts w:ascii="Calibri"/>
                <w:b/>
                <w:color w:val="FF0000"/>
              </w:rPr>
              <w:t>the</w:t>
            </w:r>
            <w:r>
              <w:rPr>
                <w:rFonts w:ascii="Calibri"/>
                <w:b/>
                <w:color w:val="FF0000"/>
                <w:spacing w:val="-3"/>
              </w:rPr>
              <w:t xml:space="preserve"> </w:t>
            </w:r>
            <w:r>
              <w:rPr>
                <w:rFonts w:ascii="Calibri"/>
                <w:b/>
                <w:color w:val="FF0000"/>
                <w:spacing w:val="-4"/>
              </w:rPr>
              <w:t>same</w:t>
            </w:r>
          </w:p>
          <w:p w14:paraId="01C9FFF6" w14:textId="77777777" w:rsidR="001E7B44" w:rsidRDefault="00717857">
            <w:pPr>
              <w:pStyle w:val="TableParagraph"/>
              <w:spacing w:line="249" w:lineRule="exact"/>
              <w:ind w:left="167" w:right="154"/>
              <w:jc w:val="center"/>
              <w:rPr>
                <w:rFonts w:ascii="Calibri"/>
                <w:b/>
              </w:rPr>
            </w:pPr>
            <w:r>
              <w:rPr>
                <w:rFonts w:ascii="Calibri"/>
                <w:b/>
                <w:color w:val="FF0000"/>
              </w:rPr>
              <w:t>school</w:t>
            </w:r>
            <w:r>
              <w:rPr>
                <w:rFonts w:ascii="Calibri"/>
                <w:b/>
                <w:color w:val="FF0000"/>
                <w:spacing w:val="-8"/>
              </w:rPr>
              <w:t xml:space="preserve"> </w:t>
            </w:r>
            <w:r>
              <w:rPr>
                <w:rFonts w:ascii="Calibri"/>
                <w:b/>
                <w:color w:val="FF0000"/>
                <w:spacing w:val="-2"/>
              </w:rPr>
              <w:t>level</w:t>
            </w:r>
          </w:p>
        </w:tc>
        <w:tc>
          <w:tcPr>
            <w:tcW w:w="2482" w:type="dxa"/>
          </w:tcPr>
          <w:p w14:paraId="3D6D2442" w14:textId="77777777" w:rsidR="001E7B44" w:rsidRDefault="00717857">
            <w:pPr>
              <w:pStyle w:val="TableParagraph"/>
              <w:spacing w:line="268" w:lineRule="exact"/>
              <w:ind w:left="351" w:right="305"/>
              <w:jc w:val="center"/>
              <w:rPr>
                <w:rFonts w:ascii="Calibri"/>
                <w:b/>
              </w:rPr>
            </w:pPr>
            <w:r>
              <w:rPr>
                <w:rFonts w:ascii="Calibri"/>
                <w:b/>
                <w:color w:val="FF0000"/>
              </w:rPr>
              <w:t>Escalate</w:t>
            </w:r>
            <w:r>
              <w:rPr>
                <w:rFonts w:ascii="Calibri"/>
                <w:b/>
                <w:color w:val="FF0000"/>
                <w:spacing w:val="-3"/>
              </w:rPr>
              <w:t xml:space="preserve"> </w:t>
            </w:r>
            <w:r>
              <w:rPr>
                <w:rFonts w:ascii="Calibri"/>
                <w:b/>
                <w:color w:val="FF0000"/>
              </w:rPr>
              <w:t>to</w:t>
            </w:r>
            <w:r>
              <w:rPr>
                <w:rFonts w:ascii="Calibri"/>
                <w:b/>
                <w:color w:val="FF0000"/>
                <w:spacing w:val="-3"/>
              </w:rPr>
              <w:t xml:space="preserve"> </w:t>
            </w:r>
            <w:r>
              <w:rPr>
                <w:rFonts w:ascii="Calibri"/>
                <w:b/>
                <w:color w:val="FF0000"/>
              </w:rPr>
              <w:t>the</w:t>
            </w:r>
            <w:r>
              <w:rPr>
                <w:rFonts w:ascii="Calibri"/>
                <w:b/>
                <w:color w:val="FF0000"/>
                <w:spacing w:val="-3"/>
              </w:rPr>
              <w:t xml:space="preserve"> </w:t>
            </w:r>
            <w:r>
              <w:rPr>
                <w:rFonts w:ascii="Calibri"/>
                <w:b/>
                <w:color w:val="FF0000"/>
                <w:spacing w:val="-4"/>
              </w:rPr>
              <w:t>next</w:t>
            </w:r>
          </w:p>
          <w:p w14:paraId="1F14D20C" w14:textId="77777777" w:rsidR="001E7B44" w:rsidRDefault="00717857">
            <w:pPr>
              <w:pStyle w:val="TableParagraph"/>
              <w:spacing w:line="249" w:lineRule="exact"/>
              <w:ind w:left="351" w:right="304"/>
              <w:jc w:val="center"/>
              <w:rPr>
                <w:rFonts w:ascii="Calibri"/>
                <w:b/>
              </w:rPr>
            </w:pPr>
            <w:r>
              <w:rPr>
                <w:rFonts w:ascii="Calibri"/>
                <w:b/>
                <w:color w:val="FF0000"/>
              </w:rPr>
              <w:t>school</w:t>
            </w:r>
            <w:r>
              <w:rPr>
                <w:rFonts w:ascii="Calibri"/>
                <w:b/>
                <w:color w:val="FF0000"/>
                <w:spacing w:val="-8"/>
              </w:rPr>
              <w:t xml:space="preserve"> </w:t>
            </w:r>
            <w:r>
              <w:rPr>
                <w:rFonts w:ascii="Calibri"/>
                <w:b/>
                <w:color w:val="FF0000"/>
                <w:spacing w:val="-2"/>
              </w:rPr>
              <w:t>level</w:t>
            </w:r>
          </w:p>
        </w:tc>
        <w:tc>
          <w:tcPr>
            <w:tcW w:w="2553" w:type="dxa"/>
          </w:tcPr>
          <w:p w14:paraId="7CCAC736" w14:textId="77777777" w:rsidR="001E7B44" w:rsidRDefault="00717857">
            <w:pPr>
              <w:pStyle w:val="TableParagraph"/>
              <w:spacing w:line="268" w:lineRule="exact"/>
              <w:ind w:left="209" w:right="164"/>
              <w:jc w:val="center"/>
              <w:rPr>
                <w:rFonts w:ascii="Calibri"/>
                <w:b/>
              </w:rPr>
            </w:pPr>
            <w:r>
              <w:rPr>
                <w:rFonts w:ascii="Calibri"/>
                <w:b/>
                <w:color w:val="FF0000"/>
              </w:rPr>
              <w:t>Referral</w:t>
            </w:r>
            <w:r>
              <w:rPr>
                <w:rFonts w:ascii="Calibri"/>
                <w:b/>
                <w:color w:val="FF0000"/>
                <w:spacing w:val="-5"/>
              </w:rPr>
              <w:t xml:space="preserve"> </w:t>
            </w:r>
            <w:r>
              <w:rPr>
                <w:rFonts w:ascii="Calibri"/>
                <w:b/>
                <w:color w:val="FF0000"/>
              </w:rPr>
              <w:t>to</w:t>
            </w:r>
            <w:r>
              <w:rPr>
                <w:rFonts w:ascii="Calibri"/>
                <w:b/>
                <w:color w:val="FF0000"/>
                <w:spacing w:val="-3"/>
              </w:rPr>
              <w:t xml:space="preserve"> </w:t>
            </w:r>
            <w:r>
              <w:rPr>
                <w:rFonts w:ascii="Calibri"/>
                <w:b/>
                <w:color w:val="FF0000"/>
              </w:rPr>
              <w:t>LA</w:t>
            </w:r>
            <w:r>
              <w:rPr>
                <w:rFonts w:ascii="Calibri"/>
                <w:b/>
                <w:color w:val="FF0000"/>
                <w:spacing w:val="-4"/>
              </w:rPr>
              <w:t xml:space="preserve"> </w:t>
            </w:r>
            <w:r>
              <w:rPr>
                <w:rFonts w:ascii="Calibri"/>
                <w:b/>
                <w:color w:val="FF0000"/>
                <w:spacing w:val="-2"/>
              </w:rPr>
              <w:t>following</w:t>
            </w:r>
          </w:p>
          <w:p w14:paraId="0A494CF2" w14:textId="77777777" w:rsidR="001E7B44" w:rsidRDefault="00717857">
            <w:pPr>
              <w:pStyle w:val="TableParagraph"/>
              <w:spacing w:line="249" w:lineRule="exact"/>
              <w:ind w:left="209" w:right="158"/>
              <w:jc w:val="center"/>
              <w:rPr>
                <w:rFonts w:ascii="Calibri"/>
                <w:b/>
              </w:rPr>
            </w:pPr>
            <w:r>
              <w:rPr>
                <w:rFonts w:ascii="Calibri"/>
                <w:b/>
                <w:color w:val="FF0000"/>
              </w:rPr>
              <w:t xml:space="preserve">FPN </w:t>
            </w:r>
            <w:r>
              <w:rPr>
                <w:rFonts w:ascii="Calibri"/>
                <w:b/>
                <w:color w:val="FF0000"/>
                <w:spacing w:val="-2"/>
              </w:rPr>
              <w:t>route</w:t>
            </w:r>
          </w:p>
        </w:tc>
        <w:tc>
          <w:tcPr>
            <w:tcW w:w="2517" w:type="dxa"/>
          </w:tcPr>
          <w:p w14:paraId="391989CD" w14:textId="77777777" w:rsidR="001E7B44" w:rsidRDefault="00717857">
            <w:pPr>
              <w:pStyle w:val="TableParagraph"/>
              <w:spacing w:line="268" w:lineRule="exact"/>
              <w:ind w:left="496"/>
              <w:rPr>
                <w:rFonts w:ascii="Calibri"/>
                <w:b/>
              </w:rPr>
            </w:pPr>
            <w:r>
              <w:rPr>
                <w:rFonts w:ascii="Calibri"/>
                <w:b/>
                <w:color w:val="FF0000"/>
              </w:rPr>
              <w:t>Referrals</w:t>
            </w:r>
            <w:r>
              <w:rPr>
                <w:rFonts w:ascii="Calibri"/>
                <w:b/>
                <w:color w:val="FF0000"/>
                <w:spacing w:val="-5"/>
              </w:rPr>
              <w:t xml:space="preserve"> </w:t>
            </w:r>
            <w:r>
              <w:rPr>
                <w:rFonts w:ascii="Calibri"/>
                <w:b/>
                <w:color w:val="FF0000"/>
              </w:rPr>
              <w:t>to</w:t>
            </w:r>
            <w:r>
              <w:rPr>
                <w:rFonts w:ascii="Calibri"/>
                <w:b/>
                <w:color w:val="FF0000"/>
                <w:spacing w:val="-5"/>
              </w:rPr>
              <w:t xml:space="preserve"> EWS</w:t>
            </w:r>
          </w:p>
        </w:tc>
      </w:tr>
    </w:tbl>
    <w:p w14:paraId="55212862" w14:textId="77777777" w:rsidR="001E7B44" w:rsidRDefault="001E7B44">
      <w:pPr>
        <w:spacing w:line="268" w:lineRule="exact"/>
        <w:rPr>
          <w:rFonts w:ascii="Calibri"/>
        </w:rPr>
        <w:sectPr w:rsidR="001E7B44">
          <w:headerReference w:type="default" r:id="rId35"/>
          <w:pgSz w:w="16850" w:h="11900" w:orient="landscape"/>
          <w:pgMar w:top="0" w:right="0" w:bottom="280" w:left="0" w:header="0" w:footer="0" w:gutter="0"/>
          <w:cols w:space="720"/>
        </w:sectPr>
      </w:pPr>
    </w:p>
    <w:p w14:paraId="74172299" w14:textId="77777777" w:rsidR="001E7B44" w:rsidRDefault="001E7B44">
      <w:pPr>
        <w:pStyle w:val="BodyText"/>
        <w:spacing w:before="9" w:after="1"/>
        <w:rPr>
          <w:rFonts w:ascii="Calibri"/>
          <w:b/>
          <w:sz w:val="27"/>
        </w:rPr>
      </w:pPr>
    </w:p>
    <w:tbl>
      <w:tblPr>
        <w:tblW w:w="0" w:type="auto"/>
        <w:tblInd w:w="5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962"/>
        <w:gridCol w:w="3473"/>
        <w:gridCol w:w="3473"/>
        <w:gridCol w:w="1560"/>
        <w:gridCol w:w="1560"/>
      </w:tblGrid>
      <w:tr w:rsidR="001E7B44" w14:paraId="7C254704" w14:textId="77777777">
        <w:trPr>
          <w:trHeight w:val="537"/>
        </w:trPr>
        <w:tc>
          <w:tcPr>
            <w:tcW w:w="4962" w:type="dxa"/>
            <w:vMerge w:val="restart"/>
            <w:shd w:val="clear" w:color="auto" w:fill="D9D9D9"/>
          </w:tcPr>
          <w:p w14:paraId="3697301C" w14:textId="77777777" w:rsidR="001E7B44" w:rsidRDefault="00717857">
            <w:pPr>
              <w:pStyle w:val="TableParagraph"/>
              <w:ind w:left="113" w:right="106"/>
              <w:jc w:val="center"/>
              <w:rPr>
                <w:rFonts w:ascii="Calibri"/>
                <w:b/>
              </w:rPr>
            </w:pPr>
            <w:r>
              <w:rPr>
                <w:rFonts w:ascii="Calibri"/>
                <w:b/>
              </w:rPr>
              <w:t>Identify</w:t>
            </w:r>
            <w:r>
              <w:rPr>
                <w:rFonts w:ascii="Calibri"/>
                <w:b/>
                <w:spacing w:val="-7"/>
              </w:rPr>
              <w:t xml:space="preserve"> </w:t>
            </w:r>
            <w:r>
              <w:rPr>
                <w:rFonts w:ascii="Calibri"/>
                <w:b/>
              </w:rPr>
              <w:t>issues</w:t>
            </w:r>
            <w:r>
              <w:rPr>
                <w:rFonts w:ascii="Calibri"/>
                <w:b/>
                <w:spacing w:val="-7"/>
              </w:rPr>
              <w:t xml:space="preserve"> </w:t>
            </w:r>
            <w:r>
              <w:rPr>
                <w:rFonts w:ascii="Calibri"/>
                <w:b/>
              </w:rPr>
              <w:t>impacting</w:t>
            </w:r>
            <w:r>
              <w:rPr>
                <w:rFonts w:ascii="Calibri"/>
                <w:b/>
                <w:spacing w:val="-7"/>
              </w:rPr>
              <w:t xml:space="preserve"> </w:t>
            </w:r>
            <w:r>
              <w:rPr>
                <w:rFonts w:ascii="Calibri"/>
                <w:b/>
              </w:rPr>
              <w:t>upon</w:t>
            </w:r>
            <w:r>
              <w:rPr>
                <w:rFonts w:ascii="Calibri"/>
                <w:b/>
                <w:spacing w:val="-6"/>
              </w:rPr>
              <w:t xml:space="preserve"> </w:t>
            </w:r>
            <w:r>
              <w:rPr>
                <w:rFonts w:ascii="Calibri"/>
                <w:b/>
              </w:rPr>
              <w:t>school</w:t>
            </w:r>
            <w:r>
              <w:rPr>
                <w:rFonts w:ascii="Calibri"/>
                <w:b/>
                <w:spacing w:val="-5"/>
              </w:rPr>
              <w:t xml:space="preserve"> </w:t>
            </w:r>
            <w:r>
              <w:rPr>
                <w:rFonts w:ascii="Calibri"/>
                <w:b/>
              </w:rPr>
              <w:t>attendance</w:t>
            </w:r>
            <w:r>
              <w:rPr>
                <w:rFonts w:ascii="Calibri"/>
                <w:b/>
                <w:spacing w:val="-6"/>
              </w:rPr>
              <w:t xml:space="preserve"> </w:t>
            </w:r>
            <w:r>
              <w:rPr>
                <w:rFonts w:ascii="Calibri"/>
                <w:b/>
              </w:rPr>
              <w:t>in any of the following areas</w:t>
            </w:r>
          </w:p>
          <w:p w14:paraId="611D64A2" w14:textId="77777777" w:rsidR="001E7B44" w:rsidRDefault="00717857">
            <w:pPr>
              <w:pStyle w:val="TableParagraph"/>
              <w:spacing w:line="267" w:lineRule="exact"/>
              <w:ind w:left="113" w:right="106"/>
              <w:jc w:val="center"/>
              <w:rPr>
                <w:rFonts w:ascii="Calibri"/>
                <w:b/>
              </w:rPr>
            </w:pPr>
            <w:r>
              <w:rPr>
                <w:rFonts w:ascii="Calibri"/>
                <w:b/>
              </w:rPr>
              <w:t>School</w:t>
            </w:r>
            <w:r>
              <w:rPr>
                <w:rFonts w:ascii="Calibri"/>
                <w:b/>
                <w:spacing w:val="-4"/>
              </w:rPr>
              <w:t xml:space="preserve"> </w:t>
            </w:r>
            <w:r>
              <w:rPr>
                <w:rFonts w:ascii="Calibri"/>
                <w:b/>
              </w:rPr>
              <w:t>/</w:t>
            </w:r>
            <w:r>
              <w:rPr>
                <w:rFonts w:ascii="Calibri"/>
                <w:b/>
                <w:spacing w:val="-1"/>
              </w:rPr>
              <w:t xml:space="preserve"> </w:t>
            </w:r>
            <w:r>
              <w:rPr>
                <w:rFonts w:ascii="Calibri"/>
                <w:b/>
              </w:rPr>
              <w:t>Home</w:t>
            </w:r>
            <w:r>
              <w:rPr>
                <w:rFonts w:ascii="Calibri"/>
                <w:b/>
                <w:spacing w:val="-4"/>
              </w:rPr>
              <w:t xml:space="preserve"> </w:t>
            </w:r>
            <w:r>
              <w:rPr>
                <w:rFonts w:ascii="Calibri"/>
                <w:b/>
              </w:rPr>
              <w:t>/</w:t>
            </w:r>
            <w:r>
              <w:rPr>
                <w:rFonts w:ascii="Calibri"/>
                <w:b/>
                <w:spacing w:val="-2"/>
              </w:rPr>
              <w:t xml:space="preserve"> Community</w:t>
            </w:r>
          </w:p>
        </w:tc>
        <w:tc>
          <w:tcPr>
            <w:tcW w:w="6946" w:type="dxa"/>
            <w:gridSpan w:val="2"/>
            <w:shd w:val="clear" w:color="auto" w:fill="D9D9D9"/>
          </w:tcPr>
          <w:p w14:paraId="3FAA791D" w14:textId="77777777" w:rsidR="001E7B44" w:rsidRDefault="00717857">
            <w:pPr>
              <w:pStyle w:val="TableParagraph"/>
              <w:spacing w:line="268" w:lineRule="exact"/>
              <w:ind w:left="357"/>
              <w:rPr>
                <w:rFonts w:ascii="Calibri"/>
                <w:b/>
              </w:rPr>
            </w:pPr>
            <w:r>
              <w:rPr>
                <w:rFonts w:ascii="Calibri"/>
                <w:b/>
              </w:rPr>
              <w:t>Document</w:t>
            </w:r>
            <w:r>
              <w:rPr>
                <w:rFonts w:ascii="Calibri"/>
                <w:b/>
                <w:spacing w:val="-6"/>
              </w:rPr>
              <w:t xml:space="preserve"> </w:t>
            </w:r>
            <w:r>
              <w:rPr>
                <w:rFonts w:ascii="Calibri"/>
                <w:b/>
              </w:rPr>
              <w:t>the</w:t>
            </w:r>
            <w:r>
              <w:rPr>
                <w:rFonts w:ascii="Calibri"/>
                <w:b/>
                <w:spacing w:val="-4"/>
              </w:rPr>
              <w:t xml:space="preserve"> </w:t>
            </w:r>
            <w:r>
              <w:rPr>
                <w:rFonts w:ascii="Calibri"/>
                <w:b/>
              </w:rPr>
              <w:t>proposed</w:t>
            </w:r>
            <w:r>
              <w:rPr>
                <w:rFonts w:ascii="Calibri"/>
                <w:b/>
                <w:spacing w:val="-4"/>
              </w:rPr>
              <w:t xml:space="preserve"> </w:t>
            </w:r>
            <w:r>
              <w:rPr>
                <w:rFonts w:ascii="Calibri"/>
                <w:b/>
              </w:rPr>
              <w:t>actions</w:t>
            </w:r>
            <w:r>
              <w:rPr>
                <w:rFonts w:ascii="Calibri"/>
                <w:b/>
                <w:spacing w:val="-5"/>
              </w:rPr>
              <w:t xml:space="preserve"> </w:t>
            </w:r>
            <w:r>
              <w:rPr>
                <w:rFonts w:ascii="Calibri"/>
                <w:b/>
              </w:rPr>
              <w:t>agreed</w:t>
            </w:r>
            <w:r>
              <w:rPr>
                <w:rFonts w:ascii="Calibri"/>
                <w:b/>
                <w:spacing w:val="-5"/>
              </w:rPr>
              <w:t xml:space="preserve"> </w:t>
            </w:r>
            <w:r>
              <w:rPr>
                <w:rFonts w:ascii="Calibri"/>
                <w:b/>
              </w:rPr>
              <w:t>to</w:t>
            </w:r>
            <w:r>
              <w:rPr>
                <w:rFonts w:ascii="Calibri"/>
                <w:b/>
                <w:spacing w:val="-4"/>
              </w:rPr>
              <w:t xml:space="preserve"> </w:t>
            </w:r>
            <w:r>
              <w:rPr>
                <w:rFonts w:ascii="Calibri"/>
                <w:b/>
              </w:rPr>
              <w:t>address</w:t>
            </w:r>
            <w:r>
              <w:rPr>
                <w:rFonts w:ascii="Calibri"/>
                <w:b/>
                <w:spacing w:val="-3"/>
              </w:rPr>
              <w:t xml:space="preserve"> </w:t>
            </w:r>
            <w:r>
              <w:rPr>
                <w:rFonts w:ascii="Calibri"/>
                <w:b/>
              </w:rPr>
              <w:t>the</w:t>
            </w:r>
            <w:r>
              <w:rPr>
                <w:rFonts w:ascii="Calibri"/>
                <w:b/>
                <w:spacing w:val="-4"/>
              </w:rPr>
              <w:t xml:space="preserve"> </w:t>
            </w:r>
            <w:r>
              <w:rPr>
                <w:rFonts w:ascii="Calibri"/>
                <w:b/>
              </w:rPr>
              <w:t>issues</w:t>
            </w:r>
            <w:r>
              <w:rPr>
                <w:rFonts w:ascii="Calibri"/>
                <w:b/>
                <w:spacing w:val="-5"/>
              </w:rPr>
              <w:t xml:space="preserve"> </w:t>
            </w:r>
            <w:r>
              <w:rPr>
                <w:rFonts w:ascii="Calibri"/>
                <w:b/>
                <w:spacing w:val="-2"/>
              </w:rPr>
              <w:t>raised.</w:t>
            </w:r>
          </w:p>
        </w:tc>
        <w:tc>
          <w:tcPr>
            <w:tcW w:w="1560" w:type="dxa"/>
            <w:vMerge w:val="restart"/>
            <w:shd w:val="clear" w:color="auto" w:fill="D9D9D9"/>
          </w:tcPr>
          <w:p w14:paraId="09F51459" w14:textId="77777777" w:rsidR="001E7B44" w:rsidRDefault="00717857">
            <w:pPr>
              <w:pStyle w:val="TableParagraph"/>
              <w:ind w:left="578" w:right="312" w:hanging="255"/>
              <w:rPr>
                <w:rFonts w:ascii="Calibri"/>
                <w:b/>
              </w:rPr>
            </w:pPr>
            <w:r>
              <w:rPr>
                <w:rFonts w:ascii="Calibri"/>
                <w:b/>
              </w:rPr>
              <w:t>Action</w:t>
            </w:r>
            <w:r>
              <w:rPr>
                <w:rFonts w:ascii="Calibri"/>
                <w:b/>
                <w:spacing w:val="-13"/>
              </w:rPr>
              <w:t xml:space="preserve"> </w:t>
            </w:r>
            <w:r>
              <w:rPr>
                <w:rFonts w:ascii="Calibri"/>
                <w:b/>
              </w:rPr>
              <w:t xml:space="preserve">for </w:t>
            </w:r>
            <w:r>
              <w:rPr>
                <w:rFonts w:ascii="Calibri"/>
                <w:b/>
                <w:spacing w:val="-4"/>
              </w:rPr>
              <w:t>who</w:t>
            </w:r>
          </w:p>
        </w:tc>
        <w:tc>
          <w:tcPr>
            <w:tcW w:w="1560" w:type="dxa"/>
            <w:vMerge w:val="restart"/>
            <w:shd w:val="clear" w:color="auto" w:fill="D9D9D9"/>
          </w:tcPr>
          <w:p w14:paraId="1A1A4066" w14:textId="77777777" w:rsidR="001E7B44" w:rsidRDefault="00717857">
            <w:pPr>
              <w:pStyle w:val="TableParagraph"/>
              <w:spacing w:line="268" w:lineRule="exact"/>
              <w:ind w:left="387"/>
              <w:rPr>
                <w:rFonts w:ascii="Calibri"/>
                <w:b/>
              </w:rPr>
            </w:pPr>
            <w:r>
              <w:rPr>
                <w:rFonts w:ascii="Calibri"/>
                <w:b/>
              </w:rPr>
              <w:t>By</w:t>
            </w:r>
            <w:r>
              <w:rPr>
                <w:rFonts w:ascii="Calibri"/>
                <w:b/>
                <w:spacing w:val="-4"/>
              </w:rPr>
              <w:t xml:space="preserve"> when</w:t>
            </w:r>
          </w:p>
        </w:tc>
      </w:tr>
      <w:tr w:rsidR="001E7B44" w14:paraId="24EA3E0F" w14:textId="77777777">
        <w:trPr>
          <w:trHeight w:val="534"/>
        </w:trPr>
        <w:tc>
          <w:tcPr>
            <w:tcW w:w="4962" w:type="dxa"/>
            <w:vMerge/>
            <w:tcBorders>
              <w:top w:val="nil"/>
            </w:tcBorders>
            <w:shd w:val="clear" w:color="auto" w:fill="D9D9D9"/>
          </w:tcPr>
          <w:p w14:paraId="3D226CF9" w14:textId="77777777" w:rsidR="001E7B44" w:rsidRDefault="001E7B44">
            <w:pPr>
              <w:rPr>
                <w:sz w:val="2"/>
                <w:szCs w:val="2"/>
              </w:rPr>
            </w:pPr>
          </w:p>
        </w:tc>
        <w:tc>
          <w:tcPr>
            <w:tcW w:w="3473" w:type="dxa"/>
            <w:shd w:val="clear" w:color="auto" w:fill="D9D9D9"/>
          </w:tcPr>
          <w:p w14:paraId="6CBB647F" w14:textId="77777777" w:rsidR="001E7B44" w:rsidRDefault="00717857">
            <w:pPr>
              <w:pStyle w:val="TableParagraph"/>
              <w:spacing w:line="268" w:lineRule="exact"/>
              <w:ind w:left="585"/>
              <w:rPr>
                <w:rFonts w:ascii="Calibri"/>
                <w:b/>
              </w:rPr>
            </w:pPr>
            <w:r>
              <w:rPr>
                <w:rFonts w:ascii="Calibri"/>
                <w:b/>
              </w:rPr>
              <w:t>School</w:t>
            </w:r>
            <w:r>
              <w:rPr>
                <w:rFonts w:ascii="Calibri"/>
                <w:b/>
                <w:spacing w:val="-7"/>
              </w:rPr>
              <w:t xml:space="preserve"> </w:t>
            </w:r>
            <w:r>
              <w:rPr>
                <w:rFonts w:ascii="Calibri"/>
                <w:b/>
              </w:rPr>
              <w:t>identified</w:t>
            </w:r>
            <w:r>
              <w:rPr>
                <w:rFonts w:ascii="Calibri"/>
                <w:b/>
                <w:spacing w:val="-6"/>
              </w:rPr>
              <w:t xml:space="preserve"> </w:t>
            </w:r>
            <w:r>
              <w:rPr>
                <w:rFonts w:ascii="Calibri"/>
                <w:b/>
                <w:spacing w:val="-2"/>
              </w:rPr>
              <w:t>support</w:t>
            </w:r>
          </w:p>
        </w:tc>
        <w:tc>
          <w:tcPr>
            <w:tcW w:w="3473" w:type="dxa"/>
            <w:shd w:val="clear" w:color="auto" w:fill="D9D9D9"/>
          </w:tcPr>
          <w:p w14:paraId="6C0B4662" w14:textId="77777777" w:rsidR="001E7B44" w:rsidRDefault="00717857">
            <w:pPr>
              <w:pStyle w:val="TableParagraph"/>
              <w:spacing w:line="267" w:lineRule="exact"/>
              <w:ind w:left="218" w:right="210"/>
              <w:jc w:val="center"/>
              <w:rPr>
                <w:rFonts w:ascii="Calibri"/>
                <w:b/>
              </w:rPr>
            </w:pPr>
            <w:r>
              <w:rPr>
                <w:rFonts w:ascii="Calibri"/>
                <w:b/>
              </w:rPr>
              <w:t>Other</w:t>
            </w:r>
            <w:r>
              <w:rPr>
                <w:rFonts w:ascii="Calibri"/>
                <w:b/>
                <w:spacing w:val="-5"/>
              </w:rPr>
              <w:t xml:space="preserve"> </w:t>
            </w:r>
            <w:r>
              <w:rPr>
                <w:rFonts w:ascii="Calibri"/>
                <w:b/>
              </w:rPr>
              <w:t>Agencies</w:t>
            </w:r>
            <w:r>
              <w:rPr>
                <w:rFonts w:ascii="Calibri"/>
                <w:b/>
                <w:spacing w:val="-5"/>
              </w:rPr>
              <w:t xml:space="preserve"> </w:t>
            </w:r>
            <w:r>
              <w:rPr>
                <w:rFonts w:ascii="Calibri"/>
                <w:b/>
              </w:rPr>
              <w:t>e.g.</w:t>
            </w:r>
            <w:r>
              <w:rPr>
                <w:rFonts w:ascii="Calibri"/>
                <w:b/>
                <w:spacing w:val="-4"/>
              </w:rPr>
              <w:t xml:space="preserve"> </w:t>
            </w:r>
            <w:r>
              <w:rPr>
                <w:rFonts w:ascii="Calibri"/>
                <w:b/>
              </w:rPr>
              <w:t>CAMHS,</w:t>
            </w:r>
            <w:r>
              <w:rPr>
                <w:rFonts w:ascii="Calibri"/>
                <w:b/>
                <w:spacing w:val="-6"/>
              </w:rPr>
              <w:t xml:space="preserve"> </w:t>
            </w:r>
            <w:r>
              <w:rPr>
                <w:rFonts w:ascii="Calibri"/>
                <w:b/>
                <w:spacing w:val="-4"/>
              </w:rPr>
              <w:t>LIFT,</w:t>
            </w:r>
          </w:p>
          <w:p w14:paraId="07980D53" w14:textId="77777777" w:rsidR="001E7B44" w:rsidRDefault="00717857">
            <w:pPr>
              <w:pStyle w:val="TableParagraph"/>
              <w:spacing w:line="248" w:lineRule="exact"/>
              <w:ind w:left="218" w:right="207"/>
              <w:jc w:val="center"/>
              <w:rPr>
                <w:rFonts w:ascii="Calibri"/>
                <w:b/>
              </w:rPr>
            </w:pPr>
            <w:r>
              <w:rPr>
                <w:rFonts w:ascii="Calibri"/>
                <w:b/>
                <w:spacing w:val="-5"/>
              </w:rPr>
              <w:t>TAF</w:t>
            </w:r>
          </w:p>
        </w:tc>
        <w:tc>
          <w:tcPr>
            <w:tcW w:w="1560" w:type="dxa"/>
            <w:vMerge/>
            <w:tcBorders>
              <w:top w:val="nil"/>
            </w:tcBorders>
            <w:shd w:val="clear" w:color="auto" w:fill="D9D9D9"/>
          </w:tcPr>
          <w:p w14:paraId="6F43D608" w14:textId="77777777" w:rsidR="001E7B44" w:rsidRDefault="001E7B44">
            <w:pPr>
              <w:rPr>
                <w:sz w:val="2"/>
                <w:szCs w:val="2"/>
              </w:rPr>
            </w:pPr>
          </w:p>
        </w:tc>
        <w:tc>
          <w:tcPr>
            <w:tcW w:w="1560" w:type="dxa"/>
            <w:vMerge/>
            <w:tcBorders>
              <w:top w:val="nil"/>
            </w:tcBorders>
            <w:shd w:val="clear" w:color="auto" w:fill="D9D9D9"/>
          </w:tcPr>
          <w:p w14:paraId="1876E98B" w14:textId="77777777" w:rsidR="001E7B44" w:rsidRDefault="001E7B44">
            <w:pPr>
              <w:rPr>
                <w:sz w:val="2"/>
                <w:szCs w:val="2"/>
              </w:rPr>
            </w:pPr>
          </w:p>
        </w:tc>
      </w:tr>
      <w:tr w:rsidR="001E7B44" w14:paraId="7313DFC7" w14:textId="77777777">
        <w:trPr>
          <w:trHeight w:val="3341"/>
        </w:trPr>
        <w:tc>
          <w:tcPr>
            <w:tcW w:w="4962" w:type="dxa"/>
          </w:tcPr>
          <w:p w14:paraId="495B80A4" w14:textId="77777777" w:rsidR="001E7B44" w:rsidRDefault="001E7B44">
            <w:pPr>
              <w:pStyle w:val="TableParagraph"/>
              <w:rPr>
                <w:rFonts w:ascii="Times New Roman"/>
              </w:rPr>
            </w:pPr>
          </w:p>
        </w:tc>
        <w:tc>
          <w:tcPr>
            <w:tcW w:w="3473" w:type="dxa"/>
          </w:tcPr>
          <w:p w14:paraId="56630073" w14:textId="77777777" w:rsidR="001E7B44" w:rsidRDefault="001E7B44">
            <w:pPr>
              <w:pStyle w:val="TableParagraph"/>
              <w:rPr>
                <w:rFonts w:ascii="Times New Roman"/>
              </w:rPr>
            </w:pPr>
          </w:p>
        </w:tc>
        <w:tc>
          <w:tcPr>
            <w:tcW w:w="3473" w:type="dxa"/>
          </w:tcPr>
          <w:p w14:paraId="2F1512B2" w14:textId="77777777" w:rsidR="001E7B44" w:rsidRDefault="001E7B44">
            <w:pPr>
              <w:pStyle w:val="TableParagraph"/>
              <w:rPr>
                <w:rFonts w:ascii="Times New Roman"/>
              </w:rPr>
            </w:pPr>
          </w:p>
        </w:tc>
        <w:tc>
          <w:tcPr>
            <w:tcW w:w="1560" w:type="dxa"/>
          </w:tcPr>
          <w:p w14:paraId="567B051D" w14:textId="77777777" w:rsidR="001E7B44" w:rsidRDefault="001E7B44">
            <w:pPr>
              <w:pStyle w:val="TableParagraph"/>
              <w:rPr>
                <w:rFonts w:ascii="Times New Roman"/>
              </w:rPr>
            </w:pPr>
          </w:p>
        </w:tc>
        <w:tc>
          <w:tcPr>
            <w:tcW w:w="1560" w:type="dxa"/>
          </w:tcPr>
          <w:p w14:paraId="48800A31" w14:textId="77777777" w:rsidR="001E7B44" w:rsidRDefault="001E7B44">
            <w:pPr>
              <w:pStyle w:val="TableParagraph"/>
              <w:rPr>
                <w:rFonts w:ascii="Times New Roman"/>
              </w:rPr>
            </w:pPr>
          </w:p>
        </w:tc>
      </w:tr>
    </w:tbl>
    <w:p w14:paraId="5C7CB74C" w14:textId="77777777" w:rsidR="001E7B44" w:rsidRDefault="001E7B44">
      <w:pPr>
        <w:pStyle w:val="BodyText"/>
        <w:rPr>
          <w:rFonts w:ascii="Calibri"/>
          <w:b/>
          <w:sz w:val="20"/>
        </w:rPr>
      </w:pPr>
    </w:p>
    <w:p w14:paraId="3790CEED" w14:textId="77777777" w:rsidR="001E7B44" w:rsidRDefault="00717857">
      <w:pPr>
        <w:pStyle w:val="BodyText"/>
        <w:spacing w:before="7"/>
        <w:rPr>
          <w:rFonts w:ascii="Calibri"/>
          <w:b/>
          <w:sz w:val="15"/>
        </w:rPr>
      </w:pPr>
      <w:r>
        <w:rPr>
          <w:noProof/>
        </w:rPr>
        <mc:AlternateContent>
          <mc:Choice Requires="wpg">
            <w:drawing>
              <wp:anchor distT="0" distB="0" distL="0" distR="0" simplePos="0" relativeHeight="487591936" behindDoc="1" locked="0" layoutInCell="1" allowOverlap="1" wp14:anchorId="6235909E" wp14:editId="3BF9F55C">
                <wp:simplePos x="0" y="0"/>
                <wp:positionH relativeFrom="page">
                  <wp:posOffset>329183</wp:posOffset>
                </wp:positionH>
                <wp:positionV relativeFrom="paragraph">
                  <wp:posOffset>136689</wp:posOffset>
                </wp:positionV>
                <wp:extent cx="9549765" cy="713740"/>
                <wp:effectExtent l="0" t="0" r="0" b="0"/>
                <wp:wrapTopAndBottom/>
                <wp:docPr id="29"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549765" cy="713740"/>
                          <a:chOff x="0" y="0"/>
                          <a:chExt cx="9549765" cy="713740"/>
                        </a:xfrm>
                      </wpg:grpSpPr>
                      <wps:wsp>
                        <wps:cNvPr id="30" name="Graphic 30"/>
                        <wps:cNvSpPr/>
                        <wps:spPr>
                          <a:xfrm>
                            <a:off x="0" y="188976"/>
                            <a:ext cx="9549765" cy="524510"/>
                          </a:xfrm>
                          <a:custGeom>
                            <a:avLst/>
                            <a:gdLst/>
                            <a:ahLst/>
                            <a:cxnLst/>
                            <a:rect l="l" t="t" r="r" b="b"/>
                            <a:pathLst>
                              <a:path w="9549765" h="524510">
                                <a:moveTo>
                                  <a:pt x="9549384" y="518172"/>
                                </a:moveTo>
                                <a:lnTo>
                                  <a:pt x="9543288" y="518172"/>
                                </a:lnTo>
                                <a:lnTo>
                                  <a:pt x="6096" y="518172"/>
                                </a:lnTo>
                                <a:lnTo>
                                  <a:pt x="0" y="518172"/>
                                </a:lnTo>
                                <a:lnTo>
                                  <a:pt x="0" y="524256"/>
                                </a:lnTo>
                                <a:lnTo>
                                  <a:pt x="6096" y="524256"/>
                                </a:lnTo>
                                <a:lnTo>
                                  <a:pt x="9543288" y="524256"/>
                                </a:lnTo>
                                <a:lnTo>
                                  <a:pt x="9549384" y="524256"/>
                                </a:lnTo>
                                <a:lnTo>
                                  <a:pt x="9549384" y="518172"/>
                                </a:lnTo>
                                <a:close/>
                              </a:path>
                              <a:path w="9549765" h="524510">
                                <a:moveTo>
                                  <a:pt x="9549384" y="0"/>
                                </a:moveTo>
                                <a:lnTo>
                                  <a:pt x="9543288" y="0"/>
                                </a:lnTo>
                                <a:lnTo>
                                  <a:pt x="6096" y="0"/>
                                </a:lnTo>
                                <a:lnTo>
                                  <a:pt x="0" y="0"/>
                                </a:lnTo>
                                <a:lnTo>
                                  <a:pt x="0" y="6096"/>
                                </a:lnTo>
                                <a:lnTo>
                                  <a:pt x="0" y="518160"/>
                                </a:lnTo>
                                <a:lnTo>
                                  <a:pt x="6096" y="518160"/>
                                </a:lnTo>
                                <a:lnTo>
                                  <a:pt x="6096" y="6096"/>
                                </a:lnTo>
                                <a:lnTo>
                                  <a:pt x="9543288" y="6096"/>
                                </a:lnTo>
                                <a:lnTo>
                                  <a:pt x="9543288" y="518160"/>
                                </a:lnTo>
                                <a:lnTo>
                                  <a:pt x="9549384" y="518160"/>
                                </a:lnTo>
                                <a:lnTo>
                                  <a:pt x="9549384" y="6096"/>
                                </a:lnTo>
                                <a:lnTo>
                                  <a:pt x="9549384" y="0"/>
                                </a:lnTo>
                                <a:close/>
                              </a:path>
                            </a:pathLst>
                          </a:custGeom>
                          <a:solidFill>
                            <a:srgbClr val="000000"/>
                          </a:solidFill>
                        </wps:spPr>
                        <wps:bodyPr wrap="square" lIns="0" tIns="0" rIns="0" bIns="0" rtlCol="0">
                          <a:prstTxWarp prst="textNoShape">
                            <a:avLst/>
                          </a:prstTxWarp>
                          <a:noAutofit/>
                        </wps:bodyPr>
                      </wps:wsp>
                      <wps:wsp>
                        <wps:cNvPr id="31" name="Textbox 31"/>
                        <wps:cNvSpPr txBox="1"/>
                        <wps:spPr>
                          <a:xfrm>
                            <a:off x="3048" y="3048"/>
                            <a:ext cx="9543415" cy="189230"/>
                          </a:xfrm>
                          <a:prstGeom prst="rect">
                            <a:avLst/>
                          </a:prstGeom>
                          <a:solidFill>
                            <a:srgbClr val="D9D9D9"/>
                          </a:solidFill>
                          <a:ln w="6096">
                            <a:solidFill>
                              <a:srgbClr val="000000"/>
                            </a:solidFill>
                            <a:prstDash val="solid"/>
                          </a:ln>
                        </wps:spPr>
                        <wps:txbx>
                          <w:txbxContent>
                            <w:p w14:paraId="19193EA7" w14:textId="77777777" w:rsidR="001E7B44" w:rsidRDefault="00717857">
                              <w:pPr>
                                <w:spacing w:line="268" w:lineRule="exact"/>
                                <w:ind w:left="5880" w:right="5881"/>
                                <w:jc w:val="center"/>
                                <w:rPr>
                                  <w:rFonts w:ascii="Calibri"/>
                                  <w:b/>
                                  <w:color w:val="000000"/>
                                </w:rPr>
                              </w:pPr>
                              <w:r>
                                <w:rPr>
                                  <w:rFonts w:ascii="Calibri"/>
                                  <w:b/>
                                  <w:color w:val="000000"/>
                                </w:rPr>
                                <w:t>List</w:t>
                              </w:r>
                              <w:r>
                                <w:rPr>
                                  <w:rFonts w:ascii="Calibri"/>
                                  <w:b/>
                                  <w:color w:val="000000"/>
                                  <w:spacing w:val="-5"/>
                                </w:rPr>
                                <w:t xml:space="preserve"> </w:t>
                              </w:r>
                              <w:r>
                                <w:rPr>
                                  <w:rFonts w:ascii="Calibri"/>
                                  <w:b/>
                                  <w:color w:val="000000"/>
                                </w:rPr>
                                <w:t>Pupil</w:t>
                              </w:r>
                              <w:r>
                                <w:rPr>
                                  <w:rFonts w:ascii="Calibri"/>
                                  <w:b/>
                                  <w:color w:val="000000"/>
                                  <w:spacing w:val="-4"/>
                                </w:rPr>
                                <w:t xml:space="preserve"> </w:t>
                              </w:r>
                              <w:r>
                                <w:rPr>
                                  <w:rFonts w:ascii="Calibri"/>
                                  <w:b/>
                                  <w:color w:val="000000"/>
                                </w:rPr>
                                <w:t>&amp;</w:t>
                              </w:r>
                              <w:r>
                                <w:rPr>
                                  <w:rFonts w:ascii="Calibri"/>
                                  <w:b/>
                                  <w:color w:val="000000"/>
                                  <w:spacing w:val="-5"/>
                                </w:rPr>
                                <w:t xml:space="preserve"> </w:t>
                              </w:r>
                              <w:r>
                                <w:rPr>
                                  <w:rFonts w:ascii="Calibri"/>
                                  <w:b/>
                                  <w:color w:val="000000"/>
                                </w:rPr>
                                <w:t>Parent/Carer</w:t>
                              </w:r>
                              <w:r>
                                <w:rPr>
                                  <w:rFonts w:ascii="Calibri"/>
                                  <w:b/>
                                  <w:color w:val="000000"/>
                                  <w:spacing w:val="-4"/>
                                </w:rPr>
                                <w:t xml:space="preserve"> </w:t>
                              </w:r>
                              <w:r>
                                <w:rPr>
                                  <w:rFonts w:ascii="Calibri"/>
                                  <w:b/>
                                  <w:color w:val="000000"/>
                                  <w:spacing w:val="-2"/>
                                </w:rPr>
                                <w:t>Strengths:</w:t>
                              </w:r>
                            </w:p>
                          </w:txbxContent>
                        </wps:txbx>
                        <wps:bodyPr wrap="square" lIns="0" tIns="0" rIns="0" bIns="0" rtlCol="0">
                          <a:noAutofit/>
                        </wps:bodyPr>
                      </wps:wsp>
                    </wpg:wgp>
                  </a:graphicData>
                </a:graphic>
              </wp:anchor>
            </w:drawing>
          </mc:Choice>
          <mc:Fallback>
            <w:pict>
              <v:group w14:anchorId="6235909E" id="Group 29" o:spid="_x0000_s1030" style="position:absolute;margin-left:25.9pt;margin-top:10.75pt;width:751.95pt;height:56.2pt;z-index:-15724544;mso-wrap-distance-left:0;mso-wrap-distance-right:0;mso-position-horizontal-relative:page" coordsize="95497,71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">
                <v:shape id="Graphic 30" o:spid="_x0000_s1031" style="position:absolute;top:1889;width:95497;height:5245;visibility:visible;mso-wrap-style:square;v-text-anchor:top" coordsize="9549765,524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" path="m9549384,518172r-6096,l6096,518172r-6096,l,524256r6096,l9543288,524256r6096,l9549384,518172xem9549384,r-6096,l6096,,,,,6096,,518160r6096,l6096,6096r9537192,l9543288,518160r6096,l9549384,6096r,-6096xe" fillcolor="black" stroked="f">
                  <v:path arrowok="t"/>
                </v:shape>
                <v:shape id="Textbox 31" o:spid="_x0000_s1032" type="#_x0000_t202" style="position:absolute;left:30;top:30;width:95434;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" fillcolor="#d9d9d9" strokeweight=".48pt">
                  <v:textbox inset="0,0,0,0">
                    <w:txbxContent>
                      <w:p w14:paraId="19193EA7" w14:textId="77777777" w:rsidR="001E7B44" w:rsidRDefault="00717857">
                        <w:pPr>
                          <w:spacing w:line="268" w:lineRule="exact"/>
                          <w:ind w:left="5880" w:right="5881"/>
                          <w:jc w:val="center"/>
                          <w:rPr>
                            <w:rFonts w:ascii="Calibri"/>
                            <w:b/>
                            <w:color w:val="000000"/>
                          </w:rPr>
                        </w:pPr>
                        <w:r>
                          <w:rPr>
                            <w:rFonts w:ascii="Calibri"/>
                            <w:b/>
                            <w:color w:val="000000"/>
                          </w:rPr>
                          <w:t>List</w:t>
                        </w:r>
                        <w:r>
                          <w:rPr>
                            <w:rFonts w:ascii="Calibri"/>
                            <w:b/>
                            <w:color w:val="000000"/>
                            <w:spacing w:val="-5"/>
                          </w:rPr>
                          <w:t xml:space="preserve"> </w:t>
                        </w:r>
                        <w:r>
                          <w:rPr>
                            <w:rFonts w:ascii="Calibri"/>
                            <w:b/>
                            <w:color w:val="000000"/>
                          </w:rPr>
                          <w:t>Pupil</w:t>
                        </w:r>
                        <w:r>
                          <w:rPr>
                            <w:rFonts w:ascii="Calibri"/>
                            <w:b/>
                            <w:color w:val="000000"/>
                            <w:spacing w:val="-4"/>
                          </w:rPr>
                          <w:t xml:space="preserve"> </w:t>
                        </w:r>
                        <w:r>
                          <w:rPr>
                            <w:rFonts w:ascii="Calibri"/>
                            <w:b/>
                            <w:color w:val="000000"/>
                          </w:rPr>
                          <w:t>&amp;</w:t>
                        </w:r>
                        <w:r>
                          <w:rPr>
                            <w:rFonts w:ascii="Calibri"/>
                            <w:b/>
                            <w:color w:val="000000"/>
                            <w:spacing w:val="-5"/>
                          </w:rPr>
                          <w:t xml:space="preserve"> </w:t>
                        </w:r>
                        <w:r>
                          <w:rPr>
                            <w:rFonts w:ascii="Calibri"/>
                            <w:b/>
                            <w:color w:val="000000"/>
                          </w:rPr>
                          <w:t>Parent/Carer</w:t>
                        </w:r>
                        <w:r>
                          <w:rPr>
                            <w:rFonts w:ascii="Calibri"/>
                            <w:b/>
                            <w:color w:val="000000"/>
                            <w:spacing w:val="-4"/>
                          </w:rPr>
                          <w:t xml:space="preserve"> </w:t>
                        </w:r>
                        <w:r>
                          <w:rPr>
                            <w:rFonts w:ascii="Calibri"/>
                            <w:b/>
                            <w:color w:val="000000"/>
                            <w:spacing w:val="-2"/>
                          </w:rPr>
                          <w:t>Strengths:</w:t>
                        </w:r>
                      </w:p>
                    </w:txbxContent>
                  </v:textbox>
                </v:shape>
                <w10:wrap type="topAndBottom" anchorx="page"/>
              </v:group>
            </w:pict>
          </mc:Fallback>
        </mc:AlternateContent>
      </w:r>
    </w:p>
    <w:p w14:paraId="495F3EA7" w14:textId="77777777" w:rsidR="001E7B44" w:rsidRDefault="001E7B44">
      <w:pPr>
        <w:pStyle w:val="BodyText"/>
        <w:rPr>
          <w:rFonts w:ascii="Calibri"/>
          <w:b/>
          <w:sz w:val="20"/>
        </w:rPr>
      </w:pPr>
    </w:p>
    <w:p w14:paraId="65F35D5D" w14:textId="77777777" w:rsidR="001E7B44" w:rsidRDefault="001E7B44">
      <w:pPr>
        <w:pStyle w:val="BodyText"/>
        <w:spacing w:before="4"/>
        <w:rPr>
          <w:rFonts w:ascii="Calibri"/>
          <w:b/>
          <w:sz w:val="17"/>
        </w:rPr>
      </w:pPr>
    </w:p>
    <w:tbl>
      <w:tblPr>
        <w:tblW w:w="0" w:type="auto"/>
        <w:tblInd w:w="5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357"/>
        <w:gridCol w:w="5673"/>
      </w:tblGrid>
      <w:tr w:rsidR="001E7B44" w14:paraId="7ECB9366" w14:textId="77777777">
        <w:trPr>
          <w:trHeight w:val="268"/>
        </w:trPr>
        <w:tc>
          <w:tcPr>
            <w:tcW w:w="9357" w:type="dxa"/>
            <w:shd w:val="clear" w:color="auto" w:fill="D9D9D9"/>
          </w:tcPr>
          <w:p w14:paraId="4451AAAD" w14:textId="77777777" w:rsidR="001E7B44" w:rsidRDefault="00717857">
            <w:pPr>
              <w:pStyle w:val="TableParagraph"/>
              <w:spacing w:line="248" w:lineRule="exact"/>
              <w:ind w:left="2461" w:right="2458"/>
              <w:jc w:val="center"/>
              <w:rPr>
                <w:rFonts w:ascii="Calibri"/>
                <w:b/>
              </w:rPr>
            </w:pPr>
            <w:r>
              <w:rPr>
                <w:rFonts w:ascii="Calibri"/>
                <w:b/>
              </w:rPr>
              <w:t>List</w:t>
            </w:r>
            <w:r>
              <w:rPr>
                <w:rFonts w:ascii="Calibri"/>
                <w:b/>
                <w:spacing w:val="-5"/>
              </w:rPr>
              <w:t xml:space="preserve"> </w:t>
            </w:r>
            <w:r>
              <w:rPr>
                <w:rFonts w:ascii="Calibri"/>
                <w:b/>
              </w:rPr>
              <w:t>any</w:t>
            </w:r>
            <w:r>
              <w:rPr>
                <w:rFonts w:ascii="Calibri"/>
                <w:b/>
                <w:spacing w:val="-3"/>
              </w:rPr>
              <w:t xml:space="preserve"> </w:t>
            </w:r>
            <w:r>
              <w:rPr>
                <w:rFonts w:ascii="Calibri"/>
                <w:b/>
              </w:rPr>
              <w:t>support</w:t>
            </w:r>
            <w:r>
              <w:rPr>
                <w:rFonts w:ascii="Calibri"/>
                <w:b/>
                <w:spacing w:val="-4"/>
              </w:rPr>
              <w:t xml:space="preserve"> </w:t>
            </w:r>
            <w:r>
              <w:rPr>
                <w:rFonts w:ascii="Calibri"/>
                <w:b/>
              </w:rPr>
              <w:t>proposed</w:t>
            </w:r>
            <w:r>
              <w:rPr>
                <w:rFonts w:ascii="Calibri"/>
                <w:b/>
                <w:spacing w:val="-4"/>
              </w:rPr>
              <w:t xml:space="preserve"> </w:t>
            </w:r>
            <w:r>
              <w:rPr>
                <w:rFonts w:ascii="Calibri"/>
                <w:b/>
              </w:rPr>
              <w:t>but</w:t>
            </w:r>
            <w:r>
              <w:rPr>
                <w:rFonts w:ascii="Calibri"/>
                <w:b/>
                <w:spacing w:val="-2"/>
              </w:rPr>
              <w:t xml:space="preserve"> </w:t>
            </w:r>
            <w:r>
              <w:rPr>
                <w:rFonts w:ascii="Calibri"/>
                <w:b/>
              </w:rPr>
              <w:t>declined</w:t>
            </w:r>
            <w:r>
              <w:rPr>
                <w:rFonts w:ascii="Calibri"/>
                <w:b/>
                <w:spacing w:val="-4"/>
              </w:rPr>
              <w:t xml:space="preserve"> </w:t>
            </w:r>
            <w:r>
              <w:rPr>
                <w:rFonts w:ascii="Calibri"/>
                <w:b/>
              </w:rPr>
              <w:t>for</w:t>
            </w:r>
            <w:r>
              <w:rPr>
                <w:rFonts w:ascii="Calibri"/>
                <w:b/>
                <w:spacing w:val="-4"/>
              </w:rPr>
              <w:t xml:space="preserve"> now?</w:t>
            </w:r>
          </w:p>
        </w:tc>
        <w:tc>
          <w:tcPr>
            <w:tcW w:w="5673" w:type="dxa"/>
            <w:shd w:val="clear" w:color="auto" w:fill="D9D9D9"/>
          </w:tcPr>
          <w:p w14:paraId="0C0D8C49" w14:textId="77777777" w:rsidR="001E7B44" w:rsidRDefault="00717857">
            <w:pPr>
              <w:pStyle w:val="TableParagraph"/>
              <w:spacing w:line="248" w:lineRule="exact"/>
              <w:ind w:left="1293"/>
              <w:rPr>
                <w:rFonts w:ascii="Calibri"/>
                <w:b/>
              </w:rPr>
            </w:pPr>
            <w:r>
              <w:rPr>
                <w:rFonts w:ascii="Calibri"/>
                <w:b/>
              </w:rPr>
              <w:t>Reason</w:t>
            </w:r>
            <w:r>
              <w:rPr>
                <w:rFonts w:ascii="Calibri"/>
                <w:b/>
                <w:spacing w:val="-3"/>
              </w:rPr>
              <w:t xml:space="preserve"> </w:t>
            </w:r>
            <w:r>
              <w:rPr>
                <w:rFonts w:ascii="Calibri"/>
                <w:b/>
              </w:rPr>
              <w:t>why</w:t>
            </w:r>
            <w:r>
              <w:rPr>
                <w:rFonts w:ascii="Calibri"/>
                <w:b/>
                <w:spacing w:val="-4"/>
              </w:rPr>
              <w:t xml:space="preserve"> </w:t>
            </w:r>
            <w:r>
              <w:rPr>
                <w:rFonts w:ascii="Calibri"/>
                <w:b/>
              </w:rPr>
              <w:t>it</w:t>
            </w:r>
            <w:r>
              <w:rPr>
                <w:rFonts w:ascii="Calibri"/>
                <w:b/>
                <w:spacing w:val="-4"/>
              </w:rPr>
              <w:t xml:space="preserve"> </w:t>
            </w:r>
            <w:r>
              <w:rPr>
                <w:rFonts w:ascii="Calibri"/>
                <w:b/>
              </w:rPr>
              <w:t>has</w:t>
            </w:r>
            <w:r>
              <w:rPr>
                <w:rFonts w:ascii="Calibri"/>
                <w:b/>
                <w:spacing w:val="-2"/>
              </w:rPr>
              <w:t xml:space="preserve"> </w:t>
            </w:r>
            <w:r>
              <w:rPr>
                <w:rFonts w:ascii="Calibri"/>
                <w:b/>
              </w:rPr>
              <w:t>been</w:t>
            </w:r>
            <w:r>
              <w:rPr>
                <w:rFonts w:ascii="Calibri"/>
                <w:b/>
                <w:spacing w:val="-2"/>
              </w:rPr>
              <w:t xml:space="preserve"> declined?</w:t>
            </w:r>
          </w:p>
        </w:tc>
      </w:tr>
      <w:tr w:rsidR="001E7B44" w14:paraId="158AF7F8" w14:textId="77777777">
        <w:trPr>
          <w:trHeight w:val="1183"/>
        </w:trPr>
        <w:tc>
          <w:tcPr>
            <w:tcW w:w="9357" w:type="dxa"/>
          </w:tcPr>
          <w:p w14:paraId="62E2A9D0" w14:textId="77777777" w:rsidR="001E7B44" w:rsidRDefault="001E7B44">
            <w:pPr>
              <w:pStyle w:val="TableParagraph"/>
              <w:rPr>
                <w:rFonts w:ascii="Times New Roman"/>
              </w:rPr>
            </w:pPr>
          </w:p>
        </w:tc>
        <w:tc>
          <w:tcPr>
            <w:tcW w:w="5673" w:type="dxa"/>
          </w:tcPr>
          <w:p w14:paraId="2C9970D9" w14:textId="77777777" w:rsidR="001E7B44" w:rsidRDefault="001E7B44">
            <w:pPr>
              <w:pStyle w:val="TableParagraph"/>
              <w:rPr>
                <w:rFonts w:ascii="Times New Roman"/>
              </w:rPr>
            </w:pPr>
          </w:p>
        </w:tc>
      </w:tr>
    </w:tbl>
    <w:p w14:paraId="0F57B558" w14:textId="77777777" w:rsidR="001E7B44" w:rsidRDefault="001E7B44">
      <w:pPr>
        <w:rPr>
          <w:rFonts w:ascii="Times New Roman"/>
        </w:rPr>
        <w:sectPr w:rsidR="001E7B44">
          <w:headerReference w:type="default" r:id="rId36"/>
          <w:pgSz w:w="16850" w:h="11900" w:orient="landscape"/>
          <w:pgMar w:top="1720" w:right="0" w:bottom="280" w:left="0" w:header="0" w:footer="0" w:gutter="0"/>
          <w:cols w:space="720"/>
        </w:sectPr>
      </w:pPr>
    </w:p>
    <w:p w14:paraId="32D4B90D" w14:textId="77777777" w:rsidR="001E7B44" w:rsidRDefault="001E7B44">
      <w:pPr>
        <w:pStyle w:val="BodyText"/>
        <w:rPr>
          <w:rFonts w:ascii="Calibri"/>
          <w:b/>
          <w:sz w:val="20"/>
        </w:rPr>
      </w:pPr>
    </w:p>
    <w:p w14:paraId="25CBF786" w14:textId="77777777" w:rsidR="001E7B44" w:rsidRDefault="001E7B44">
      <w:pPr>
        <w:pStyle w:val="BodyText"/>
        <w:spacing w:before="11"/>
        <w:rPr>
          <w:rFonts w:ascii="Calibri"/>
          <w:b/>
          <w:sz w:val="10"/>
        </w:rPr>
      </w:pPr>
    </w:p>
    <w:tbl>
      <w:tblPr>
        <w:tblW w:w="0" w:type="auto"/>
        <w:tblInd w:w="5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07"/>
        <w:gridCol w:w="5011"/>
        <w:gridCol w:w="5009"/>
      </w:tblGrid>
      <w:tr w:rsidR="001E7B44" w14:paraId="61BDA996" w14:textId="77777777">
        <w:trPr>
          <w:trHeight w:val="268"/>
        </w:trPr>
        <w:tc>
          <w:tcPr>
            <w:tcW w:w="15027" w:type="dxa"/>
            <w:gridSpan w:val="3"/>
            <w:shd w:val="clear" w:color="auto" w:fill="D9D9D9"/>
          </w:tcPr>
          <w:p w14:paraId="1CE39451" w14:textId="77777777" w:rsidR="001E7B44" w:rsidRDefault="00717857">
            <w:pPr>
              <w:pStyle w:val="TableParagraph"/>
              <w:spacing w:line="248" w:lineRule="exact"/>
              <w:ind w:left="3658" w:right="3654"/>
              <w:jc w:val="center"/>
              <w:rPr>
                <w:rFonts w:ascii="Calibri"/>
                <w:b/>
              </w:rPr>
            </w:pPr>
            <w:r>
              <w:rPr>
                <w:rFonts w:ascii="Calibri"/>
                <w:b/>
              </w:rPr>
              <w:t>We,</w:t>
            </w:r>
            <w:r>
              <w:rPr>
                <w:rFonts w:ascii="Calibri"/>
                <w:b/>
                <w:spacing w:val="-3"/>
              </w:rPr>
              <w:t xml:space="preserve"> </w:t>
            </w:r>
            <w:r>
              <w:rPr>
                <w:rFonts w:ascii="Calibri"/>
                <w:b/>
              </w:rPr>
              <w:t>the</w:t>
            </w:r>
            <w:r>
              <w:rPr>
                <w:rFonts w:ascii="Calibri"/>
                <w:b/>
                <w:spacing w:val="-5"/>
              </w:rPr>
              <w:t xml:space="preserve"> </w:t>
            </w:r>
            <w:r>
              <w:rPr>
                <w:rFonts w:ascii="Calibri"/>
                <w:b/>
              </w:rPr>
              <w:t>undersigned,</w:t>
            </w:r>
            <w:r>
              <w:rPr>
                <w:rFonts w:ascii="Calibri"/>
                <w:b/>
                <w:spacing w:val="-3"/>
              </w:rPr>
              <w:t xml:space="preserve"> </w:t>
            </w:r>
            <w:r>
              <w:rPr>
                <w:rFonts w:ascii="Calibri"/>
                <w:b/>
              </w:rPr>
              <w:t>are</w:t>
            </w:r>
            <w:r>
              <w:rPr>
                <w:rFonts w:ascii="Calibri"/>
                <w:b/>
                <w:spacing w:val="-6"/>
              </w:rPr>
              <w:t xml:space="preserve"> </w:t>
            </w:r>
            <w:r>
              <w:rPr>
                <w:rFonts w:ascii="Calibri"/>
                <w:b/>
              </w:rPr>
              <w:t>in</w:t>
            </w:r>
            <w:r>
              <w:rPr>
                <w:rFonts w:ascii="Calibri"/>
                <w:b/>
                <w:spacing w:val="-5"/>
              </w:rPr>
              <w:t xml:space="preserve"> </w:t>
            </w:r>
            <w:r>
              <w:rPr>
                <w:rFonts w:ascii="Calibri"/>
                <w:b/>
              </w:rPr>
              <w:t>agreement</w:t>
            </w:r>
            <w:r>
              <w:rPr>
                <w:rFonts w:ascii="Calibri"/>
                <w:b/>
                <w:spacing w:val="-6"/>
              </w:rPr>
              <w:t xml:space="preserve"> </w:t>
            </w:r>
            <w:r>
              <w:rPr>
                <w:rFonts w:ascii="Calibri"/>
                <w:b/>
              </w:rPr>
              <w:t>with</w:t>
            </w:r>
            <w:r>
              <w:rPr>
                <w:rFonts w:ascii="Calibri"/>
                <w:b/>
                <w:spacing w:val="-6"/>
              </w:rPr>
              <w:t xml:space="preserve"> </w:t>
            </w:r>
            <w:r>
              <w:rPr>
                <w:rFonts w:ascii="Calibri"/>
                <w:b/>
              </w:rPr>
              <w:t>Attendance</w:t>
            </w:r>
            <w:r>
              <w:rPr>
                <w:rFonts w:ascii="Calibri"/>
                <w:b/>
                <w:spacing w:val="-5"/>
              </w:rPr>
              <w:t xml:space="preserve"> </w:t>
            </w:r>
            <w:r>
              <w:rPr>
                <w:rFonts w:ascii="Calibri"/>
                <w:b/>
              </w:rPr>
              <w:t>Support</w:t>
            </w:r>
            <w:r>
              <w:rPr>
                <w:rFonts w:ascii="Calibri"/>
                <w:b/>
                <w:spacing w:val="-3"/>
              </w:rPr>
              <w:t xml:space="preserve"> </w:t>
            </w:r>
            <w:r>
              <w:rPr>
                <w:rFonts w:ascii="Calibri"/>
                <w:b/>
                <w:spacing w:val="-4"/>
              </w:rPr>
              <w:t>Plan</w:t>
            </w:r>
          </w:p>
        </w:tc>
      </w:tr>
      <w:tr w:rsidR="001E7B44" w14:paraId="40F79A9C" w14:textId="77777777">
        <w:trPr>
          <w:trHeight w:val="268"/>
        </w:trPr>
        <w:tc>
          <w:tcPr>
            <w:tcW w:w="5007" w:type="dxa"/>
            <w:shd w:val="clear" w:color="auto" w:fill="D9D9D9"/>
          </w:tcPr>
          <w:p w14:paraId="441FC83E" w14:textId="77777777" w:rsidR="001E7B44" w:rsidRDefault="00717857">
            <w:pPr>
              <w:pStyle w:val="TableParagraph"/>
              <w:spacing w:line="248" w:lineRule="exact"/>
              <w:ind w:left="1679" w:right="1674"/>
              <w:jc w:val="center"/>
              <w:rPr>
                <w:rFonts w:ascii="Calibri"/>
                <w:b/>
              </w:rPr>
            </w:pPr>
            <w:r>
              <w:rPr>
                <w:rFonts w:ascii="Calibri"/>
                <w:b/>
              </w:rPr>
              <w:t>Signature</w:t>
            </w:r>
            <w:r>
              <w:rPr>
                <w:rFonts w:ascii="Calibri"/>
                <w:b/>
                <w:spacing w:val="-5"/>
              </w:rPr>
              <w:t xml:space="preserve"> </w:t>
            </w:r>
            <w:r>
              <w:rPr>
                <w:rFonts w:ascii="Calibri"/>
                <w:b/>
              </w:rPr>
              <w:t>of</w:t>
            </w:r>
            <w:r>
              <w:rPr>
                <w:rFonts w:ascii="Calibri"/>
                <w:b/>
                <w:spacing w:val="-3"/>
              </w:rPr>
              <w:t xml:space="preserve"> </w:t>
            </w:r>
            <w:r>
              <w:rPr>
                <w:rFonts w:ascii="Calibri"/>
                <w:b/>
                <w:spacing w:val="-2"/>
              </w:rPr>
              <w:t>pupil</w:t>
            </w:r>
          </w:p>
        </w:tc>
        <w:tc>
          <w:tcPr>
            <w:tcW w:w="5011" w:type="dxa"/>
            <w:shd w:val="clear" w:color="auto" w:fill="D9D9D9"/>
          </w:tcPr>
          <w:p w14:paraId="1251C9D1" w14:textId="77777777" w:rsidR="001E7B44" w:rsidRDefault="00717857">
            <w:pPr>
              <w:pStyle w:val="TableParagraph"/>
              <w:spacing w:line="248" w:lineRule="exact"/>
              <w:ind w:left="1250"/>
              <w:rPr>
                <w:rFonts w:ascii="Calibri"/>
                <w:b/>
              </w:rPr>
            </w:pPr>
            <w:r>
              <w:rPr>
                <w:rFonts w:ascii="Calibri"/>
                <w:b/>
              </w:rPr>
              <w:t>Signature</w:t>
            </w:r>
            <w:r>
              <w:rPr>
                <w:rFonts w:ascii="Calibri"/>
                <w:b/>
                <w:spacing w:val="-5"/>
              </w:rPr>
              <w:t xml:space="preserve"> </w:t>
            </w:r>
            <w:r>
              <w:rPr>
                <w:rFonts w:ascii="Calibri"/>
                <w:b/>
              </w:rPr>
              <w:t>of</w:t>
            </w:r>
            <w:r>
              <w:rPr>
                <w:rFonts w:ascii="Calibri"/>
                <w:b/>
                <w:spacing w:val="-3"/>
              </w:rPr>
              <w:t xml:space="preserve"> </w:t>
            </w:r>
            <w:r>
              <w:rPr>
                <w:rFonts w:ascii="Calibri"/>
                <w:b/>
                <w:spacing w:val="-2"/>
              </w:rPr>
              <w:t>parents/carers</w:t>
            </w:r>
          </w:p>
        </w:tc>
        <w:tc>
          <w:tcPr>
            <w:tcW w:w="5009" w:type="dxa"/>
            <w:shd w:val="clear" w:color="auto" w:fill="D9D9D9"/>
          </w:tcPr>
          <w:p w14:paraId="66B821DA" w14:textId="77777777" w:rsidR="001E7B44" w:rsidRDefault="00717857">
            <w:pPr>
              <w:pStyle w:val="TableParagraph"/>
              <w:spacing w:line="248" w:lineRule="exact"/>
              <w:ind w:left="1398"/>
              <w:rPr>
                <w:rFonts w:ascii="Calibri"/>
                <w:b/>
              </w:rPr>
            </w:pPr>
            <w:r>
              <w:rPr>
                <w:rFonts w:ascii="Calibri"/>
                <w:b/>
              </w:rPr>
              <w:t>Signature</w:t>
            </w:r>
            <w:r>
              <w:rPr>
                <w:rFonts w:ascii="Calibri"/>
                <w:b/>
                <w:spacing w:val="-6"/>
              </w:rPr>
              <w:t xml:space="preserve"> </w:t>
            </w:r>
            <w:r>
              <w:rPr>
                <w:rFonts w:ascii="Calibri"/>
                <w:b/>
              </w:rPr>
              <w:t>of</w:t>
            </w:r>
            <w:r>
              <w:rPr>
                <w:rFonts w:ascii="Calibri"/>
                <w:b/>
                <w:spacing w:val="-4"/>
              </w:rPr>
              <w:t xml:space="preserve"> </w:t>
            </w:r>
            <w:r>
              <w:rPr>
                <w:rFonts w:ascii="Calibri"/>
                <w:b/>
              </w:rPr>
              <w:t>school</w:t>
            </w:r>
            <w:r>
              <w:rPr>
                <w:rFonts w:ascii="Calibri"/>
                <w:b/>
                <w:spacing w:val="-4"/>
              </w:rPr>
              <w:t xml:space="preserve"> staff</w:t>
            </w:r>
          </w:p>
        </w:tc>
      </w:tr>
      <w:tr w:rsidR="001E7B44" w14:paraId="5B6DE7F2" w14:textId="77777777">
        <w:trPr>
          <w:trHeight w:val="537"/>
        </w:trPr>
        <w:tc>
          <w:tcPr>
            <w:tcW w:w="5007" w:type="dxa"/>
          </w:tcPr>
          <w:p w14:paraId="75F33A85" w14:textId="77777777" w:rsidR="001E7B44" w:rsidRDefault="001E7B44">
            <w:pPr>
              <w:pStyle w:val="TableParagraph"/>
              <w:rPr>
                <w:rFonts w:ascii="Times New Roman"/>
              </w:rPr>
            </w:pPr>
          </w:p>
        </w:tc>
        <w:tc>
          <w:tcPr>
            <w:tcW w:w="5011" w:type="dxa"/>
          </w:tcPr>
          <w:p w14:paraId="0F18F715" w14:textId="77777777" w:rsidR="001E7B44" w:rsidRDefault="001E7B44">
            <w:pPr>
              <w:pStyle w:val="TableParagraph"/>
              <w:rPr>
                <w:rFonts w:ascii="Times New Roman"/>
              </w:rPr>
            </w:pPr>
          </w:p>
        </w:tc>
        <w:tc>
          <w:tcPr>
            <w:tcW w:w="5009" w:type="dxa"/>
          </w:tcPr>
          <w:p w14:paraId="4BCB905C" w14:textId="77777777" w:rsidR="001E7B44" w:rsidRDefault="001E7B44">
            <w:pPr>
              <w:pStyle w:val="TableParagraph"/>
              <w:rPr>
                <w:rFonts w:ascii="Times New Roman"/>
              </w:rPr>
            </w:pPr>
          </w:p>
        </w:tc>
      </w:tr>
      <w:tr w:rsidR="001E7B44" w14:paraId="0E358DFE" w14:textId="77777777">
        <w:trPr>
          <w:trHeight w:val="268"/>
        </w:trPr>
        <w:tc>
          <w:tcPr>
            <w:tcW w:w="15027" w:type="dxa"/>
            <w:gridSpan w:val="3"/>
            <w:shd w:val="clear" w:color="auto" w:fill="D9D9D9"/>
          </w:tcPr>
          <w:p w14:paraId="2268168B" w14:textId="77777777" w:rsidR="001E7B44" w:rsidRDefault="00717857">
            <w:pPr>
              <w:pStyle w:val="TableParagraph"/>
              <w:spacing w:line="248" w:lineRule="exact"/>
              <w:ind w:left="3658" w:right="3659"/>
              <w:jc w:val="center"/>
              <w:rPr>
                <w:rFonts w:ascii="Calibri"/>
                <w:b/>
              </w:rPr>
            </w:pPr>
            <w:r>
              <w:rPr>
                <w:rFonts w:ascii="Calibri"/>
                <w:b/>
              </w:rPr>
              <w:t>Signatures</w:t>
            </w:r>
            <w:r>
              <w:rPr>
                <w:rFonts w:ascii="Calibri"/>
                <w:b/>
                <w:spacing w:val="-6"/>
              </w:rPr>
              <w:t xml:space="preserve"> </w:t>
            </w:r>
            <w:r>
              <w:rPr>
                <w:rFonts w:ascii="Calibri"/>
                <w:b/>
              </w:rPr>
              <w:t>of</w:t>
            </w:r>
            <w:r>
              <w:rPr>
                <w:rFonts w:ascii="Calibri"/>
                <w:b/>
                <w:spacing w:val="-4"/>
              </w:rPr>
              <w:t xml:space="preserve"> </w:t>
            </w:r>
            <w:r>
              <w:rPr>
                <w:rFonts w:ascii="Calibri"/>
                <w:b/>
              </w:rPr>
              <w:t>other</w:t>
            </w:r>
            <w:r>
              <w:rPr>
                <w:rFonts w:ascii="Calibri"/>
                <w:b/>
                <w:spacing w:val="-4"/>
              </w:rPr>
              <w:t xml:space="preserve"> </w:t>
            </w:r>
            <w:r>
              <w:rPr>
                <w:rFonts w:ascii="Calibri"/>
                <w:b/>
              </w:rPr>
              <w:t>attendees</w:t>
            </w:r>
            <w:r>
              <w:rPr>
                <w:rFonts w:ascii="Calibri"/>
                <w:b/>
                <w:spacing w:val="-4"/>
              </w:rPr>
              <w:t xml:space="preserve"> </w:t>
            </w:r>
            <w:r>
              <w:rPr>
                <w:rFonts w:ascii="Calibri"/>
                <w:b/>
              </w:rPr>
              <w:t>(include</w:t>
            </w:r>
            <w:r>
              <w:rPr>
                <w:rFonts w:ascii="Calibri"/>
                <w:b/>
                <w:spacing w:val="-7"/>
              </w:rPr>
              <w:t xml:space="preserve"> </w:t>
            </w:r>
            <w:r>
              <w:rPr>
                <w:rFonts w:ascii="Calibri"/>
                <w:b/>
              </w:rPr>
              <w:t>job</w:t>
            </w:r>
            <w:r>
              <w:rPr>
                <w:rFonts w:ascii="Calibri"/>
                <w:b/>
                <w:spacing w:val="-4"/>
              </w:rPr>
              <w:t xml:space="preserve"> </w:t>
            </w:r>
            <w:r>
              <w:rPr>
                <w:rFonts w:ascii="Calibri"/>
                <w:b/>
              </w:rPr>
              <w:t>title</w:t>
            </w:r>
            <w:r>
              <w:rPr>
                <w:rFonts w:ascii="Calibri"/>
                <w:b/>
                <w:spacing w:val="-5"/>
              </w:rPr>
              <w:t xml:space="preserve"> </w:t>
            </w:r>
            <w:r>
              <w:rPr>
                <w:rFonts w:ascii="Calibri"/>
                <w:b/>
              </w:rPr>
              <w:t>or</w:t>
            </w:r>
            <w:r>
              <w:rPr>
                <w:rFonts w:ascii="Calibri"/>
                <w:b/>
                <w:spacing w:val="-6"/>
              </w:rPr>
              <w:t xml:space="preserve"> </w:t>
            </w:r>
            <w:r>
              <w:rPr>
                <w:rFonts w:ascii="Calibri"/>
                <w:b/>
              </w:rPr>
              <w:t>relationship</w:t>
            </w:r>
            <w:r>
              <w:rPr>
                <w:rFonts w:ascii="Calibri"/>
                <w:b/>
                <w:spacing w:val="-5"/>
              </w:rPr>
              <w:t xml:space="preserve"> </w:t>
            </w:r>
            <w:r>
              <w:rPr>
                <w:rFonts w:ascii="Calibri"/>
                <w:b/>
              </w:rPr>
              <w:t>to</w:t>
            </w:r>
            <w:r>
              <w:rPr>
                <w:rFonts w:ascii="Calibri"/>
                <w:b/>
                <w:spacing w:val="-4"/>
              </w:rPr>
              <w:t xml:space="preserve"> </w:t>
            </w:r>
            <w:r>
              <w:rPr>
                <w:rFonts w:ascii="Calibri"/>
                <w:b/>
                <w:spacing w:val="-2"/>
              </w:rPr>
              <w:t>pupil/parent/carer)</w:t>
            </w:r>
          </w:p>
        </w:tc>
      </w:tr>
      <w:tr w:rsidR="001E7B44" w14:paraId="1BC7E28B" w14:textId="77777777">
        <w:trPr>
          <w:trHeight w:val="537"/>
        </w:trPr>
        <w:tc>
          <w:tcPr>
            <w:tcW w:w="5007" w:type="dxa"/>
          </w:tcPr>
          <w:p w14:paraId="3795054B" w14:textId="77777777" w:rsidR="001E7B44" w:rsidRDefault="001E7B44">
            <w:pPr>
              <w:pStyle w:val="TableParagraph"/>
              <w:rPr>
                <w:rFonts w:ascii="Times New Roman"/>
              </w:rPr>
            </w:pPr>
          </w:p>
        </w:tc>
        <w:tc>
          <w:tcPr>
            <w:tcW w:w="5011" w:type="dxa"/>
          </w:tcPr>
          <w:p w14:paraId="6AF8D4AD" w14:textId="77777777" w:rsidR="001E7B44" w:rsidRDefault="001E7B44">
            <w:pPr>
              <w:pStyle w:val="TableParagraph"/>
              <w:rPr>
                <w:rFonts w:ascii="Times New Roman"/>
              </w:rPr>
            </w:pPr>
          </w:p>
        </w:tc>
        <w:tc>
          <w:tcPr>
            <w:tcW w:w="5009" w:type="dxa"/>
          </w:tcPr>
          <w:p w14:paraId="6703E728" w14:textId="77777777" w:rsidR="001E7B44" w:rsidRDefault="001E7B44">
            <w:pPr>
              <w:pStyle w:val="TableParagraph"/>
              <w:rPr>
                <w:rFonts w:ascii="Times New Roman"/>
              </w:rPr>
            </w:pPr>
          </w:p>
        </w:tc>
      </w:tr>
    </w:tbl>
    <w:p w14:paraId="5E4AAF62" w14:textId="77777777" w:rsidR="001E7B44" w:rsidRDefault="001E7B44">
      <w:pPr>
        <w:pStyle w:val="BodyText"/>
        <w:spacing w:before="5"/>
        <w:rPr>
          <w:rFonts w:ascii="Calibri"/>
          <w:b/>
          <w:sz w:val="28"/>
        </w:rPr>
      </w:pPr>
    </w:p>
    <w:tbl>
      <w:tblPr>
        <w:tblW w:w="0" w:type="auto"/>
        <w:tblInd w:w="5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07"/>
        <w:gridCol w:w="5011"/>
        <w:gridCol w:w="2503"/>
        <w:gridCol w:w="2505"/>
      </w:tblGrid>
      <w:tr w:rsidR="001E7B44" w14:paraId="490598CE" w14:textId="77777777">
        <w:trPr>
          <w:trHeight w:val="268"/>
        </w:trPr>
        <w:tc>
          <w:tcPr>
            <w:tcW w:w="15026" w:type="dxa"/>
            <w:gridSpan w:val="4"/>
            <w:shd w:val="clear" w:color="auto" w:fill="D9D9D9"/>
          </w:tcPr>
          <w:p w14:paraId="723727FA" w14:textId="77777777" w:rsidR="001E7B44" w:rsidRDefault="00717857">
            <w:pPr>
              <w:pStyle w:val="TableParagraph"/>
              <w:spacing w:line="248" w:lineRule="exact"/>
              <w:ind w:left="464" w:right="459"/>
              <w:jc w:val="center"/>
              <w:rPr>
                <w:rFonts w:ascii="Calibri"/>
                <w:b/>
              </w:rPr>
            </w:pPr>
            <w:r>
              <w:rPr>
                <w:rFonts w:ascii="Calibri"/>
                <w:b/>
              </w:rPr>
              <w:t>Consent</w:t>
            </w:r>
            <w:r>
              <w:rPr>
                <w:rFonts w:ascii="Calibri"/>
                <w:b/>
                <w:spacing w:val="-4"/>
              </w:rPr>
              <w:t xml:space="preserve"> </w:t>
            </w:r>
            <w:r>
              <w:rPr>
                <w:rFonts w:ascii="Calibri"/>
                <w:b/>
              </w:rPr>
              <w:t>for</w:t>
            </w:r>
            <w:r>
              <w:rPr>
                <w:rFonts w:ascii="Calibri"/>
                <w:b/>
                <w:spacing w:val="-3"/>
              </w:rPr>
              <w:t xml:space="preserve"> </w:t>
            </w:r>
            <w:r>
              <w:rPr>
                <w:rFonts w:ascii="Calibri"/>
                <w:b/>
                <w:spacing w:val="-2"/>
              </w:rPr>
              <w:t>referrals</w:t>
            </w:r>
          </w:p>
        </w:tc>
      </w:tr>
      <w:tr w:rsidR="001E7B44" w14:paraId="67258CED" w14:textId="77777777">
        <w:trPr>
          <w:trHeight w:val="537"/>
        </w:trPr>
        <w:tc>
          <w:tcPr>
            <w:tcW w:w="15026" w:type="dxa"/>
            <w:gridSpan w:val="4"/>
          </w:tcPr>
          <w:p w14:paraId="76C401C1" w14:textId="77777777" w:rsidR="001E7B44" w:rsidRDefault="00717857">
            <w:pPr>
              <w:pStyle w:val="TableParagraph"/>
              <w:spacing w:line="268" w:lineRule="exact"/>
              <w:ind w:left="468" w:right="459"/>
              <w:jc w:val="center"/>
              <w:rPr>
                <w:rFonts w:ascii="Calibri"/>
              </w:rPr>
            </w:pPr>
            <w:r>
              <w:rPr>
                <w:rFonts w:ascii="Calibri"/>
              </w:rPr>
              <w:t>It</w:t>
            </w:r>
            <w:r>
              <w:rPr>
                <w:rFonts w:ascii="Calibri"/>
                <w:spacing w:val="-5"/>
              </w:rPr>
              <w:t xml:space="preserve"> </w:t>
            </w:r>
            <w:r>
              <w:rPr>
                <w:rFonts w:ascii="Calibri"/>
              </w:rPr>
              <w:t>has</w:t>
            </w:r>
            <w:r>
              <w:rPr>
                <w:rFonts w:ascii="Calibri"/>
                <w:spacing w:val="-3"/>
              </w:rPr>
              <w:t xml:space="preserve"> </w:t>
            </w:r>
            <w:r>
              <w:rPr>
                <w:rFonts w:ascii="Calibri"/>
              </w:rPr>
              <w:t>been</w:t>
            </w:r>
            <w:r>
              <w:rPr>
                <w:rFonts w:ascii="Calibri"/>
                <w:spacing w:val="-6"/>
              </w:rPr>
              <w:t xml:space="preserve"> </w:t>
            </w:r>
            <w:r>
              <w:rPr>
                <w:rFonts w:ascii="Calibri"/>
              </w:rPr>
              <w:t>explained</w:t>
            </w:r>
            <w:r>
              <w:rPr>
                <w:rFonts w:ascii="Calibri"/>
                <w:spacing w:val="-5"/>
              </w:rPr>
              <w:t xml:space="preserve"> </w:t>
            </w:r>
            <w:r>
              <w:rPr>
                <w:rFonts w:ascii="Calibri"/>
              </w:rPr>
              <w:t>what</w:t>
            </w:r>
            <w:r>
              <w:rPr>
                <w:rFonts w:ascii="Calibri"/>
                <w:spacing w:val="-5"/>
              </w:rPr>
              <w:t xml:space="preserve"> </w:t>
            </w:r>
            <w:r>
              <w:rPr>
                <w:rFonts w:ascii="Calibri"/>
              </w:rPr>
              <w:t>information</w:t>
            </w:r>
            <w:r>
              <w:rPr>
                <w:rFonts w:ascii="Calibri"/>
                <w:spacing w:val="-5"/>
              </w:rPr>
              <w:t xml:space="preserve"> </w:t>
            </w:r>
            <w:r>
              <w:rPr>
                <w:rFonts w:ascii="Calibri"/>
              </w:rPr>
              <w:t>the</w:t>
            </w:r>
            <w:r>
              <w:rPr>
                <w:rFonts w:ascii="Calibri"/>
                <w:spacing w:val="-3"/>
              </w:rPr>
              <w:t xml:space="preserve"> </w:t>
            </w:r>
            <w:r>
              <w:rPr>
                <w:rFonts w:ascii="Calibri"/>
              </w:rPr>
              <w:t>school would</w:t>
            </w:r>
            <w:r>
              <w:rPr>
                <w:rFonts w:ascii="Calibri"/>
                <w:spacing w:val="-5"/>
              </w:rPr>
              <w:t xml:space="preserve"> </w:t>
            </w:r>
            <w:r>
              <w:rPr>
                <w:rFonts w:ascii="Calibri"/>
              </w:rPr>
              <w:t>like</w:t>
            </w:r>
            <w:r>
              <w:rPr>
                <w:rFonts w:ascii="Calibri"/>
                <w:spacing w:val="-1"/>
              </w:rPr>
              <w:t xml:space="preserve"> </w:t>
            </w:r>
            <w:r>
              <w:rPr>
                <w:rFonts w:ascii="Calibri"/>
              </w:rPr>
              <w:t>to</w:t>
            </w:r>
            <w:r>
              <w:rPr>
                <w:rFonts w:ascii="Calibri"/>
                <w:spacing w:val="-2"/>
              </w:rPr>
              <w:t xml:space="preserve"> </w:t>
            </w:r>
            <w:r>
              <w:rPr>
                <w:rFonts w:ascii="Calibri"/>
              </w:rPr>
              <w:t>share</w:t>
            </w:r>
            <w:r>
              <w:rPr>
                <w:rFonts w:ascii="Calibri"/>
                <w:spacing w:val="-3"/>
              </w:rPr>
              <w:t xml:space="preserve"> </w:t>
            </w:r>
            <w:r>
              <w:rPr>
                <w:rFonts w:ascii="Calibri"/>
              </w:rPr>
              <w:t>about</w:t>
            </w:r>
            <w:r>
              <w:rPr>
                <w:rFonts w:ascii="Calibri"/>
                <w:spacing w:val="-4"/>
              </w:rPr>
              <w:t xml:space="preserve"> </w:t>
            </w:r>
            <w:r>
              <w:rPr>
                <w:rFonts w:ascii="Calibri"/>
              </w:rPr>
              <w:t>me,</w:t>
            </w:r>
            <w:r>
              <w:rPr>
                <w:rFonts w:ascii="Calibri"/>
                <w:spacing w:val="-5"/>
              </w:rPr>
              <w:t xml:space="preserve"> </w:t>
            </w:r>
            <w:r>
              <w:rPr>
                <w:rFonts w:ascii="Calibri"/>
              </w:rPr>
              <w:t>who</w:t>
            </w:r>
            <w:r>
              <w:rPr>
                <w:rFonts w:ascii="Calibri"/>
                <w:spacing w:val="-5"/>
              </w:rPr>
              <w:t xml:space="preserve"> </w:t>
            </w:r>
            <w:r>
              <w:rPr>
                <w:rFonts w:ascii="Calibri"/>
              </w:rPr>
              <w:t>they</w:t>
            </w:r>
            <w:r>
              <w:rPr>
                <w:rFonts w:ascii="Calibri"/>
                <w:spacing w:val="-4"/>
              </w:rPr>
              <w:t xml:space="preserve"> </w:t>
            </w:r>
            <w:r>
              <w:rPr>
                <w:rFonts w:ascii="Calibri"/>
              </w:rPr>
              <w:t>want</w:t>
            </w:r>
            <w:r>
              <w:rPr>
                <w:rFonts w:ascii="Calibri"/>
                <w:spacing w:val="-5"/>
              </w:rPr>
              <w:t xml:space="preserve"> </w:t>
            </w:r>
            <w:r>
              <w:rPr>
                <w:rFonts w:ascii="Calibri"/>
              </w:rPr>
              <w:t>to</w:t>
            </w:r>
            <w:r>
              <w:rPr>
                <w:rFonts w:ascii="Calibri"/>
                <w:spacing w:val="-4"/>
              </w:rPr>
              <w:t xml:space="preserve"> </w:t>
            </w:r>
            <w:r>
              <w:rPr>
                <w:rFonts w:ascii="Calibri"/>
              </w:rPr>
              <w:t>share</w:t>
            </w:r>
            <w:r>
              <w:rPr>
                <w:rFonts w:ascii="Calibri"/>
                <w:spacing w:val="-4"/>
              </w:rPr>
              <w:t xml:space="preserve"> </w:t>
            </w:r>
            <w:r>
              <w:rPr>
                <w:rFonts w:ascii="Calibri"/>
              </w:rPr>
              <w:t>the</w:t>
            </w:r>
            <w:r>
              <w:rPr>
                <w:rFonts w:ascii="Calibri"/>
                <w:spacing w:val="-3"/>
              </w:rPr>
              <w:t xml:space="preserve"> </w:t>
            </w:r>
            <w:r>
              <w:rPr>
                <w:rFonts w:ascii="Calibri"/>
              </w:rPr>
              <w:t>information</w:t>
            </w:r>
            <w:r>
              <w:rPr>
                <w:rFonts w:ascii="Calibri"/>
                <w:spacing w:val="-6"/>
              </w:rPr>
              <w:t xml:space="preserve"> </w:t>
            </w:r>
            <w:r>
              <w:rPr>
                <w:rFonts w:ascii="Calibri"/>
              </w:rPr>
              <w:t>with</w:t>
            </w:r>
            <w:r>
              <w:rPr>
                <w:rFonts w:ascii="Calibri"/>
                <w:spacing w:val="-2"/>
              </w:rPr>
              <w:t xml:space="preserve"> </w:t>
            </w:r>
            <w:r>
              <w:rPr>
                <w:rFonts w:ascii="Calibri"/>
              </w:rPr>
              <w:t>and</w:t>
            </w:r>
            <w:r>
              <w:rPr>
                <w:rFonts w:ascii="Calibri"/>
                <w:spacing w:val="-5"/>
              </w:rPr>
              <w:t xml:space="preserve"> </w:t>
            </w:r>
            <w:r>
              <w:rPr>
                <w:rFonts w:ascii="Calibri"/>
              </w:rPr>
              <w:t>why</w:t>
            </w:r>
            <w:r>
              <w:rPr>
                <w:rFonts w:ascii="Calibri"/>
                <w:spacing w:val="-3"/>
              </w:rPr>
              <w:t xml:space="preserve"> </w:t>
            </w:r>
            <w:r>
              <w:rPr>
                <w:rFonts w:ascii="Calibri"/>
              </w:rPr>
              <w:t>they</w:t>
            </w:r>
            <w:r>
              <w:rPr>
                <w:rFonts w:ascii="Calibri"/>
                <w:spacing w:val="-4"/>
              </w:rPr>
              <w:t xml:space="preserve"> </w:t>
            </w:r>
            <w:r>
              <w:rPr>
                <w:rFonts w:ascii="Calibri"/>
              </w:rPr>
              <w:t>want</w:t>
            </w:r>
            <w:r>
              <w:rPr>
                <w:rFonts w:ascii="Calibri"/>
                <w:spacing w:val="-3"/>
              </w:rPr>
              <w:t xml:space="preserve"> </w:t>
            </w:r>
            <w:r>
              <w:rPr>
                <w:rFonts w:ascii="Calibri"/>
              </w:rPr>
              <w:t>to</w:t>
            </w:r>
            <w:r>
              <w:rPr>
                <w:rFonts w:ascii="Calibri"/>
                <w:spacing w:val="3"/>
              </w:rPr>
              <w:t xml:space="preserve"> </w:t>
            </w:r>
            <w:r>
              <w:rPr>
                <w:rFonts w:ascii="Calibri"/>
              </w:rPr>
              <w:t>share</w:t>
            </w:r>
            <w:r>
              <w:rPr>
                <w:rFonts w:ascii="Calibri"/>
                <w:spacing w:val="-3"/>
              </w:rPr>
              <w:t xml:space="preserve"> </w:t>
            </w:r>
            <w:r>
              <w:rPr>
                <w:rFonts w:ascii="Calibri"/>
              </w:rPr>
              <w:t>it.</w:t>
            </w:r>
            <w:r>
              <w:rPr>
                <w:rFonts w:ascii="Calibri"/>
                <w:spacing w:val="-2"/>
              </w:rPr>
              <w:t xml:space="preserve"> </w:t>
            </w:r>
            <w:r>
              <w:rPr>
                <w:rFonts w:ascii="Calibri"/>
                <w:spacing w:val="-10"/>
              </w:rPr>
              <w:t>I</w:t>
            </w:r>
          </w:p>
          <w:p w14:paraId="58845108" w14:textId="77777777" w:rsidR="001E7B44" w:rsidRDefault="00717857">
            <w:pPr>
              <w:pStyle w:val="TableParagraph"/>
              <w:spacing w:line="249" w:lineRule="exact"/>
              <w:ind w:left="466" w:right="459"/>
              <w:jc w:val="center"/>
              <w:rPr>
                <w:rFonts w:ascii="Calibri"/>
              </w:rPr>
            </w:pPr>
            <w:r>
              <w:rPr>
                <w:rFonts w:ascii="Calibri"/>
              </w:rPr>
              <w:t>understand</w:t>
            </w:r>
            <w:r>
              <w:rPr>
                <w:rFonts w:ascii="Calibri"/>
                <w:spacing w:val="-4"/>
              </w:rPr>
              <w:t xml:space="preserve"> </w:t>
            </w:r>
            <w:r>
              <w:rPr>
                <w:rFonts w:ascii="Calibri"/>
              </w:rPr>
              <w:t>that</w:t>
            </w:r>
            <w:r>
              <w:rPr>
                <w:rFonts w:ascii="Calibri"/>
                <w:spacing w:val="-2"/>
              </w:rPr>
              <w:t xml:space="preserve"> </w:t>
            </w:r>
            <w:r>
              <w:rPr>
                <w:rFonts w:ascii="Calibri"/>
              </w:rPr>
              <w:t>if</w:t>
            </w:r>
            <w:r>
              <w:rPr>
                <w:rFonts w:ascii="Calibri"/>
                <w:spacing w:val="-2"/>
              </w:rPr>
              <w:t xml:space="preserve"> </w:t>
            </w:r>
            <w:r>
              <w:rPr>
                <w:rFonts w:ascii="Calibri"/>
              </w:rPr>
              <w:t>I</w:t>
            </w:r>
            <w:r>
              <w:rPr>
                <w:rFonts w:ascii="Calibri"/>
                <w:spacing w:val="-5"/>
              </w:rPr>
              <w:t xml:space="preserve"> </w:t>
            </w:r>
            <w:r>
              <w:rPr>
                <w:rFonts w:ascii="Calibri"/>
              </w:rPr>
              <w:t>agree</w:t>
            </w:r>
            <w:r>
              <w:rPr>
                <w:rFonts w:ascii="Calibri"/>
                <w:spacing w:val="-4"/>
              </w:rPr>
              <w:t xml:space="preserve"> </w:t>
            </w:r>
            <w:r>
              <w:rPr>
                <w:rFonts w:ascii="Calibri"/>
              </w:rPr>
              <w:t>to</w:t>
            </w:r>
            <w:r>
              <w:rPr>
                <w:rFonts w:ascii="Calibri"/>
                <w:spacing w:val="-3"/>
              </w:rPr>
              <w:t xml:space="preserve"> </w:t>
            </w:r>
            <w:r>
              <w:rPr>
                <w:rFonts w:ascii="Calibri"/>
              </w:rPr>
              <w:t>my</w:t>
            </w:r>
            <w:r>
              <w:rPr>
                <w:rFonts w:ascii="Calibri"/>
                <w:spacing w:val="-2"/>
              </w:rPr>
              <w:t xml:space="preserve"> </w:t>
            </w:r>
            <w:r>
              <w:rPr>
                <w:rFonts w:ascii="Calibri"/>
              </w:rPr>
              <w:t>information</w:t>
            </w:r>
            <w:r>
              <w:rPr>
                <w:rFonts w:ascii="Calibri"/>
                <w:spacing w:val="-3"/>
              </w:rPr>
              <w:t xml:space="preserve"> </w:t>
            </w:r>
            <w:r>
              <w:rPr>
                <w:rFonts w:ascii="Calibri"/>
              </w:rPr>
              <w:t>being</w:t>
            </w:r>
            <w:r>
              <w:rPr>
                <w:rFonts w:ascii="Calibri"/>
                <w:spacing w:val="-4"/>
              </w:rPr>
              <w:t xml:space="preserve"> </w:t>
            </w:r>
            <w:proofErr w:type="gramStart"/>
            <w:r>
              <w:rPr>
                <w:rFonts w:ascii="Calibri"/>
              </w:rPr>
              <w:t>shared</w:t>
            </w:r>
            <w:proofErr w:type="gramEnd"/>
            <w:r>
              <w:rPr>
                <w:rFonts w:ascii="Calibri"/>
                <w:spacing w:val="-2"/>
              </w:rPr>
              <w:t xml:space="preserve"> </w:t>
            </w:r>
            <w:r>
              <w:rPr>
                <w:rFonts w:ascii="Calibri"/>
              </w:rPr>
              <w:t>I</w:t>
            </w:r>
            <w:r>
              <w:rPr>
                <w:rFonts w:ascii="Calibri"/>
                <w:spacing w:val="-2"/>
              </w:rPr>
              <w:t xml:space="preserve"> </w:t>
            </w:r>
            <w:r>
              <w:rPr>
                <w:rFonts w:ascii="Calibri"/>
              </w:rPr>
              <w:t>have</w:t>
            </w:r>
            <w:r>
              <w:rPr>
                <w:rFonts w:ascii="Calibri"/>
                <w:spacing w:val="-2"/>
              </w:rPr>
              <w:t xml:space="preserve"> </w:t>
            </w:r>
            <w:r>
              <w:rPr>
                <w:rFonts w:ascii="Calibri"/>
              </w:rPr>
              <w:t>the</w:t>
            </w:r>
            <w:r>
              <w:rPr>
                <w:rFonts w:ascii="Calibri"/>
                <w:spacing w:val="-4"/>
              </w:rPr>
              <w:t xml:space="preserve"> </w:t>
            </w:r>
            <w:r>
              <w:rPr>
                <w:rFonts w:ascii="Calibri"/>
              </w:rPr>
              <w:t>right</w:t>
            </w:r>
            <w:r>
              <w:rPr>
                <w:rFonts w:ascii="Calibri"/>
                <w:spacing w:val="-2"/>
              </w:rPr>
              <w:t xml:space="preserve"> </w:t>
            </w:r>
            <w:r>
              <w:rPr>
                <w:rFonts w:ascii="Calibri"/>
              </w:rPr>
              <w:t>to</w:t>
            </w:r>
            <w:r>
              <w:rPr>
                <w:rFonts w:ascii="Calibri"/>
                <w:spacing w:val="-2"/>
              </w:rPr>
              <w:t xml:space="preserve"> </w:t>
            </w:r>
            <w:r>
              <w:rPr>
                <w:rFonts w:ascii="Calibri"/>
              </w:rPr>
              <w:t>limit</w:t>
            </w:r>
            <w:r>
              <w:rPr>
                <w:rFonts w:ascii="Calibri"/>
                <w:spacing w:val="-4"/>
              </w:rPr>
              <w:t xml:space="preserve"> </w:t>
            </w:r>
            <w:r>
              <w:rPr>
                <w:rFonts w:ascii="Calibri"/>
              </w:rPr>
              <w:t>how</w:t>
            </w:r>
            <w:r>
              <w:rPr>
                <w:rFonts w:ascii="Calibri"/>
                <w:spacing w:val="-4"/>
              </w:rPr>
              <w:t xml:space="preserve"> </w:t>
            </w:r>
            <w:r>
              <w:rPr>
                <w:rFonts w:ascii="Calibri"/>
              </w:rPr>
              <w:t>much</w:t>
            </w:r>
            <w:r>
              <w:rPr>
                <w:rFonts w:ascii="Calibri"/>
                <w:spacing w:val="-2"/>
              </w:rPr>
              <w:t xml:space="preserve"> </w:t>
            </w:r>
            <w:r>
              <w:rPr>
                <w:rFonts w:ascii="Calibri"/>
              </w:rPr>
              <w:t>is</w:t>
            </w:r>
            <w:r>
              <w:rPr>
                <w:rFonts w:ascii="Calibri"/>
                <w:spacing w:val="-5"/>
              </w:rPr>
              <w:t xml:space="preserve"> </w:t>
            </w:r>
            <w:r>
              <w:rPr>
                <w:rFonts w:ascii="Calibri"/>
              </w:rPr>
              <w:t>shared</w:t>
            </w:r>
            <w:r>
              <w:rPr>
                <w:rFonts w:ascii="Calibri"/>
                <w:spacing w:val="-3"/>
              </w:rPr>
              <w:t xml:space="preserve"> </w:t>
            </w:r>
            <w:r>
              <w:rPr>
                <w:rFonts w:ascii="Calibri"/>
              </w:rPr>
              <w:t>and</w:t>
            </w:r>
            <w:r>
              <w:rPr>
                <w:rFonts w:ascii="Calibri"/>
                <w:spacing w:val="-6"/>
              </w:rPr>
              <w:t xml:space="preserve"> </w:t>
            </w:r>
            <w:r>
              <w:rPr>
                <w:rFonts w:ascii="Calibri"/>
              </w:rPr>
              <w:t>withdraw</w:t>
            </w:r>
            <w:r>
              <w:rPr>
                <w:rFonts w:ascii="Calibri"/>
                <w:spacing w:val="-4"/>
              </w:rPr>
              <w:t xml:space="preserve"> </w:t>
            </w:r>
            <w:r>
              <w:rPr>
                <w:rFonts w:ascii="Calibri"/>
              </w:rPr>
              <w:t>my</w:t>
            </w:r>
            <w:r>
              <w:rPr>
                <w:rFonts w:ascii="Calibri"/>
                <w:spacing w:val="-4"/>
              </w:rPr>
              <w:t xml:space="preserve"> </w:t>
            </w:r>
            <w:r>
              <w:rPr>
                <w:rFonts w:ascii="Calibri"/>
              </w:rPr>
              <w:t>consent</w:t>
            </w:r>
            <w:r>
              <w:rPr>
                <w:rFonts w:ascii="Calibri"/>
                <w:spacing w:val="-2"/>
              </w:rPr>
              <w:t xml:space="preserve"> </w:t>
            </w:r>
            <w:r>
              <w:rPr>
                <w:rFonts w:ascii="Calibri"/>
              </w:rPr>
              <w:t>at</w:t>
            </w:r>
            <w:r>
              <w:rPr>
                <w:rFonts w:ascii="Calibri"/>
                <w:spacing w:val="-5"/>
              </w:rPr>
              <w:t xml:space="preserve"> </w:t>
            </w:r>
            <w:r>
              <w:rPr>
                <w:rFonts w:ascii="Calibri"/>
              </w:rPr>
              <w:t>any</w:t>
            </w:r>
            <w:r>
              <w:rPr>
                <w:rFonts w:ascii="Calibri"/>
                <w:spacing w:val="-4"/>
              </w:rPr>
              <w:t xml:space="preserve"> </w:t>
            </w:r>
            <w:r>
              <w:rPr>
                <w:rFonts w:ascii="Calibri"/>
                <w:spacing w:val="-2"/>
              </w:rPr>
              <w:t>time.</w:t>
            </w:r>
          </w:p>
        </w:tc>
      </w:tr>
      <w:tr w:rsidR="001E7B44" w14:paraId="058AD6E2" w14:textId="77777777">
        <w:trPr>
          <w:trHeight w:val="537"/>
        </w:trPr>
        <w:tc>
          <w:tcPr>
            <w:tcW w:w="10018" w:type="dxa"/>
            <w:gridSpan w:val="2"/>
            <w:shd w:val="clear" w:color="auto" w:fill="D9D9D9"/>
          </w:tcPr>
          <w:p w14:paraId="269C44F4" w14:textId="77777777" w:rsidR="001E7B44" w:rsidRDefault="00717857">
            <w:pPr>
              <w:pStyle w:val="TableParagraph"/>
              <w:spacing w:line="268" w:lineRule="exact"/>
              <w:ind w:left="144" w:right="143"/>
              <w:jc w:val="center"/>
              <w:rPr>
                <w:rFonts w:ascii="Calibri" w:hAnsi="Calibri"/>
                <w:b/>
              </w:rPr>
            </w:pPr>
            <w:r>
              <w:rPr>
                <w:rFonts w:ascii="Calibri" w:hAnsi="Calibri"/>
                <w:b/>
              </w:rPr>
              <w:t>I</w:t>
            </w:r>
            <w:r>
              <w:rPr>
                <w:rFonts w:ascii="Calibri" w:hAnsi="Calibri"/>
                <w:b/>
                <w:spacing w:val="-4"/>
              </w:rPr>
              <w:t xml:space="preserve"> </w:t>
            </w:r>
            <w:r>
              <w:rPr>
                <w:rFonts w:ascii="Calibri" w:hAnsi="Calibri"/>
                <w:b/>
              </w:rPr>
              <w:t>consent</w:t>
            </w:r>
            <w:r>
              <w:rPr>
                <w:rFonts w:ascii="Calibri" w:hAnsi="Calibri"/>
                <w:b/>
                <w:spacing w:val="-4"/>
              </w:rPr>
              <w:t xml:space="preserve"> </w:t>
            </w:r>
            <w:r>
              <w:rPr>
                <w:rFonts w:ascii="Calibri" w:hAnsi="Calibri"/>
                <w:b/>
              </w:rPr>
              <w:t>to</w:t>
            </w:r>
            <w:r>
              <w:rPr>
                <w:rFonts w:ascii="Calibri" w:hAnsi="Calibri"/>
                <w:b/>
                <w:spacing w:val="-3"/>
              </w:rPr>
              <w:t xml:space="preserve"> </w:t>
            </w:r>
            <w:r>
              <w:rPr>
                <w:rFonts w:ascii="Calibri" w:hAnsi="Calibri"/>
                <w:b/>
              </w:rPr>
              <w:t>sharing</w:t>
            </w:r>
            <w:r>
              <w:rPr>
                <w:rFonts w:ascii="Calibri" w:hAnsi="Calibri"/>
                <w:b/>
                <w:spacing w:val="-4"/>
              </w:rPr>
              <w:t xml:space="preserve"> </w:t>
            </w:r>
            <w:r>
              <w:rPr>
                <w:rFonts w:ascii="Calibri" w:hAnsi="Calibri"/>
                <w:b/>
              </w:rPr>
              <w:t>my</w:t>
            </w:r>
            <w:r>
              <w:rPr>
                <w:rFonts w:ascii="Calibri" w:hAnsi="Calibri"/>
                <w:b/>
                <w:spacing w:val="-3"/>
              </w:rPr>
              <w:t xml:space="preserve"> </w:t>
            </w:r>
            <w:r>
              <w:rPr>
                <w:rFonts w:ascii="Calibri" w:hAnsi="Calibri"/>
                <w:b/>
              </w:rPr>
              <w:t>information</w:t>
            </w:r>
            <w:r>
              <w:rPr>
                <w:rFonts w:ascii="Calibri" w:hAnsi="Calibri"/>
                <w:b/>
                <w:spacing w:val="-3"/>
              </w:rPr>
              <w:t xml:space="preserve"> </w:t>
            </w:r>
            <w:r>
              <w:rPr>
                <w:rFonts w:ascii="Calibri" w:hAnsi="Calibri"/>
                <w:b/>
              </w:rPr>
              <w:t>or</w:t>
            </w:r>
            <w:r>
              <w:rPr>
                <w:rFonts w:ascii="Calibri" w:hAnsi="Calibri"/>
                <w:b/>
                <w:spacing w:val="-4"/>
              </w:rPr>
              <w:t xml:space="preserve"> </w:t>
            </w:r>
            <w:r>
              <w:rPr>
                <w:rFonts w:ascii="Calibri" w:hAnsi="Calibri"/>
                <w:b/>
              </w:rPr>
              <w:t>my</w:t>
            </w:r>
            <w:r>
              <w:rPr>
                <w:rFonts w:ascii="Calibri" w:hAnsi="Calibri"/>
                <w:b/>
                <w:spacing w:val="-3"/>
              </w:rPr>
              <w:t xml:space="preserve"> </w:t>
            </w:r>
            <w:r>
              <w:rPr>
                <w:rFonts w:ascii="Calibri" w:hAnsi="Calibri"/>
                <w:b/>
              </w:rPr>
              <w:t>child’s</w:t>
            </w:r>
            <w:r>
              <w:rPr>
                <w:rFonts w:ascii="Calibri" w:hAnsi="Calibri"/>
                <w:b/>
                <w:spacing w:val="-3"/>
              </w:rPr>
              <w:t xml:space="preserve"> </w:t>
            </w:r>
            <w:r>
              <w:rPr>
                <w:rFonts w:ascii="Calibri" w:hAnsi="Calibri"/>
                <w:b/>
              </w:rPr>
              <w:t>information</w:t>
            </w:r>
            <w:r>
              <w:rPr>
                <w:rFonts w:ascii="Calibri" w:hAnsi="Calibri"/>
                <w:b/>
                <w:spacing w:val="-3"/>
              </w:rPr>
              <w:t xml:space="preserve"> </w:t>
            </w:r>
            <w:r>
              <w:rPr>
                <w:rFonts w:ascii="Calibri" w:hAnsi="Calibri"/>
                <w:b/>
              </w:rPr>
              <w:t>or</w:t>
            </w:r>
            <w:r>
              <w:rPr>
                <w:rFonts w:ascii="Calibri" w:hAnsi="Calibri"/>
                <w:b/>
                <w:spacing w:val="-3"/>
              </w:rPr>
              <w:t xml:space="preserve"> </w:t>
            </w:r>
            <w:r>
              <w:rPr>
                <w:rFonts w:ascii="Calibri" w:hAnsi="Calibri"/>
                <w:b/>
              </w:rPr>
              <w:t>both</w:t>
            </w:r>
            <w:r>
              <w:rPr>
                <w:rFonts w:ascii="Calibri" w:hAnsi="Calibri"/>
                <w:b/>
                <w:spacing w:val="-3"/>
              </w:rPr>
              <w:t xml:space="preserve"> </w:t>
            </w:r>
            <w:r>
              <w:rPr>
                <w:rFonts w:ascii="Calibri" w:hAnsi="Calibri"/>
                <w:b/>
              </w:rPr>
              <w:t>on</w:t>
            </w:r>
            <w:r>
              <w:rPr>
                <w:rFonts w:ascii="Calibri" w:hAnsi="Calibri"/>
                <w:b/>
                <w:spacing w:val="-3"/>
              </w:rPr>
              <w:t xml:space="preserve"> </w:t>
            </w:r>
            <w:r>
              <w:rPr>
                <w:rFonts w:ascii="Calibri" w:hAnsi="Calibri"/>
                <w:b/>
              </w:rPr>
              <w:t>a</w:t>
            </w:r>
            <w:r>
              <w:rPr>
                <w:rFonts w:ascii="Calibri" w:hAnsi="Calibri"/>
                <w:b/>
                <w:spacing w:val="-2"/>
              </w:rPr>
              <w:t xml:space="preserve"> </w:t>
            </w:r>
            <w:proofErr w:type="gramStart"/>
            <w:r>
              <w:rPr>
                <w:rFonts w:ascii="Calibri" w:hAnsi="Calibri"/>
                <w:b/>
              </w:rPr>
              <w:t>need</w:t>
            </w:r>
            <w:r>
              <w:rPr>
                <w:rFonts w:ascii="Calibri" w:hAnsi="Calibri"/>
                <w:b/>
                <w:spacing w:val="-3"/>
              </w:rPr>
              <w:t xml:space="preserve"> </w:t>
            </w:r>
            <w:r>
              <w:rPr>
                <w:rFonts w:ascii="Calibri" w:hAnsi="Calibri"/>
                <w:b/>
              </w:rPr>
              <w:t>to</w:t>
            </w:r>
            <w:r>
              <w:rPr>
                <w:rFonts w:ascii="Calibri" w:hAnsi="Calibri"/>
                <w:b/>
                <w:spacing w:val="-3"/>
              </w:rPr>
              <w:t xml:space="preserve"> </w:t>
            </w:r>
            <w:r>
              <w:rPr>
                <w:rFonts w:ascii="Calibri" w:hAnsi="Calibri"/>
                <w:b/>
              </w:rPr>
              <w:t>know</w:t>
            </w:r>
            <w:proofErr w:type="gramEnd"/>
            <w:r>
              <w:rPr>
                <w:rFonts w:ascii="Calibri" w:hAnsi="Calibri"/>
                <w:b/>
                <w:spacing w:val="-1"/>
              </w:rPr>
              <w:t xml:space="preserve"> </w:t>
            </w:r>
            <w:r>
              <w:rPr>
                <w:rFonts w:ascii="Calibri" w:hAnsi="Calibri"/>
                <w:b/>
              </w:rPr>
              <w:t>basis</w:t>
            </w:r>
            <w:r>
              <w:rPr>
                <w:rFonts w:ascii="Calibri" w:hAnsi="Calibri"/>
                <w:b/>
                <w:spacing w:val="-2"/>
              </w:rPr>
              <w:t xml:space="preserve"> </w:t>
            </w:r>
            <w:r>
              <w:rPr>
                <w:rFonts w:ascii="Calibri" w:hAnsi="Calibri"/>
                <w:b/>
              </w:rPr>
              <w:t>to</w:t>
            </w:r>
            <w:r>
              <w:rPr>
                <w:rFonts w:ascii="Calibri" w:hAnsi="Calibri"/>
                <w:b/>
                <w:spacing w:val="-3"/>
              </w:rPr>
              <w:t xml:space="preserve"> </w:t>
            </w:r>
            <w:r>
              <w:rPr>
                <w:rFonts w:ascii="Calibri" w:hAnsi="Calibri"/>
                <w:b/>
              </w:rPr>
              <w:t>the</w:t>
            </w:r>
            <w:r>
              <w:rPr>
                <w:rFonts w:ascii="Calibri" w:hAnsi="Calibri"/>
                <w:b/>
                <w:spacing w:val="-5"/>
              </w:rPr>
              <w:t xml:space="preserve"> </w:t>
            </w:r>
            <w:r>
              <w:rPr>
                <w:rFonts w:ascii="Calibri" w:hAnsi="Calibri"/>
                <w:b/>
                <w:spacing w:val="-2"/>
              </w:rPr>
              <w:t>listed</w:t>
            </w:r>
          </w:p>
          <w:p w14:paraId="540E0AD9" w14:textId="77777777" w:rsidR="001E7B44" w:rsidRDefault="00717857">
            <w:pPr>
              <w:pStyle w:val="TableParagraph"/>
              <w:spacing w:line="249" w:lineRule="exact"/>
              <w:ind w:left="143" w:right="143"/>
              <w:jc w:val="center"/>
              <w:rPr>
                <w:rFonts w:ascii="Calibri"/>
                <w:b/>
              </w:rPr>
            </w:pPr>
            <w:r>
              <w:rPr>
                <w:rFonts w:ascii="Calibri"/>
                <w:b/>
              </w:rPr>
              <w:t>support</w:t>
            </w:r>
            <w:r>
              <w:rPr>
                <w:rFonts w:ascii="Calibri"/>
                <w:b/>
                <w:spacing w:val="-6"/>
              </w:rPr>
              <w:t xml:space="preserve"> </w:t>
            </w:r>
            <w:r>
              <w:rPr>
                <w:rFonts w:ascii="Calibri"/>
                <w:b/>
              </w:rPr>
              <w:t>services</w:t>
            </w:r>
            <w:r>
              <w:rPr>
                <w:rFonts w:ascii="Calibri"/>
                <w:b/>
                <w:spacing w:val="-4"/>
              </w:rPr>
              <w:t xml:space="preserve"> </w:t>
            </w:r>
            <w:r>
              <w:rPr>
                <w:rFonts w:ascii="Calibri"/>
                <w:b/>
              </w:rPr>
              <w:t>above</w:t>
            </w:r>
            <w:r>
              <w:rPr>
                <w:rFonts w:ascii="Calibri"/>
                <w:b/>
                <w:spacing w:val="-7"/>
              </w:rPr>
              <w:t xml:space="preserve"> </w:t>
            </w:r>
            <w:r>
              <w:rPr>
                <w:rFonts w:ascii="Calibri"/>
                <w:b/>
              </w:rPr>
              <w:t>with</w:t>
            </w:r>
            <w:r>
              <w:rPr>
                <w:rFonts w:ascii="Calibri"/>
                <w:b/>
                <w:spacing w:val="-4"/>
              </w:rPr>
              <w:t xml:space="preserve"> </w:t>
            </w:r>
            <w:r>
              <w:rPr>
                <w:rFonts w:ascii="Calibri"/>
                <w:b/>
              </w:rPr>
              <w:t>the</w:t>
            </w:r>
            <w:r>
              <w:rPr>
                <w:rFonts w:ascii="Calibri"/>
                <w:b/>
                <w:spacing w:val="-5"/>
              </w:rPr>
              <w:t xml:space="preserve"> </w:t>
            </w:r>
            <w:r>
              <w:rPr>
                <w:rFonts w:ascii="Calibri"/>
                <w:b/>
              </w:rPr>
              <w:t>aim</w:t>
            </w:r>
            <w:r>
              <w:rPr>
                <w:rFonts w:ascii="Calibri"/>
                <w:b/>
                <w:spacing w:val="-4"/>
              </w:rPr>
              <w:t xml:space="preserve"> </w:t>
            </w:r>
            <w:r>
              <w:rPr>
                <w:rFonts w:ascii="Calibri"/>
                <w:b/>
              </w:rPr>
              <w:t>to</w:t>
            </w:r>
            <w:r>
              <w:rPr>
                <w:rFonts w:ascii="Calibri"/>
                <w:b/>
                <w:spacing w:val="-4"/>
              </w:rPr>
              <w:t xml:space="preserve"> </w:t>
            </w:r>
            <w:r>
              <w:rPr>
                <w:rFonts w:ascii="Calibri"/>
                <w:b/>
              </w:rPr>
              <w:t>address</w:t>
            </w:r>
            <w:r>
              <w:rPr>
                <w:rFonts w:ascii="Calibri"/>
                <w:b/>
                <w:spacing w:val="-4"/>
              </w:rPr>
              <w:t xml:space="preserve"> </w:t>
            </w:r>
            <w:r>
              <w:rPr>
                <w:rFonts w:ascii="Calibri"/>
                <w:b/>
              </w:rPr>
              <w:t>the</w:t>
            </w:r>
            <w:r>
              <w:rPr>
                <w:rFonts w:ascii="Calibri"/>
                <w:b/>
                <w:spacing w:val="-5"/>
              </w:rPr>
              <w:t xml:space="preserve"> </w:t>
            </w:r>
            <w:r>
              <w:rPr>
                <w:rFonts w:ascii="Calibri"/>
                <w:b/>
              </w:rPr>
              <w:t>attendance</w:t>
            </w:r>
            <w:r>
              <w:rPr>
                <w:rFonts w:ascii="Calibri"/>
                <w:b/>
                <w:spacing w:val="-4"/>
              </w:rPr>
              <w:t xml:space="preserve"> </w:t>
            </w:r>
            <w:r>
              <w:rPr>
                <w:rFonts w:ascii="Calibri"/>
                <w:b/>
                <w:spacing w:val="-2"/>
              </w:rPr>
              <w:t>concern.</w:t>
            </w:r>
          </w:p>
        </w:tc>
        <w:tc>
          <w:tcPr>
            <w:tcW w:w="2503" w:type="dxa"/>
          </w:tcPr>
          <w:p w14:paraId="39C3083D" w14:textId="77777777" w:rsidR="001E7B44" w:rsidRDefault="00717857">
            <w:pPr>
              <w:pStyle w:val="TableParagraph"/>
              <w:spacing w:line="268" w:lineRule="exact"/>
              <w:ind w:left="1081" w:right="1074"/>
              <w:jc w:val="center"/>
              <w:rPr>
                <w:rFonts w:ascii="Calibri"/>
                <w:b/>
              </w:rPr>
            </w:pPr>
            <w:r>
              <w:rPr>
                <w:rFonts w:ascii="Calibri"/>
                <w:b/>
                <w:spacing w:val="-5"/>
              </w:rPr>
              <w:t>Yes</w:t>
            </w:r>
          </w:p>
        </w:tc>
        <w:tc>
          <w:tcPr>
            <w:tcW w:w="2505" w:type="dxa"/>
          </w:tcPr>
          <w:p w14:paraId="0A1FEB19" w14:textId="77777777" w:rsidR="001E7B44" w:rsidRDefault="00717857">
            <w:pPr>
              <w:pStyle w:val="TableParagraph"/>
              <w:spacing w:line="268" w:lineRule="exact"/>
              <w:ind w:left="1108" w:right="1092"/>
              <w:jc w:val="center"/>
              <w:rPr>
                <w:rFonts w:ascii="Calibri"/>
                <w:b/>
              </w:rPr>
            </w:pPr>
            <w:r>
              <w:rPr>
                <w:rFonts w:ascii="Calibri"/>
                <w:b/>
                <w:spacing w:val="-5"/>
              </w:rPr>
              <w:t>No</w:t>
            </w:r>
          </w:p>
        </w:tc>
      </w:tr>
      <w:tr w:rsidR="001E7B44" w14:paraId="38F5A8A5" w14:textId="77777777">
        <w:trPr>
          <w:trHeight w:val="537"/>
        </w:trPr>
        <w:tc>
          <w:tcPr>
            <w:tcW w:w="5007" w:type="dxa"/>
            <w:shd w:val="clear" w:color="auto" w:fill="D9D9D9"/>
          </w:tcPr>
          <w:p w14:paraId="3A624371" w14:textId="77777777" w:rsidR="001E7B44" w:rsidRDefault="00717857">
            <w:pPr>
              <w:pStyle w:val="TableParagraph"/>
              <w:spacing w:line="268" w:lineRule="exact"/>
              <w:ind w:left="1679" w:right="1672"/>
              <w:jc w:val="center"/>
              <w:rPr>
                <w:rFonts w:ascii="Calibri"/>
                <w:b/>
              </w:rPr>
            </w:pPr>
            <w:r>
              <w:rPr>
                <w:rFonts w:ascii="Calibri"/>
                <w:b/>
                <w:spacing w:val="-4"/>
              </w:rPr>
              <w:t>Name</w:t>
            </w:r>
          </w:p>
        </w:tc>
        <w:tc>
          <w:tcPr>
            <w:tcW w:w="5011" w:type="dxa"/>
            <w:shd w:val="clear" w:color="auto" w:fill="D9D9D9"/>
          </w:tcPr>
          <w:p w14:paraId="66C20763" w14:textId="77777777" w:rsidR="001E7B44" w:rsidRDefault="00717857">
            <w:pPr>
              <w:pStyle w:val="TableParagraph"/>
              <w:spacing w:line="268" w:lineRule="exact"/>
              <w:ind w:left="2058" w:right="2047"/>
              <w:jc w:val="center"/>
              <w:rPr>
                <w:rFonts w:ascii="Calibri"/>
                <w:b/>
              </w:rPr>
            </w:pPr>
            <w:r>
              <w:rPr>
                <w:rFonts w:ascii="Calibri"/>
                <w:b/>
                <w:spacing w:val="-2"/>
              </w:rPr>
              <w:t>Signature</w:t>
            </w:r>
          </w:p>
        </w:tc>
        <w:tc>
          <w:tcPr>
            <w:tcW w:w="5008" w:type="dxa"/>
            <w:gridSpan w:val="2"/>
            <w:shd w:val="clear" w:color="auto" w:fill="D9D9D9"/>
          </w:tcPr>
          <w:p w14:paraId="3CA249CA" w14:textId="77777777" w:rsidR="001E7B44" w:rsidRDefault="00717857">
            <w:pPr>
              <w:pStyle w:val="TableParagraph"/>
              <w:spacing w:line="268" w:lineRule="exact"/>
              <w:ind w:left="2274" w:right="2265"/>
              <w:jc w:val="center"/>
              <w:rPr>
                <w:rFonts w:ascii="Calibri"/>
                <w:b/>
              </w:rPr>
            </w:pPr>
            <w:r>
              <w:rPr>
                <w:rFonts w:ascii="Calibri"/>
                <w:b/>
                <w:spacing w:val="-4"/>
              </w:rPr>
              <w:t>Date</w:t>
            </w:r>
          </w:p>
        </w:tc>
      </w:tr>
      <w:tr w:rsidR="001E7B44" w14:paraId="78A3F313" w14:textId="77777777">
        <w:trPr>
          <w:trHeight w:val="537"/>
        </w:trPr>
        <w:tc>
          <w:tcPr>
            <w:tcW w:w="5007" w:type="dxa"/>
          </w:tcPr>
          <w:p w14:paraId="435388C0" w14:textId="77777777" w:rsidR="001E7B44" w:rsidRDefault="001E7B44">
            <w:pPr>
              <w:pStyle w:val="TableParagraph"/>
              <w:rPr>
                <w:rFonts w:ascii="Times New Roman"/>
              </w:rPr>
            </w:pPr>
          </w:p>
        </w:tc>
        <w:tc>
          <w:tcPr>
            <w:tcW w:w="5011" w:type="dxa"/>
          </w:tcPr>
          <w:p w14:paraId="76B1FA2D" w14:textId="77777777" w:rsidR="001E7B44" w:rsidRDefault="001E7B44">
            <w:pPr>
              <w:pStyle w:val="TableParagraph"/>
              <w:rPr>
                <w:rFonts w:ascii="Times New Roman"/>
              </w:rPr>
            </w:pPr>
          </w:p>
        </w:tc>
        <w:tc>
          <w:tcPr>
            <w:tcW w:w="5008" w:type="dxa"/>
            <w:gridSpan w:val="2"/>
          </w:tcPr>
          <w:p w14:paraId="24D774AE" w14:textId="77777777" w:rsidR="001E7B44" w:rsidRDefault="001E7B44">
            <w:pPr>
              <w:pStyle w:val="TableParagraph"/>
              <w:rPr>
                <w:rFonts w:ascii="Times New Roman"/>
              </w:rPr>
            </w:pPr>
          </w:p>
        </w:tc>
      </w:tr>
      <w:tr w:rsidR="001E7B44" w14:paraId="027EC580" w14:textId="77777777">
        <w:trPr>
          <w:trHeight w:val="537"/>
        </w:trPr>
        <w:tc>
          <w:tcPr>
            <w:tcW w:w="5007" w:type="dxa"/>
          </w:tcPr>
          <w:p w14:paraId="44B12520" w14:textId="77777777" w:rsidR="001E7B44" w:rsidRDefault="001E7B44">
            <w:pPr>
              <w:pStyle w:val="TableParagraph"/>
              <w:rPr>
                <w:rFonts w:ascii="Times New Roman"/>
              </w:rPr>
            </w:pPr>
          </w:p>
        </w:tc>
        <w:tc>
          <w:tcPr>
            <w:tcW w:w="5011" w:type="dxa"/>
          </w:tcPr>
          <w:p w14:paraId="5AEA14F7" w14:textId="77777777" w:rsidR="001E7B44" w:rsidRDefault="001E7B44">
            <w:pPr>
              <w:pStyle w:val="TableParagraph"/>
              <w:rPr>
                <w:rFonts w:ascii="Times New Roman"/>
              </w:rPr>
            </w:pPr>
          </w:p>
        </w:tc>
        <w:tc>
          <w:tcPr>
            <w:tcW w:w="5008" w:type="dxa"/>
            <w:gridSpan w:val="2"/>
          </w:tcPr>
          <w:p w14:paraId="6133277D" w14:textId="77777777" w:rsidR="001E7B44" w:rsidRDefault="001E7B44">
            <w:pPr>
              <w:pStyle w:val="TableParagraph"/>
              <w:rPr>
                <w:rFonts w:ascii="Times New Roman"/>
              </w:rPr>
            </w:pPr>
          </w:p>
        </w:tc>
      </w:tr>
    </w:tbl>
    <w:p w14:paraId="546B5FDE" w14:textId="77777777" w:rsidR="001E7B44" w:rsidRDefault="001E7B44">
      <w:pPr>
        <w:pStyle w:val="BodyText"/>
        <w:spacing w:before="2" w:after="1"/>
        <w:rPr>
          <w:rFonts w:ascii="Calibri"/>
          <w:b/>
          <w:sz w:val="28"/>
        </w:rPr>
      </w:pPr>
    </w:p>
    <w:tbl>
      <w:tblPr>
        <w:tblW w:w="0" w:type="auto"/>
        <w:tblInd w:w="5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513"/>
        <w:gridCol w:w="7515"/>
      </w:tblGrid>
      <w:tr w:rsidR="001E7B44" w14:paraId="24965F14" w14:textId="77777777">
        <w:trPr>
          <w:trHeight w:val="268"/>
        </w:trPr>
        <w:tc>
          <w:tcPr>
            <w:tcW w:w="7513" w:type="dxa"/>
            <w:shd w:val="clear" w:color="auto" w:fill="D0CECE"/>
          </w:tcPr>
          <w:p w14:paraId="3649B379" w14:textId="77777777" w:rsidR="001E7B44" w:rsidRDefault="00717857">
            <w:pPr>
              <w:pStyle w:val="TableParagraph"/>
              <w:spacing w:line="248" w:lineRule="exact"/>
              <w:ind w:left="1889"/>
              <w:rPr>
                <w:rFonts w:ascii="Calibri"/>
                <w:b/>
              </w:rPr>
            </w:pPr>
            <w:r>
              <w:rPr>
                <w:rFonts w:ascii="Calibri"/>
                <w:b/>
              </w:rPr>
              <w:t>Date</w:t>
            </w:r>
            <w:r>
              <w:rPr>
                <w:rFonts w:ascii="Calibri"/>
                <w:b/>
                <w:spacing w:val="-3"/>
              </w:rPr>
              <w:t xml:space="preserve"> </w:t>
            </w:r>
            <w:r>
              <w:rPr>
                <w:rFonts w:ascii="Calibri"/>
                <w:b/>
              </w:rPr>
              <w:t>and</w:t>
            </w:r>
            <w:r>
              <w:rPr>
                <w:rFonts w:ascii="Calibri"/>
                <w:b/>
                <w:spacing w:val="-4"/>
              </w:rPr>
              <w:t xml:space="preserve"> </w:t>
            </w:r>
            <w:r>
              <w:rPr>
                <w:rFonts w:ascii="Calibri"/>
                <w:b/>
              </w:rPr>
              <w:t>time</w:t>
            </w:r>
            <w:r>
              <w:rPr>
                <w:rFonts w:ascii="Calibri"/>
                <w:b/>
                <w:spacing w:val="-3"/>
              </w:rPr>
              <w:t xml:space="preserve"> </w:t>
            </w:r>
            <w:r>
              <w:rPr>
                <w:rFonts w:ascii="Calibri"/>
                <w:b/>
              </w:rPr>
              <w:t>agreed</w:t>
            </w:r>
            <w:r>
              <w:rPr>
                <w:rFonts w:ascii="Calibri"/>
                <w:b/>
                <w:spacing w:val="-4"/>
              </w:rPr>
              <w:t xml:space="preserve"> </w:t>
            </w:r>
            <w:r>
              <w:rPr>
                <w:rFonts w:ascii="Calibri"/>
                <w:b/>
              </w:rPr>
              <w:t>to</w:t>
            </w:r>
            <w:r>
              <w:rPr>
                <w:rFonts w:ascii="Calibri"/>
                <w:b/>
                <w:spacing w:val="-4"/>
              </w:rPr>
              <w:t xml:space="preserve"> </w:t>
            </w:r>
            <w:r>
              <w:rPr>
                <w:rFonts w:ascii="Calibri"/>
                <w:b/>
              </w:rPr>
              <w:t xml:space="preserve">review </w:t>
            </w:r>
            <w:r>
              <w:rPr>
                <w:rFonts w:ascii="Calibri"/>
                <w:b/>
                <w:spacing w:val="-2"/>
              </w:rPr>
              <w:t>progress</w:t>
            </w:r>
          </w:p>
        </w:tc>
        <w:tc>
          <w:tcPr>
            <w:tcW w:w="7515" w:type="dxa"/>
            <w:shd w:val="clear" w:color="auto" w:fill="D0CECE"/>
          </w:tcPr>
          <w:p w14:paraId="4477020C" w14:textId="77777777" w:rsidR="001E7B44" w:rsidRDefault="00717857">
            <w:pPr>
              <w:pStyle w:val="TableParagraph"/>
              <w:spacing w:line="248" w:lineRule="exact"/>
              <w:ind w:left="3445" w:right="3441"/>
              <w:jc w:val="center"/>
              <w:rPr>
                <w:rFonts w:ascii="Calibri"/>
                <w:b/>
              </w:rPr>
            </w:pPr>
            <w:r>
              <w:rPr>
                <w:rFonts w:ascii="Calibri"/>
                <w:b/>
                <w:spacing w:val="-2"/>
              </w:rPr>
              <w:t>Venue</w:t>
            </w:r>
          </w:p>
        </w:tc>
      </w:tr>
      <w:tr w:rsidR="001E7B44" w14:paraId="04D5418F" w14:textId="77777777">
        <w:trPr>
          <w:trHeight w:val="539"/>
        </w:trPr>
        <w:tc>
          <w:tcPr>
            <w:tcW w:w="7513" w:type="dxa"/>
          </w:tcPr>
          <w:p w14:paraId="37CA3824" w14:textId="77777777" w:rsidR="001E7B44" w:rsidRDefault="001E7B44">
            <w:pPr>
              <w:pStyle w:val="TableParagraph"/>
              <w:rPr>
                <w:rFonts w:ascii="Times New Roman"/>
              </w:rPr>
            </w:pPr>
          </w:p>
        </w:tc>
        <w:tc>
          <w:tcPr>
            <w:tcW w:w="7515" w:type="dxa"/>
          </w:tcPr>
          <w:p w14:paraId="63D8878E" w14:textId="77777777" w:rsidR="001E7B44" w:rsidRDefault="001E7B44">
            <w:pPr>
              <w:pStyle w:val="TableParagraph"/>
              <w:rPr>
                <w:rFonts w:ascii="Times New Roman"/>
              </w:rPr>
            </w:pPr>
          </w:p>
        </w:tc>
      </w:tr>
    </w:tbl>
    <w:p w14:paraId="0440BECE" w14:textId="77777777" w:rsidR="001E7B44" w:rsidRDefault="001E7B44">
      <w:pPr>
        <w:pStyle w:val="BodyText"/>
        <w:spacing w:before="2"/>
        <w:rPr>
          <w:rFonts w:ascii="Calibri"/>
          <w:b/>
          <w:sz w:val="28"/>
        </w:rPr>
      </w:pPr>
    </w:p>
    <w:tbl>
      <w:tblPr>
        <w:tblW w:w="0" w:type="auto"/>
        <w:tblInd w:w="5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07"/>
        <w:gridCol w:w="5011"/>
        <w:gridCol w:w="5009"/>
      </w:tblGrid>
      <w:tr w:rsidR="001E7B44" w14:paraId="54F39AE9" w14:textId="77777777">
        <w:trPr>
          <w:trHeight w:val="414"/>
        </w:trPr>
        <w:tc>
          <w:tcPr>
            <w:tcW w:w="15027" w:type="dxa"/>
            <w:gridSpan w:val="3"/>
            <w:shd w:val="clear" w:color="auto" w:fill="D0CECE"/>
          </w:tcPr>
          <w:p w14:paraId="42E48C9F" w14:textId="77777777" w:rsidR="001E7B44" w:rsidRDefault="00717857">
            <w:pPr>
              <w:pStyle w:val="TableParagraph"/>
              <w:spacing w:line="268" w:lineRule="exact"/>
              <w:ind w:left="105"/>
              <w:rPr>
                <w:rFonts w:ascii="Calibri"/>
                <w:b/>
              </w:rPr>
            </w:pPr>
            <w:r>
              <w:rPr>
                <w:rFonts w:ascii="Calibri"/>
                <w:b/>
              </w:rPr>
              <w:t>Who</w:t>
            </w:r>
            <w:r>
              <w:rPr>
                <w:rFonts w:ascii="Calibri"/>
                <w:b/>
                <w:spacing w:val="-3"/>
              </w:rPr>
              <w:t xml:space="preserve"> </w:t>
            </w:r>
            <w:r>
              <w:rPr>
                <w:rFonts w:ascii="Calibri"/>
                <w:b/>
              </w:rPr>
              <w:t>needs</w:t>
            </w:r>
            <w:r>
              <w:rPr>
                <w:rFonts w:ascii="Calibri"/>
                <w:b/>
                <w:spacing w:val="-2"/>
              </w:rPr>
              <w:t xml:space="preserve"> </w:t>
            </w:r>
            <w:r>
              <w:rPr>
                <w:rFonts w:ascii="Calibri"/>
                <w:b/>
              </w:rPr>
              <w:t>to</w:t>
            </w:r>
            <w:r>
              <w:rPr>
                <w:rFonts w:ascii="Calibri"/>
                <w:b/>
                <w:spacing w:val="-3"/>
              </w:rPr>
              <w:t xml:space="preserve"> </w:t>
            </w:r>
            <w:r>
              <w:rPr>
                <w:rFonts w:ascii="Calibri"/>
                <w:b/>
              </w:rPr>
              <w:t>be</w:t>
            </w:r>
            <w:r>
              <w:rPr>
                <w:rFonts w:ascii="Calibri"/>
                <w:b/>
                <w:spacing w:val="-4"/>
              </w:rPr>
              <w:t xml:space="preserve"> </w:t>
            </w:r>
            <w:r>
              <w:rPr>
                <w:rFonts w:ascii="Calibri"/>
                <w:b/>
              </w:rPr>
              <w:t>invited</w:t>
            </w:r>
            <w:r>
              <w:rPr>
                <w:rFonts w:ascii="Calibri"/>
                <w:b/>
                <w:spacing w:val="-6"/>
              </w:rPr>
              <w:t xml:space="preserve"> </w:t>
            </w:r>
            <w:r>
              <w:rPr>
                <w:rFonts w:ascii="Calibri"/>
                <w:b/>
              </w:rPr>
              <w:t>to</w:t>
            </w:r>
            <w:r>
              <w:rPr>
                <w:rFonts w:ascii="Calibri"/>
                <w:b/>
                <w:spacing w:val="-3"/>
              </w:rPr>
              <w:t xml:space="preserve"> </w:t>
            </w:r>
            <w:r>
              <w:rPr>
                <w:rFonts w:ascii="Calibri"/>
                <w:b/>
              </w:rPr>
              <w:t>the</w:t>
            </w:r>
            <w:r>
              <w:rPr>
                <w:rFonts w:ascii="Calibri"/>
                <w:b/>
                <w:spacing w:val="-3"/>
              </w:rPr>
              <w:t xml:space="preserve"> </w:t>
            </w:r>
            <w:r>
              <w:rPr>
                <w:rFonts w:ascii="Calibri"/>
                <w:b/>
              </w:rPr>
              <w:t>review</w:t>
            </w:r>
            <w:r>
              <w:rPr>
                <w:rFonts w:ascii="Calibri"/>
                <w:b/>
                <w:spacing w:val="-2"/>
              </w:rPr>
              <w:t xml:space="preserve"> meeting:</w:t>
            </w:r>
          </w:p>
        </w:tc>
      </w:tr>
      <w:tr w:rsidR="001E7B44" w14:paraId="62E6F1AA" w14:textId="77777777">
        <w:trPr>
          <w:trHeight w:val="390"/>
        </w:trPr>
        <w:tc>
          <w:tcPr>
            <w:tcW w:w="5007" w:type="dxa"/>
          </w:tcPr>
          <w:p w14:paraId="208AACBF" w14:textId="77777777" w:rsidR="001E7B44" w:rsidRDefault="001E7B44">
            <w:pPr>
              <w:pStyle w:val="TableParagraph"/>
              <w:rPr>
                <w:rFonts w:ascii="Times New Roman"/>
              </w:rPr>
            </w:pPr>
          </w:p>
        </w:tc>
        <w:tc>
          <w:tcPr>
            <w:tcW w:w="5011" w:type="dxa"/>
          </w:tcPr>
          <w:p w14:paraId="0311D589" w14:textId="77777777" w:rsidR="001E7B44" w:rsidRDefault="001E7B44">
            <w:pPr>
              <w:pStyle w:val="TableParagraph"/>
              <w:rPr>
                <w:rFonts w:ascii="Times New Roman"/>
              </w:rPr>
            </w:pPr>
          </w:p>
        </w:tc>
        <w:tc>
          <w:tcPr>
            <w:tcW w:w="5009" w:type="dxa"/>
          </w:tcPr>
          <w:p w14:paraId="5E399A72" w14:textId="77777777" w:rsidR="001E7B44" w:rsidRDefault="001E7B44">
            <w:pPr>
              <w:pStyle w:val="TableParagraph"/>
              <w:rPr>
                <w:rFonts w:ascii="Times New Roman"/>
              </w:rPr>
            </w:pPr>
          </w:p>
        </w:tc>
      </w:tr>
      <w:tr w:rsidR="001E7B44" w14:paraId="442FC7D3" w14:textId="77777777">
        <w:trPr>
          <w:trHeight w:val="388"/>
        </w:trPr>
        <w:tc>
          <w:tcPr>
            <w:tcW w:w="5007" w:type="dxa"/>
          </w:tcPr>
          <w:p w14:paraId="50D1E6F7" w14:textId="77777777" w:rsidR="001E7B44" w:rsidRDefault="001E7B44">
            <w:pPr>
              <w:pStyle w:val="TableParagraph"/>
              <w:rPr>
                <w:rFonts w:ascii="Times New Roman"/>
              </w:rPr>
            </w:pPr>
          </w:p>
        </w:tc>
        <w:tc>
          <w:tcPr>
            <w:tcW w:w="5011" w:type="dxa"/>
          </w:tcPr>
          <w:p w14:paraId="1F967443" w14:textId="77777777" w:rsidR="001E7B44" w:rsidRDefault="001E7B44">
            <w:pPr>
              <w:pStyle w:val="TableParagraph"/>
              <w:rPr>
                <w:rFonts w:ascii="Times New Roman"/>
              </w:rPr>
            </w:pPr>
          </w:p>
        </w:tc>
        <w:tc>
          <w:tcPr>
            <w:tcW w:w="5009" w:type="dxa"/>
          </w:tcPr>
          <w:p w14:paraId="69F702B5" w14:textId="77777777" w:rsidR="001E7B44" w:rsidRDefault="001E7B44">
            <w:pPr>
              <w:pStyle w:val="TableParagraph"/>
              <w:rPr>
                <w:rFonts w:ascii="Times New Roman"/>
              </w:rPr>
            </w:pPr>
          </w:p>
        </w:tc>
      </w:tr>
    </w:tbl>
    <w:p w14:paraId="7811BCF8" w14:textId="77777777" w:rsidR="001E7B44" w:rsidRDefault="001E7B44">
      <w:pPr>
        <w:rPr>
          <w:rFonts w:ascii="Times New Roman"/>
        </w:rPr>
        <w:sectPr w:rsidR="001E7B44">
          <w:pgSz w:w="16850" w:h="11900" w:orient="landscape"/>
          <w:pgMar w:top="1720" w:right="0" w:bottom="280" w:left="0" w:header="0" w:footer="0" w:gutter="0"/>
          <w:cols w:space="720"/>
        </w:sectPr>
      </w:pPr>
    </w:p>
    <w:p w14:paraId="5B8B75B2" w14:textId="77777777" w:rsidR="001E7B44" w:rsidRDefault="00717857">
      <w:pPr>
        <w:pStyle w:val="Heading3"/>
        <w:spacing w:before="46"/>
        <w:ind w:left="1346"/>
      </w:pPr>
      <w:r>
        <w:lastRenderedPageBreak/>
        <w:t>Attendance</w:t>
      </w:r>
      <w:r>
        <w:rPr>
          <w:spacing w:val="-10"/>
        </w:rPr>
        <w:t xml:space="preserve"> </w:t>
      </w:r>
      <w:r>
        <w:t>Support</w:t>
      </w:r>
      <w:r>
        <w:rPr>
          <w:spacing w:val="-11"/>
        </w:rPr>
        <w:t xml:space="preserve"> </w:t>
      </w:r>
      <w:r>
        <w:t>Plan</w:t>
      </w:r>
      <w:r>
        <w:rPr>
          <w:spacing w:val="-8"/>
        </w:rPr>
        <w:t xml:space="preserve"> </w:t>
      </w:r>
      <w:r>
        <w:rPr>
          <w:u w:val="single"/>
        </w:rPr>
        <w:t>Review</w:t>
      </w:r>
      <w:r>
        <w:rPr>
          <w:spacing w:val="-6"/>
        </w:rPr>
        <w:t xml:space="preserve"> </w:t>
      </w:r>
      <w:r>
        <w:rPr>
          <w:spacing w:val="-2"/>
        </w:rPr>
        <w:t>Meeting</w:t>
      </w:r>
    </w:p>
    <w:p w14:paraId="102F1465" w14:textId="77777777" w:rsidR="001E7B44" w:rsidRDefault="00717857">
      <w:pPr>
        <w:spacing w:before="121"/>
        <w:ind w:left="1348" w:right="1838"/>
        <w:jc w:val="center"/>
        <w:rPr>
          <w:rFonts w:ascii="Calibri"/>
          <w:b/>
          <w:sz w:val="20"/>
        </w:rPr>
      </w:pPr>
      <w:r>
        <w:rPr>
          <w:rFonts w:ascii="Calibri"/>
          <w:b/>
          <w:sz w:val="20"/>
        </w:rPr>
        <w:t>A</w:t>
      </w:r>
      <w:r>
        <w:rPr>
          <w:rFonts w:ascii="Calibri"/>
          <w:b/>
          <w:spacing w:val="-2"/>
          <w:sz w:val="20"/>
        </w:rPr>
        <w:t xml:space="preserve"> </w:t>
      </w:r>
      <w:r>
        <w:rPr>
          <w:rFonts w:ascii="Calibri"/>
          <w:b/>
          <w:sz w:val="20"/>
        </w:rPr>
        <w:t>copy</w:t>
      </w:r>
      <w:r>
        <w:rPr>
          <w:rFonts w:ascii="Calibri"/>
          <w:b/>
          <w:spacing w:val="-2"/>
          <w:sz w:val="20"/>
        </w:rPr>
        <w:t xml:space="preserve"> </w:t>
      </w:r>
      <w:r>
        <w:rPr>
          <w:rFonts w:ascii="Calibri"/>
          <w:b/>
          <w:sz w:val="20"/>
        </w:rPr>
        <w:t>of</w:t>
      </w:r>
      <w:r>
        <w:rPr>
          <w:rFonts w:ascii="Calibri"/>
          <w:b/>
          <w:spacing w:val="-2"/>
          <w:sz w:val="20"/>
        </w:rPr>
        <w:t xml:space="preserve"> </w:t>
      </w:r>
      <w:r>
        <w:rPr>
          <w:rFonts w:ascii="Calibri"/>
          <w:b/>
          <w:sz w:val="20"/>
        </w:rPr>
        <w:t>the</w:t>
      </w:r>
      <w:r>
        <w:rPr>
          <w:rFonts w:ascii="Calibri"/>
          <w:b/>
          <w:spacing w:val="-1"/>
          <w:sz w:val="20"/>
        </w:rPr>
        <w:t xml:space="preserve"> </w:t>
      </w:r>
      <w:r>
        <w:rPr>
          <w:rFonts w:ascii="Calibri"/>
          <w:b/>
          <w:sz w:val="20"/>
        </w:rPr>
        <w:t>review</w:t>
      </w:r>
      <w:r>
        <w:rPr>
          <w:rFonts w:ascii="Calibri"/>
          <w:b/>
          <w:spacing w:val="-1"/>
          <w:sz w:val="20"/>
        </w:rPr>
        <w:t xml:space="preserve"> </w:t>
      </w:r>
      <w:r>
        <w:rPr>
          <w:rFonts w:ascii="Calibri"/>
          <w:b/>
          <w:sz w:val="20"/>
        </w:rPr>
        <w:t>document</w:t>
      </w:r>
      <w:r>
        <w:rPr>
          <w:rFonts w:ascii="Calibri"/>
          <w:b/>
          <w:spacing w:val="-1"/>
          <w:sz w:val="20"/>
        </w:rPr>
        <w:t xml:space="preserve"> </w:t>
      </w:r>
      <w:r>
        <w:rPr>
          <w:rFonts w:ascii="Calibri"/>
          <w:b/>
          <w:sz w:val="20"/>
        </w:rPr>
        <w:t>should</w:t>
      </w:r>
      <w:r>
        <w:rPr>
          <w:rFonts w:ascii="Calibri"/>
          <w:b/>
          <w:spacing w:val="-1"/>
          <w:sz w:val="20"/>
        </w:rPr>
        <w:t xml:space="preserve"> </w:t>
      </w:r>
      <w:r>
        <w:rPr>
          <w:rFonts w:ascii="Calibri"/>
          <w:b/>
          <w:sz w:val="20"/>
        </w:rPr>
        <w:t>be</w:t>
      </w:r>
      <w:r>
        <w:rPr>
          <w:rFonts w:ascii="Calibri"/>
          <w:b/>
          <w:spacing w:val="-4"/>
          <w:sz w:val="20"/>
        </w:rPr>
        <w:t xml:space="preserve"> </w:t>
      </w:r>
      <w:r>
        <w:rPr>
          <w:rFonts w:ascii="Calibri"/>
          <w:b/>
          <w:sz w:val="20"/>
        </w:rPr>
        <w:t>provided</w:t>
      </w:r>
      <w:r>
        <w:rPr>
          <w:rFonts w:ascii="Calibri"/>
          <w:b/>
          <w:spacing w:val="-1"/>
          <w:sz w:val="20"/>
        </w:rPr>
        <w:t xml:space="preserve"> </w:t>
      </w:r>
      <w:r>
        <w:rPr>
          <w:rFonts w:ascii="Calibri"/>
          <w:b/>
          <w:sz w:val="20"/>
        </w:rPr>
        <w:t>for</w:t>
      </w:r>
      <w:r>
        <w:rPr>
          <w:rFonts w:ascii="Calibri"/>
          <w:b/>
          <w:spacing w:val="-3"/>
          <w:sz w:val="20"/>
        </w:rPr>
        <w:t xml:space="preserve"> </w:t>
      </w:r>
      <w:r>
        <w:rPr>
          <w:rFonts w:ascii="Calibri"/>
          <w:b/>
          <w:sz w:val="20"/>
        </w:rPr>
        <w:t>parent/carer/pupil</w:t>
      </w:r>
      <w:r>
        <w:rPr>
          <w:rFonts w:ascii="Calibri"/>
          <w:b/>
          <w:spacing w:val="-3"/>
          <w:sz w:val="20"/>
        </w:rPr>
        <w:t xml:space="preserve"> </w:t>
      </w:r>
      <w:r>
        <w:rPr>
          <w:rFonts w:ascii="Calibri"/>
          <w:b/>
          <w:sz w:val="20"/>
        </w:rPr>
        <w:t>reference.</w:t>
      </w:r>
      <w:r>
        <w:rPr>
          <w:rFonts w:ascii="Calibri"/>
          <w:b/>
          <w:spacing w:val="-2"/>
          <w:sz w:val="20"/>
        </w:rPr>
        <w:t xml:space="preserve"> </w:t>
      </w:r>
      <w:r>
        <w:rPr>
          <w:rFonts w:ascii="Calibri"/>
          <w:b/>
          <w:sz w:val="20"/>
        </w:rPr>
        <w:t>If</w:t>
      </w:r>
      <w:r>
        <w:rPr>
          <w:rFonts w:ascii="Calibri"/>
          <w:b/>
          <w:spacing w:val="-3"/>
          <w:sz w:val="20"/>
        </w:rPr>
        <w:t xml:space="preserve"> </w:t>
      </w:r>
      <w:r>
        <w:rPr>
          <w:rFonts w:ascii="Calibri"/>
          <w:b/>
          <w:sz w:val="20"/>
        </w:rPr>
        <w:t>the</w:t>
      </w:r>
      <w:r>
        <w:rPr>
          <w:rFonts w:ascii="Calibri"/>
          <w:b/>
          <w:spacing w:val="-1"/>
          <w:sz w:val="20"/>
        </w:rPr>
        <w:t xml:space="preserve"> </w:t>
      </w:r>
      <w:r>
        <w:rPr>
          <w:rFonts w:ascii="Calibri"/>
          <w:b/>
          <w:sz w:val="20"/>
        </w:rPr>
        <w:t>parent/carer</w:t>
      </w:r>
      <w:r>
        <w:rPr>
          <w:rFonts w:ascii="Calibri"/>
          <w:b/>
          <w:spacing w:val="-1"/>
          <w:sz w:val="20"/>
        </w:rPr>
        <w:t xml:space="preserve"> </w:t>
      </w:r>
      <w:r>
        <w:rPr>
          <w:rFonts w:ascii="Calibri"/>
          <w:b/>
          <w:sz w:val="20"/>
        </w:rPr>
        <w:t>does</w:t>
      </w:r>
      <w:r>
        <w:rPr>
          <w:rFonts w:ascii="Calibri"/>
          <w:b/>
          <w:spacing w:val="-2"/>
          <w:sz w:val="20"/>
        </w:rPr>
        <w:t xml:space="preserve"> </w:t>
      </w:r>
      <w:r>
        <w:rPr>
          <w:rFonts w:ascii="Calibri"/>
          <w:b/>
          <w:sz w:val="20"/>
        </w:rPr>
        <w:t>not</w:t>
      </w:r>
      <w:r>
        <w:rPr>
          <w:rFonts w:ascii="Calibri"/>
          <w:b/>
          <w:spacing w:val="-1"/>
          <w:sz w:val="20"/>
        </w:rPr>
        <w:t xml:space="preserve"> </w:t>
      </w:r>
      <w:r>
        <w:rPr>
          <w:rFonts w:ascii="Calibri"/>
          <w:b/>
          <w:sz w:val="20"/>
        </w:rPr>
        <w:t>attend</w:t>
      </w:r>
      <w:r>
        <w:rPr>
          <w:rFonts w:ascii="Calibri"/>
          <w:b/>
          <w:spacing w:val="-1"/>
          <w:sz w:val="20"/>
        </w:rPr>
        <w:t xml:space="preserve"> </w:t>
      </w:r>
      <w:r>
        <w:rPr>
          <w:rFonts w:ascii="Calibri"/>
          <w:b/>
          <w:sz w:val="20"/>
        </w:rPr>
        <w:t>the</w:t>
      </w:r>
      <w:r>
        <w:rPr>
          <w:rFonts w:ascii="Calibri"/>
          <w:b/>
          <w:spacing w:val="-3"/>
          <w:sz w:val="20"/>
        </w:rPr>
        <w:t xml:space="preserve"> </w:t>
      </w:r>
      <w:r>
        <w:rPr>
          <w:rFonts w:ascii="Calibri"/>
          <w:b/>
          <w:sz w:val="20"/>
        </w:rPr>
        <w:t>meeting</w:t>
      </w:r>
      <w:r>
        <w:rPr>
          <w:rFonts w:ascii="Calibri"/>
          <w:b/>
          <w:spacing w:val="-2"/>
          <w:sz w:val="20"/>
        </w:rPr>
        <w:t xml:space="preserve"> </w:t>
      </w:r>
      <w:r>
        <w:rPr>
          <w:rFonts w:ascii="Calibri"/>
          <w:b/>
          <w:sz w:val="20"/>
        </w:rPr>
        <w:t>a copy</w:t>
      </w:r>
      <w:r>
        <w:rPr>
          <w:rFonts w:ascii="Calibri"/>
          <w:b/>
          <w:spacing w:val="-2"/>
          <w:sz w:val="20"/>
        </w:rPr>
        <w:t xml:space="preserve"> </w:t>
      </w:r>
      <w:r>
        <w:rPr>
          <w:rFonts w:ascii="Calibri"/>
          <w:b/>
          <w:sz w:val="20"/>
        </w:rPr>
        <w:t>should</w:t>
      </w:r>
      <w:r>
        <w:rPr>
          <w:rFonts w:ascii="Calibri"/>
          <w:b/>
          <w:spacing w:val="-1"/>
          <w:sz w:val="20"/>
        </w:rPr>
        <w:t xml:space="preserve"> </w:t>
      </w:r>
      <w:r>
        <w:rPr>
          <w:rFonts w:ascii="Calibri"/>
          <w:b/>
          <w:sz w:val="20"/>
        </w:rPr>
        <w:t>be</w:t>
      </w:r>
      <w:r>
        <w:rPr>
          <w:rFonts w:ascii="Calibri"/>
          <w:b/>
          <w:spacing w:val="-1"/>
          <w:sz w:val="20"/>
        </w:rPr>
        <w:t xml:space="preserve"> </w:t>
      </w:r>
      <w:r>
        <w:rPr>
          <w:rFonts w:ascii="Calibri"/>
          <w:b/>
          <w:sz w:val="20"/>
        </w:rPr>
        <w:t>posted</w:t>
      </w:r>
      <w:r>
        <w:rPr>
          <w:rFonts w:ascii="Calibri"/>
          <w:b/>
          <w:spacing w:val="-1"/>
          <w:sz w:val="20"/>
        </w:rPr>
        <w:t xml:space="preserve"> </w:t>
      </w:r>
      <w:r>
        <w:rPr>
          <w:rFonts w:ascii="Calibri"/>
          <w:b/>
          <w:sz w:val="20"/>
        </w:rPr>
        <w:t>to</w:t>
      </w:r>
      <w:r>
        <w:rPr>
          <w:rFonts w:ascii="Calibri"/>
          <w:b/>
          <w:spacing w:val="-1"/>
          <w:sz w:val="20"/>
        </w:rPr>
        <w:t xml:space="preserve"> </w:t>
      </w:r>
      <w:r>
        <w:rPr>
          <w:rFonts w:ascii="Calibri"/>
          <w:b/>
          <w:sz w:val="20"/>
        </w:rPr>
        <w:t>the home address with a covering letter requesting written consent for any of proposed actions/referrals.</w:t>
      </w:r>
    </w:p>
    <w:p w14:paraId="792E1B4A" w14:textId="77777777" w:rsidR="001E7B44" w:rsidRDefault="001E7B44">
      <w:pPr>
        <w:pStyle w:val="BodyText"/>
        <w:spacing w:before="10"/>
        <w:rPr>
          <w:rFonts w:ascii="Calibri"/>
          <w:b/>
          <w:sz w:val="9"/>
        </w:rPr>
      </w:pPr>
    </w:p>
    <w:tbl>
      <w:tblPr>
        <w:tblW w:w="0" w:type="auto"/>
        <w:tblInd w:w="8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68"/>
        <w:gridCol w:w="12477"/>
      </w:tblGrid>
      <w:tr w:rsidR="001E7B44" w14:paraId="7F71E96C" w14:textId="77777777">
        <w:trPr>
          <w:trHeight w:val="537"/>
        </w:trPr>
        <w:tc>
          <w:tcPr>
            <w:tcW w:w="2268" w:type="dxa"/>
            <w:shd w:val="clear" w:color="auto" w:fill="E7E6E6"/>
          </w:tcPr>
          <w:p w14:paraId="78D9D35A" w14:textId="77777777" w:rsidR="001E7B44" w:rsidRDefault="00717857">
            <w:pPr>
              <w:pStyle w:val="TableParagraph"/>
              <w:spacing w:line="268" w:lineRule="exact"/>
              <w:ind w:left="105"/>
              <w:rPr>
                <w:rFonts w:ascii="Calibri"/>
                <w:b/>
              </w:rPr>
            </w:pPr>
            <w:r>
              <w:rPr>
                <w:rFonts w:ascii="Calibri"/>
                <w:b/>
                <w:spacing w:val="-4"/>
              </w:rPr>
              <w:t>Date</w:t>
            </w:r>
          </w:p>
        </w:tc>
        <w:tc>
          <w:tcPr>
            <w:tcW w:w="12477" w:type="dxa"/>
          </w:tcPr>
          <w:p w14:paraId="578E0C12" w14:textId="77777777" w:rsidR="001E7B44" w:rsidRDefault="001E7B44">
            <w:pPr>
              <w:pStyle w:val="TableParagraph"/>
              <w:rPr>
                <w:rFonts w:ascii="Times New Roman"/>
              </w:rPr>
            </w:pPr>
          </w:p>
        </w:tc>
      </w:tr>
      <w:tr w:rsidR="001E7B44" w14:paraId="1311F056" w14:textId="77777777">
        <w:trPr>
          <w:trHeight w:val="537"/>
        </w:trPr>
        <w:tc>
          <w:tcPr>
            <w:tcW w:w="2268" w:type="dxa"/>
            <w:shd w:val="clear" w:color="auto" w:fill="E7E6E6"/>
          </w:tcPr>
          <w:p w14:paraId="5014E119" w14:textId="77777777" w:rsidR="001E7B44" w:rsidRDefault="00717857">
            <w:pPr>
              <w:pStyle w:val="TableParagraph"/>
              <w:spacing w:line="268" w:lineRule="exact"/>
              <w:ind w:left="105"/>
              <w:rPr>
                <w:rFonts w:ascii="Calibri"/>
                <w:b/>
              </w:rPr>
            </w:pPr>
            <w:r>
              <w:rPr>
                <w:rFonts w:ascii="Calibri"/>
                <w:b/>
                <w:spacing w:val="-2"/>
              </w:rPr>
              <w:t>Present</w:t>
            </w:r>
          </w:p>
        </w:tc>
        <w:tc>
          <w:tcPr>
            <w:tcW w:w="12477" w:type="dxa"/>
          </w:tcPr>
          <w:p w14:paraId="4C0C6881" w14:textId="77777777" w:rsidR="001E7B44" w:rsidRDefault="001E7B44">
            <w:pPr>
              <w:pStyle w:val="TableParagraph"/>
              <w:rPr>
                <w:rFonts w:ascii="Times New Roman"/>
              </w:rPr>
            </w:pPr>
          </w:p>
        </w:tc>
      </w:tr>
    </w:tbl>
    <w:p w14:paraId="323DD40E" w14:textId="77777777" w:rsidR="001E7B44" w:rsidRDefault="001E7B44">
      <w:pPr>
        <w:pStyle w:val="BodyText"/>
        <w:spacing w:before="4"/>
        <w:rPr>
          <w:rFonts w:ascii="Calibri"/>
          <w:b/>
          <w:sz w:val="28"/>
        </w:rPr>
      </w:pPr>
    </w:p>
    <w:tbl>
      <w:tblPr>
        <w:tblW w:w="0" w:type="auto"/>
        <w:tblInd w:w="8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722"/>
        <w:gridCol w:w="3005"/>
        <w:gridCol w:w="3005"/>
        <w:gridCol w:w="3005"/>
        <w:gridCol w:w="3007"/>
      </w:tblGrid>
      <w:tr w:rsidR="001E7B44" w14:paraId="14D31F38" w14:textId="77777777">
        <w:trPr>
          <w:trHeight w:val="534"/>
        </w:trPr>
        <w:tc>
          <w:tcPr>
            <w:tcW w:w="2722" w:type="dxa"/>
            <w:shd w:val="clear" w:color="auto" w:fill="D0CECE"/>
          </w:tcPr>
          <w:p w14:paraId="08FCFB80" w14:textId="77777777" w:rsidR="001E7B44" w:rsidRDefault="00717857">
            <w:pPr>
              <w:pStyle w:val="TableParagraph"/>
              <w:spacing w:line="268" w:lineRule="exact"/>
              <w:ind w:left="371"/>
              <w:rPr>
                <w:rFonts w:ascii="Calibri"/>
                <w:b/>
              </w:rPr>
            </w:pPr>
            <w:r>
              <w:rPr>
                <w:rFonts w:ascii="Calibri"/>
                <w:b/>
              </w:rPr>
              <w:t>Overall</w:t>
            </w:r>
            <w:r>
              <w:rPr>
                <w:rFonts w:ascii="Calibri"/>
                <w:b/>
                <w:spacing w:val="-7"/>
              </w:rPr>
              <w:t xml:space="preserve"> </w:t>
            </w:r>
            <w:r>
              <w:rPr>
                <w:rFonts w:ascii="Calibri"/>
                <w:b/>
              </w:rPr>
              <w:t>Attendance</w:t>
            </w:r>
            <w:r>
              <w:rPr>
                <w:rFonts w:ascii="Calibri"/>
                <w:b/>
                <w:spacing w:val="-7"/>
              </w:rPr>
              <w:t xml:space="preserve"> </w:t>
            </w:r>
            <w:r>
              <w:rPr>
                <w:rFonts w:ascii="Calibri"/>
                <w:b/>
                <w:spacing w:val="-10"/>
              </w:rPr>
              <w:t>%</w:t>
            </w:r>
          </w:p>
        </w:tc>
        <w:tc>
          <w:tcPr>
            <w:tcW w:w="3005" w:type="dxa"/>
            <w:shd w:val="clear" w:color="auto" w:fill="D0CECE"/>
          </w:tcPr>
          <w:p w14:paraId="6C490BE1" w14:textId="77777777" w:rsidR="001E7B44" w:rsidRDefault="00717857">
            <w:pPr>
              <w:pStyle w:val="TableParagraph"/>
              <w:spacing w:line="268" w:lineRule="exact"/>
              <w:ind w:left="587"/>
              <w:rPr>
                <w:rFonts w:ascii="Calibri"/>
                <w:b/>
              </w:rPr>
            </w:pPr>
            <w:r>
              <w:rPr>
                <w:rFonts w:ascii="Calibri"/>
                <w:b/>
              </w:rPr>
              <w:t>Authorised</w:t>
            </w:r>
            <w:r>
              <w:rPr>
                <w:rFonts w:ascii="Calibri"/>
                <w:b/>
                <w:spacing w:val="-8"/>
              </w:rPr>
              <w:t xml:space="preserve"> </w:t>
            </w:r>
            <w:r>
              <w:rPr>
                <w:rFonts w:ascii="Calibri"/>
                <w:b/>
                <w:spacing w:val="-2"/>
              </w:rPr>
              <w:t>Absence</w:t>
            </w:r>
          </w:p>
        </w:tc>
        <w:tc>
          <w:tcPr>
            <w:tcW w:w="3005" w:type="dxa"/>
            <w:shd w:val="clear" w:color="auto" w:fill="D0CECE"/>
          </w:tcPr>
          <w:p w14:paraId="4959A149" w14:textId="77777777" w:rsidR="001E7B44" w:rsidRDefault="00717857">
            <w:pPr>
              <w:pStyle w:val="TableParagraph"/>
              <w:spacing w:line="268" w:lineRule="exact"/>
              <w:ind w:left="470"/>
              <w:rPr>
                <w:rFonts w:ascii="Calibri"/>
                <w:b/>
              </w:rPr>
            </w:pPr>
            <w:r>
              <w:rPr>
                <w:rFonts w:ascii="Calibri"/>
                <w:b/>
              </w:rPr>
              <w:t>Unauthorised</w:t>
            </w:r>
            <w:r>
              <w:rPr>
                <w:rFonts w:ascii="Calibri"/>
                <w:b/>
                <w:spacing w:val="-10"/>
              </w:rPr>
              <w:t xml:space="preserve"> </w:t>
            </w:r>
            <w:r>
              <w:rPr>
                <w:rFonts w:ascii="Calibri"/>
                <w:b/>
                <w:spacing w:val="-2"/>
              </w:rPr>
              <w:t>Absence</w:t>
            </w:r>
          </w:p>
        </w:tc>
        <w:tc>
          <w:tcPr>
            <w:tcW w:w="3005" w:type="dxa"/>
            <w:shd w:val="clear" w:color="auto" w:fill="D0CECE"/>
          </w:tcPr>
          <w:p w14:paraId="0E8D52C0" w14:textId="77777777" w:rsidR="001E7B44" w:rsidRDefault="00717857">
            <w:pPr>
              <w:pStyle w:val="TableParagraph"/>
              <w:spacing w:line="268" w:lineRule="exact"/>
              <w:ind w:left="821"/>
              <w:rPr>
                <w:rFonts w:ascii="Calibri"/>
                <w:b/>
              </w:rPr>
            </w:pPr>
            <w:r>
              <w:rPr>
                <w:rFonts w:ascii="Calibri"/>
                <w:b/>
              </w:rPr>
              <w:t>Punctuality</w:t>
            </w:r>
            <w:r>
              <w:rPr>
                <w:rFonts w:ascii="Calibri"/>
                <w:b/>
                <w:spacing w:val="-9"/>
              </w:rPr>
              <w:t xml:space="preserve"> </w:t>
            </w:r>
            <w:r>
              <w:rPr>
                <w:rFonts w:ascii="Calibri"/>
                <w:b/>
                <w:spacing w:val="-5"/>
              </w:rPr>
              <w:t>(U)</w:t>
            </w:r>
          </w:p>
        </w:tc>
        <w:tc>
          <w:tcPr>
            <w:tcW w:w="3007" w:type="dxa"/>
            <w:shd w:val="clear" w:color="auto" w:fill="D0CECE"/>
          </w:tcPr>
          <w:p w14:paraId="5EAC526F" w14:textId="77777777" w:rsidR="001E7B44" w:rsidRDefault="00717857">
            <w:pPr>
              <w:pStyle w:val="TableParagraph"/>
              <w:spacing w:line="267" w:lineRule="exact"/>
              <w:ind w:left="170" w:right="156"/>
              <w:jc w:val="center"/>
              <w:rPr>
                <w:rFonts w:ascii="Calibri"/>
                <w:b/>
              </w:rPr>
            </w:pPr>
            <w:r>
              <w:rPr>
                <w:rFonts w:ascii="Calibri"/>
                <w:b/>
              </w:rPr>
              <w:t>Improved/Declined</w:t>
            </w:r>
            <w:r>
              <w:rPr>
                <w:rFonts w:ascii="Calibri"/>
                <w:b/>
                <w:spacing w:val="-10"/>
              </w:rPr>
              <w:t xml:space="preserve"> </w:t>
            </w:r>
            <w:r>
              <w:rPr>
                <w:rFonts w:ascii="Calibri"/>
                <w:b/>
              </w:rPr>
              <w:t>since</w:t>
            </w:r>
            <w:r>
              <w:rPr>
                <w:rFonts w:ascii="Calibri"/>
                <w:b/>
                <w:spacing w:val="-8"/>
              </w:rPr>
              <w:t xml:space="preserve"> </w:t>
            </w:r>
            <w:r>
              <w:rPr>
                <w:rFonts w:ascii="Calibri"/>
                <w:b/>
                <w:spacing w:val="-4"/>
              </w:rPr>
              <w:t>last</w:t>
            </w:r>
          </w:p>
          <w:p w14:paraId="13E35F7E" w14:textId="77777777" w:rsidR="001E7B44" w:rsidRDefault="00717857">
            <w:pPr>
              <w:pStyle w:val="TableParagraph"/>
              <w:spacing w:line="248" w:lineRule="exact"/>
              <w:ind w:left="170" w:right="152"/>
              <w:jc w:val="center"/>
              <w:rPr>
                <w:rFonts w:ascii="Calibri"/>
                <w:b/>
              </w:rPr>
            </w:pPr>
            <w:r>
              <w:rPr>
                <w:rFonts w:ascii="Calibri"/>
                <w:b/>
              </w:rPr>
              <w:t>meeting</w:t>
            </w:r>
            <w:r>
              <w:rPr>
                <w:rFonts w:ascii="Calibri"/>
                <w:b/>
                <w:spacing w:val="-8"/>
              </w:rPr>
              <w:t xml:space="preserve"> </w:t>
            </w:r>
            <w:r>
              <w:rPr>
                <w:rFonts w:ascii="Calibri"/>
                <w:b/>
                <w:spacing w:val="-10"/>
              </w:rPr>
              <w:t>%</w:t>
            </w:r>
          </w:p>
        </w:tc>
      </w:tr>
      <w:tr w:rsidR="001E7B44" w14:paraId="465F314B" w14:textId="77777777">
        <w:trPr>
          <w:trHeight w:val="539"/>
        </w:trPr>
        <w:tc>
          <w:tcPr>
            <w:tcW w:w="2722" w:type="dxa"/>
          </w:tcPr>
          <w:p w14:paraId="026174E6" w14:textId="77777777" w:rsidR="001E7B44" w:rsidRDefault="001E7B44">
            <w:pPr>
              <w:pStyle w:val="TableParagraph"/>
              <w:rPr>
                <w:rFonts w:ascii="Times New Roman"/>
              </w:rPr>
            </w:pPr>
          </w:p>
        </w:tc>
        <w:tc>
          <w:tcPr>
            <w:tcW w:w="3005" w:type="dxa"/>
          </w:tcPr>
          <w:p w14:paraId="6FCE4EF4" w14:textId="77777777" w:rsidR="001E7B44" w:rsidRDefault="001E7B44">
            <w:pPr>
              <w:pStyle w:val="TableParagraph"/>
              <w:rPr>
                <w:rFonts w:ascii="Times New Roman"/>
              </w:rPr>
            </w:pPr>
          </w:p>
        </w:tc>
        <w:tc>
          <w:tcPr>
            <w:tcW w:w="3005" w:type="dxa"/>
          </w:tcPr>
          <w:p w14:paraId="58B7D7B5" w14:textId="77777777" w:rsidR="001E7B44" w:rsidRDefault="001E7B44">
            <w:pPr>
              <w:pStyle w:val="TableParagraph"/>
              <w:rPr>
                <w:rFonts w:ascii="Times New Roman"/>
              </w:rPr>
            </w:pPr>
          </w:p>
        </w:tc>
        <w:tc>
          <w:tcPr>
            <w:tcW w:w="3005" w:type="dxa"/>
          </w:tcPr>
          <w:p w14:paraId="1FDB2F45" w14:textId="77777777" w:rsidR="001E7B44" w:rsidRDefault="001E7B44">
            <w:pPr>
              <w:pStyle w:val="TableParagraph"/>
              <w:rPr>
                <w:rFonts w:ascii="Times New Roman"/>
              </w:rPr>
            </w:pPr>
          </w:p>
        </w:tc>
        <w:tc>
          <w:tcPr>
            <w:tcW w:w="3007" w:type="dxa"/>
          </w:tcPr>
          <w:p w14:paraId="36B12EDA" w14:textId="77777777" w:rsidR="001E7B44" w:rsidRDefault="001E7B44">
            <w:pPr>
              <w:pStyle w:val="TableParagraph"/>
              <w:rPr>
                <w:rFonts w:ascii="Times New Roman"/>
              </w:rPr>
            </w:pPr>
          </w:p>
        </w:tc>
      </w:tr>
    </w:tbl>
    <w:p w14:paraId="4CF2EAC1" w14:textId="77777777" w:rsidR="001E7B44" w:rsidRDefault="001E7B44">
      <w:pPr>
        <w:pStyle w:val="BodyText"/>
        <w:spacing w:before="2"/>
        <w:rPr>
          <w:rFonts w:ascii="Calibri"/>
          <w:b/>
          <w:sz w:val="28"/>
        </w:rPr>
      </w:pPr>
    </w:p>
    <w:tbl>
      <w:tblPr>
        <w:tblW w:w="0" w:type="auto"/>
        <w:tblInd w:w="7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43"/>
        <w:gridCol w:w="2484"/>
        <w:gridCol w:w="2448"/>
        <w:gridCol w:w="2517"/>
        <w:gridCol w:w="2342"/>
      </w:tblGrid>
      <w:tr w:rsidR="001E7B44" w14:paraId="18103E81" w14:textId="77777777">
        <w:trPr>
          <w:trHeight w:val="268"/>
        </w:trPr>
        <w:tc>
          <w:tcPr>
            <w:tcW w:w="5043" w:type="dxa"/>
            <w:shd w:val="clear" w:color="auto" w:fill="D0CECE"/>
          </w:tcPr>
          <w:p w14:paraId="1E24C628" w14:textId="77777777" w:rsidR="001E7B44" w:rsidRDefault="00717857">
            <w:pPr>
              <w:pStyle w:val="TableParagraph"/>
              <w:spacing w:line="248" w:lineRule="exact"/>
              <w:ind w:left="107"/>
              <w:rPr>
                <w:rFonts w:ascii="Calibri"/>
                <w:b/>
              </w:rPr>
            </w:pPr>
            <w:r>
              <w:rPr>
                <w:rFonts w:ascii="Calibri"/>
                <w:b/>
                <w:color w:val="FF0000"/>
              </w:rPr>
              <w:t>Can</w:t>
            </w:r>
            <w:r>
              <w:rPr>
                <w:rFonts w:ascii="Calibri"/>
                <w:b/>
                <w:color w:val="FF0000"/>
                <w:spacing w:val="-4"/>
              </w:rPr>
              <w:t xml:space="preserve"> </w:t>
            </w:r>
            <w:r>
              <w:rPr>
                <w:rFonts w:ascii="Calibri"/>
                <w:b/>
                <w:color w:val="FF0000"/>
              </w:rPr>
              <w:t>the</w:t>
            </w:r>
            <w:r>
              <w:rPr>
                <w:rFonts w:ascii="Calibri"/>
                <w:b/>
                <w:color w:val="FF0000"/>
                <w:spacing w:val="-4"/>
              </w:rPr>
              <w:t xml:space="preserve"> </w:t>
            </w:r>
            <w:r>
              <w:rPr>
                <w:rFonts w:ascii="Calibri"/>
                <w:b/>
                <w:color w:val="FF0000"/>
              </w:rPr>
              <w:t>meeting</w:t>
            </w:r>
            <w:r>
              <w:rPr>
                <w:rFonts w:ascii="Calibri"/>
                <w:b/>
                <w:color w:val="FF0000"/>
                <w:spacing w:val="-2"/>
              </w:rPr>
              <w:t xml:space="preserve"> </w:t>
            </w:r>
            <w:r>
              <w:rPr>
                <w:rFonts w:ascii="Calibri"/>
                <w:b/>
                <w:color w:val="FF0000"/>
              </w:rPr>
              <w:t>go</w:t>
            </w:r>
            <w:r>
              <w:rPr>
                <w:rFonts w:ascii="Calibri"/>
                <w:b/>
                <w:color w:val="FF0000"/>
                <w:spacing w:val="-4"/>
              </w:rPr>
              <w:t xml:space="preserve"> </w:t>
            </w:r>
            <w:r>
              <w:rPr>
                <w:rFonts w:ascii="Calibri"/>
                <w:b/>
                <w:color w:val="FF0000"/>
              </w:rPr>
              <w:t>ahead</w:t>
            </w:r>
            <w:r>
              <w:rPr>
                <w:rFonts w:ascii="Calibri"/>
                <w:b/>
                <w:color w:val="FF0000"/>
                <w:spacing w:val="-5"/>
              </w:rPr>
              <w:t xml:space="preserve"> </w:t>
            </w:r>
            <w:r>
              <w:rPr>
                <w:rFonts w:ascii="Calibri"/>
                <w:b/>
                <w:color w:val="FF0000"/>
                <w:spacing w:val="-2"/>
              </w:rPr>
              <w:t>today?</w:t>
            </w:r>
          </w:p>
        </w:tc>
        <w:tc>
          <w:tcPr>
            <w:tcW w:w="4932" w:type="dxa"/>
            <w:gridSpan w:val="2"/>
          </w:tcPr>
          <w:p w14:paraId="03D2B06C" w14:textId="77777777" w:rsidR="001E7B44" w:rsidRDefault="00717857">
            <w:pPr>
              <w:pStyle w:val="TableParagraph"/>
              <w:spacing w:line="248" w:lineRule="exact"/>
              <w:ind w:left="2286" w:right="2297"/>
              <w:jc w:val="center"/>
              <w:rPr>
                <w:rFonts w:ascii="Calibri"/>
                <w:b/>
              </w:rPr>
            </w:pPr>
            <w:r>
              <w:rPr>
                <w:rFonts w:ascii="Calibri"/>
                <w:b/>
                <w:color w:val="FF0000"/>
                <w:spacing w:val="-5"/>
              </w:rPr>
              <w:t>Yes</w:t>
            </w:r>
          </w:p>
        </w:tc>
        <w:tc>
          <w:tcPr>
            <w:tcW w:w="4859" w:type="dxa"/>
            <w:gridSpan w:val="2"/>
          </w:tcPr>
          <w:p w14:paraId="44C6C213" w14:textId="77777777" w:rsidR="001E7B44" w:rsidRDefault="00717857">
            <w:pPr>
              <w:pStyle w:val="TableParagraph"/>
              <w:spacing w:line="248" w:lineRule="exact"/>
              <w:ind w:left="2220" w:right="2231"/>
              <w:jc w:val="center"/>
              <w:rPr>
                <w:rFonts w:ascii="Calibri"/>
                <w:b/>
              </w:rPr>
            </w:pPr>
            <w:r>
              <w:rPr>
                <w:rFonts w:ascii="Calibri"/>
                <w:b/>
                <w:color w:val="FF0000"/>
                <w:spacing w:val="-5"/>
              </w:rPr>
              <w:t>No*</w:t>
            </w:r>
          </w:p>
        </w:tc>
      </w:tr>
      <w:tr w:rsidR="001E7B44" w14:paraId="5A81FC24" w14:textId="77777777">
        <w:trPr>
          <w:trHeight w:val="268"/>
        </w:trPr>
        <w:tc>
          <w:tcPr>
            <w:tcW w:w="14834" w:type="dxa"/>
            <w:gridSpan w:val="5"/>
            <w:shd w:val="clear" w:color="auto" w:fill="D0CECE"/>
          </w:tcPr>
          <w:p w14:paraId="423A880C" w14:textId="77777777" w:rsidR="001E7B44" w:rsidRDefault="00717857">
            <w:pPr>
              <w:pStyle w:val="TableParagraph"/>
              <w:spacing w:line="248" w:lineRule="exact"/>
              <w:ind w:left="107"/>
              <w:rPr>
                <w:rFonts w:ascii="Calibri"/>
                <w:b/>
              </w:rPr>
            </w:pPr>
            <w:r>
              <w:rPr>
                <w:rFonts w:ascii="Calibri"/>
                <w:b/>
                <w:color w:val="FF0000"/>
              </w:rPr>
              <w:t>*Secondary</w:t>
            </w:r>
            <w:r>
              <w:rPr>
                <w:rFonts w:ascii="Calibri"/>
                <w:b/>
                <w:color w:val="FF0000"/>
                <w:spacing w:val="-5"/>
              </w:rPr>
              <w:t xml:space="preserve"> </w:t>
            </w:r>
            <w:r>
              <w:rPr>
                <w:rFonts w:ascii="Calibri"/>
                <w:b/>
                <w:color w:val="FF0000"/>
              </w:rPr>
              <w:t>pupils -</w:t>
            </w:r>
            <w:r>
              <w:rPr>
                <w:rFonts w:ascii="Calibri"/>
                <w:b/>
                <w:color w:val="FF0000"/>
                <w:spacing w:val="-5"/>
              </w:rPr>
              <w:t xml:space="preserve"> </w:t>
            </w:r>
            <w:r>
              <w:rPr>
                <w:rFonts w:ascii="Calibri"/>
                <w:b/>
                <w:color w:val="FF0000"/>
              </w:rPr>
              <w:t>A</w:t>
            </w:r>
            <w:r>
              <w:rPr>
                <w:rFonts w:ascii="Calibri"/>
                <w:b/>
                <w:color w:val="FF0000"/>
                <w:spacing w:val="-1"/>
              </w:rPr>
              <w:t xml:space="preserve"> </w:t>
            </w:r>
            <w:r>
              <w:rPr>
                <w:rFonts w:ascii="Calibri"/>
                <w:b/>
                <w:color w:val="FF0000"/>
              </w:rPr>
              <w:t>meeting</w:t>
            </w:r>
            <w:r>
              <w:rPr>
                <w:rFonts w:ascii="Calibri"/>
                <w:b/>
                <w:color w:val="FF0000"/>
                <w:spacing w:val="-5"/>
              </w:rPr>
              <w:t xml:space="preserve"> </w:t>
            </w:r>
            <w:r>
              <w:rPr>
                <w:rFonts w:ascii="Calibri"/>
                <w:b/>
                <w:color w:val="FF0000"/>
              </w:rPr>
              <w:t>can</w:t>
            </w:r>
            <w:r>
              <w:rPr>
                <w:rFonts w:ascii="Calibri"/>
                <w:b/>
                <w:color w:val="FF0000"/>
                <w:spacing w:val="-3"/>
              </w:rPr>
              <w:t xml:space="preserve"> </w:t>
            </w:r>
            <w:r>
              <w:rPr>
                <w:rFonts w:ascii="Calibri"/>
                <w:b/>
                <w:color w:val="FF0000"/>
              </w:rPr>
              <w:t>be</w:t>
            </w:r>
            <w:r>
              <w:rPr>
                <w:rFonts w:ascii="Calibri"/>
                <w:b/>
                <w:color w:val="FF0000"/>
                <w:spacing w:val="-4"/>
              </w:rPr>
              <w:t xml:space="preserve"> </w:t>
            </w:r>
            <w:r>
              <w:rPr>
                <w:rFonts w:ascii="Calibri"/>
                <w:b/>
                <w:color w:val="FF0000"/>
              </w:rPr>
              <w:t>held</w:t>
            </w:r>
            <w:r>
              <w:rPr>
                <w:rFonts w:ascii="Calibri"/>
                <w:b/>
                <w:color w:val="FF0000"/>
                <w:spacing w:val="-5"/>
              </w:rPr>
              <w:t xml:space="preserve"> </w:t>
            </w:r>
            <w:r>
              <w:rPr>
                <w:rFonts w:ascii="Calibri"/>
                <w:b/>
                <w:color w:val="FF0000"/>
              </w:rPr>
              <w:t>with</w:t>
            </w:r>
            <w:r>
              <w:rPr>
                <w:rFonts w:ascii="Calibri"/>
                <w:b/>
                <w:color w:val="FF0000"/>
                <w:spacing w:val="-5"/>
              </w:rPr>
              <w:t xml:space="preserve"> </w:t>
            </w:r>
            <w:r>
              <w:rPr>
                <w:rFonts w:ascii="Calibri"/>
                <w:b/>
                <w:color w:val="FF0000"/>
              </w:rPr>
              <w:t>the</w:t>
            </w:r>
            <w:r>
              <w:rPr>
                <w:rFonts w:ascii="Calibri"/>
                <w:b/>
                <w:color w:val="FF0000"/>
                <w:spacing w:val="-3"/>
              </w:rPr>
              <w:t xml:space="preserve"> </w:t>
            </w:r>
            <w:r>
              <w:rPr>
                <w:rFonts w:ascii="Calibri"/>
                <w:b/>
                <w:color w:val="FF0000"/>
              </w:rPr>
              <w:t>pupil</w:t>
            </w:r>
            <w:r>
              <w:rPr>
                <w:rFonts w:ascii="Calibri"/>
                <w:b/>
                <w:color w:val="FF0000"/>
                <w:spacing w:val="-3"/>
              </w:rPr>
              <w:t xml:space="preserve"> </w:t>
            </w:r>
            <w:r>
              <w:rPr>
                <w:rFonts w:ascii="Calibri"/>
                <w:b/>
                <w:color w:val="FF0000"/>
              </w:rPr>
              <w:t>in</w:t>
            </w:r>
            <w:r>
              <w:rPr>
                <w:rFonts w:ascii="Calibri"/>
                <w:b/>
                <w:color w:val="FF0000"/>
                <w:spacing w:val="-5"/>
              </w:rPr>
              <w:t xml:space="preserve"> </w:t>
            </w:r>
            <w:r>
              <w:rPr>
                <w:rFonts w:ascii="Calibri"/>
                <w:b/>
                <w:color w:val="FF0000"/>
              </w:rPr>
              <w:t>the</w:t>
            </w:r>
            <w:r>
              <w:rPr>
                <w:rFonts w:ascii="Calibri"/>
                <w:b/>
                <w:color w:val="FF0000"/>
                <w:spacing w:val="-3"/>
              </w:rPr>
              <w:t xml:space="preserve"> </w:t>
            </w:r>
            <w:r>
              <w:rPr>
                <w:rFonts w:ascii="Calibri"/>
                <w:b/>
                <w:color w:val="FF0000"/>
              </w:rPr>
              <w:t>absence</w:t>
            </w:r>
            <w:r>
              <w:rPr>
                <w:rFonts w:ascii="Calibri"/>
                <w:b/>
                <w:color w:val="FF0000"/>
                <w:spacing w:val="-3"/>
              </w:rPr>
              <w:t xml:space="preserve"> </w:t>
            </w:r>
            <w:r>
              <w:rPr>
                <w:rFonts w:ascii="Calibri"/>
                <w:b/>
                <w:color w:val="FF0000"/>
              </w:rPr>
              <w:t>of</w:t>
            </w:r>
            <w:r>
              <w:rPr>
                <w:rFonts w:ascii="Calibri"/>
                <w:b/>
                <w:color w:val="FF0000"/>
                <w:spacing w:val="-2"/>
              </w:rPr>
              <w:t xml:space="preserve"> parents/carers.</w:t>
            </w:r>
          </w:p>
        </w:tc>
      </w:tr>
      <w:tr w:rsidR="001E7B44" w14:paraId="3300D9BB" w14:textId="77777777">
        <w:trPr>
          <w:trHeight w:val="268"/>
        </w:trPr>
        <w:tc>
          <w:tcPr>
            <w:tcW w:w="5043" w:type="dxa"/>
            <w:shd w:val="clear" w:color="auto" w:fill="D0CECE"/>
          </w:tcPr>
          <w:p w14:paraId="47B2CB5E" w14:textId="77777777" w:rsidR="001E7B44" w:rsidRDefault="00717857">
            <w:pPr>
              <w:pStyle w:val="TableParagraph"/>
              <w:spacing w:line="249" w:lineRule="exact"/>
              <w:ind w:left="107"/>
              <w:rPr>
                <w:rFonts w:ascii="Calibri"/>
                <w:b/>
              </w:rPr>
            </w:pPr>
            <w:r>
              <w:rPr>
                <w:rFonts w:ascii="Calibri"/>
                <w:b/>
                <w:color w:val="FF0000"/>
              </w:rPr>
              <w:t>If</w:t>
            </w:r>
            <w:r>
              <w:rPr>
                <w:rFonts w:ascii="Calibri"/>
                <w:b/>
                <w:color w:val="FF0000"/>
                <w:spacing w:val="-2"/>
              </w:rPr>
              <w:t xml:space="preserve"> </w:t>
            </w:r>
            <w:r>
              <w:rPr>
                <w:rFonts w:ascii="Calibri"/>
                <w:b/>
                <w:color w:val="FF0000"/>
              </w:rPr>
              <w:t>not,</w:t>
            </w:r>
            <w:r>
              <w:rPr>
                <w:rFonts w:ascii="Calibri"/>
                <w:b/>
                <w:color w:val="FF0000"/>
                <w:spacing w:val="-3"/>
              </w:rPr>
              <w:t xml:space="preserve"> </w:t>
            </w:r>
            <w:r>
              <w:rPr>
                <w:rFonts w:ascii="Calibri"/>
                <w:b/>
                <w:color w:val="FF0000"/>
              </w:rPr>
              <w:t>why</w:t>
            </w:r>
            <w:r>
              <w:rPr>
                <w:rFonts w:ascii="Calibri"/>
                <w:b/>
                <w:color w:val="FF0000"/>
                <w:spacing w:val="-2"/>
              </w:rPr>
              <w:t xml:space="preserve"> </w:t>
            </w:r>
            <w:r>
              <w:rPr>
                <w:rFonts w:ascii="Calibri"/>
                <w:b/>
                <w:color w:val="FF0000"/>
                <w:spacing w:val="-5"/>
              </w:rPr>
              <w:t>not</w:t>
            </w:r>
          </w:p>
        </w:tc>
        <w:tc>
          <w:tcPr>
            <w:tcW w:w="9791" w:type="dxa"/>
            <w:gridSpan w:val="4"/>
          </w:tcPr>
          <w:p w14:paraId="3130AA45" w14:textId="77777777" w:rsidR="001E7B44" w:rsidRDefault="001E7B44">
            <w:pPr>
              <w:pStyle w:val="TableParagraph"/>
              <w:rPr>
                <w:rFonts w:ascii="Times New Roman"/>
                <w:sz w:val="18"/>
              </w:rPr>
            </w:pPr>
          </w:p>
        </w:tc>
      </w:tr>
      <w:tr w:rsidR="001E7B44" w14:paraId="5B4A504B" w14:textId="77777777">
        <w:trPr>
          <w:trHeight w:val="539"/>
        </w:trPr>
        <w:tc>
          <w:tcPr>
            <w:tcW w:w="5043" w:type="dxa"/>
            <w:shd w:val="clear" w:color="auto" w:fill="D0CECE"/>
          </w:tcPr>
          <w:p w14:paraId="42ADAB68" w14:textId="77777777" w:rsidR="001E7B44" w:rsidRDefault="00717857">
            <w:pPr>
              <w:pStyle w:val="TableParagraph"/>
              <w:spacing w:line="268" w:lineRule="exact"/>
              <w:ind w:left="107"/>
              <w:rPr>
                <w:rFonts w:ascii="Calibri"/>
                <w:b/>
              </w:rPr>
            </w:pPr>
            <w:r>
              <w:rPr>
                <w:rFonts w:ascii="Calibri"/>
                <w:b/>
                <w:color w:val="FF0000"/>
              </w:rPr>
              <w:t>Next</w:t>
            </w:r>
            <w:r>
              <w:rPr>
                <w:rFonts w:ascii="Calibri"/>
                <w:b/>
                <w:color w:val="FF0000"/>
                <w:spacing w:val="-1"/>
              </w:rPr>
              <w:t xml:space="preserve"> </w:t>
            </w:r>
            <w:r>
              <w:rPr>
                <w:rFonts w:ascii="Calibri"/>
                <w:b/>
                <w:color w:val="FF0000"/>
                <w:spacing w:val="-4"/>
              </w:rPr>
              <w:t>step</w:t>
            </w:r>
          </w:p>
        </w:tc>
        <w:tc>
          <w:tcPr>
            <w:tcW w:w="2484" w:type="dxa"/>
          </w:tcPr>
          <w:p w14:paraId="1B9591C5" w14:textId="77777777" w:rsidR="001E7B44" w:rsidRDefault="00717857">
            <w:pPr>
              <w:pStyle w:val="TableParagraph"/>
              <w:spacing w:line="268" w:lineRule="exact"/>
              <w:ind w:left="155" w:right="136"/>
              <w:jc w:val="center"/>
              <w:rPr>
                <w:rFonts w:ascii="Calibri"/>
                <w:b/>
              </w:rPr>
            </w:pPr>
            <w:r>
              <w:rPr>
                <w:rFonts w:ascii="Calibri"/>
                <w:b/>
                <w:color w:val="FF0000"/>
              </w:rPr>
              <w:t>Reschedule</w:t>
            </w:r>
            <w:r>
              <w:rPr>
                <w:rFonts w:ascii="Calibri"/>
                <w:b/>
                <w:color w:val="FF0000"/>
                <w:spacing w:val="-4"/>
              </w:rPr>
              <w:t xml:space="preserve"> </w:t>
            </w:r>
            <w:r>
              <w:rPr>
                <w:rFonts w:ascii="Calibri"/>
                <w:b/>
                <w:color w:val="FF0000"/>
              </w:rPr>
              <w:t>at</w:t>
            </w:r>
            <w:r>
              <w:rPr>
                <w:rFonts w:ascii="Calibri"/>
                <w:b/>
                <w:color w:val="FF0000"/>
                <w:spacing w:val="-4"/>
              </w:rPr>
              <w:t xml:space="preserve"> </w:t>
            </w:r>
            <w:r>
              <w:rPr>
                <w:rFonts w:ascii="Calibri"/>
                <w:b/>
                <w:color w:val="FF0000"/>
              </w:rPr>
              <w:t>the</w:t>
            </w:r>
            <w:r>
              <w:rPr>
                <w:rFonts w:ascii="Calibri"/>
                <w:b/>
                <w:color w:val="FF0000"/>
                <w:spacing w:val="-3"/>
              </w:rPr>
              <w:t xml:space="preserve"> </w:t>
            </w:r>
            <w:r>
              <w:rPr>
                <w:rFonts w:ascii="Calibri"/>
                <w:b/>
                <w:color w:val="FF0000"/>
                <w:spacing w:val="-4"/>
              </w:rPr>
              <w:t>same</w:t>
            </w:r>
          </w:p>
          <w:p w14:paraId="5405F600" w14:textId="77777777" w:rsidR="001E7B44" w:rsidRDefault="00717857">
            <w:pPr>
              <w:pStyle w:val="TableParagraph"/>
              <w:spacing w:line="252" w:lineRule="exact"/>
              <w:ind w:left="155" w:right="135"/>
              <w:jc w:val="center"/>
              <w:rPr>
                <w:rFonts w:ascii="Calibri"/>
                <w:b/>
              </w:rPr>
            </w:pPr>
            <w:r>
              <w:rPr>
                <w:rFonts w:ascii="Calibri"/>
                <w:b/>
                <w:color w:val="FF0000"/>
              </w:rPr>
              <w:t>school</w:t>
            </w:r>
            <w:r>
              <w:rPr>
                <w:rFonts w:ascii="Calibri"/>
                <w:b/>
                <w:color w:val="FF0000"/>
                <w:spacing w:val="-8"/>
              </w:rPr>
              <w:t xml:space="preserve"> </w:t>
            </w:r>
            <w:r>
              <w:rPr>
                <w:rFonts w:ascii="Calibri"/>
                <w:b/>
                <w:color w:val="FF0000"/>
                <w:spacing w:val="-2"/>
              </w:rPr>
              <w:t>level</w:t>
            </w:r>
          </w:p>
        </w:tc>
        <w:tc>
          <w:tcPr>
            <w:tcW w:w="2448" w:type="dxa"/>
          </w:tcPr>
          <w:p w14:paraId="03BB4A20" w14:textId="77777777" w:rsidR="001E7B44" w:rsidRDefault="00717857">
            <w:pPr>
              <w:pStyle w:val="TableParagraph"/>
              <w:spacing w:line="268" w:lineRule="exact"/>
              <w:ind w:left="336" w:right="285"/>
              <w:jc w:val="center"/>
              <w:rPr>
                <w:rFonts w:ascii="Calibri"/>
                <w:b/>
              </w:rPr>
            </w:pPr>
            <w:r>
              <w:rPr>
                <w:rFonts w:ascii="Calibri"/>
                <w:b/>
                <w:color w:val="FF0000"/>
              </w:rPr>
              <w:t>Escalate</w:t>
            </w:r>
            <w:r>
              <w:rPr>
                <w:rFonts w:ascii="Calibri"/>
                <w:b/>
                <w:color w:val="FF0000"/>
                <w:spacing w:val="-3"/>
              </w:rPr>
              <w:t xml:space="preserve"> </w:t>
            </w:r>
            <w:r>
              <w:rPr>
                <w:rFonts w:ascii="Calibri"/>
                <w:b/>
                <w:color w:val="FF0000"/>
              </w:rPr>
              <w:t>to</w:t>
            </w:r>
            <w:r>
              <w:rPr>
                <w:rFonts w:ascii="Calibri"/>
                <w:b/>
                <w:color w:val="FF0000"/>
                <w:spacing w:val="-3"/>
              </w:rPr>
              <w:t xml:space="preserve"> </w:t>
            </w:r>
            <w:r>
              <w:rPr>
                <w:rFonts w:ascii="Calibri"/>
                <w:b/>
                <w:color w:val="FF0000"/>
              </w:rPr>
              <w:t>the</w:t>
            </w:r>
            <w:r>
              <w:rPr>
                <w:rFonts w:ascii="Calibri"/>
                <w:b/>
                <w:color w:val="FF0000"/>
                <w:spacing w:val="-3"/>
              </w:rPr>
              <w:t xml:space="preserve"> </w:t>
            </w:r>
            <w:r>
              <w:rPr>
                <w:rFonts w:ascii="Calibri"/>
                <w:b/>
                <w:color w:val="FF0000"/>
                <w:spacing w:val="-4"/>
              </w:rPr>
              <w:t>next</w:t>
            </w:r>
          </w:p>
          <w:p w14:paraId="43176539" w14:textId="77777777" w:rsidR="001E7B44" w:rsidRDefault="00717857">
            <w:pPr>
              <w:pStyle w:val="TableParagraph"/>
              <w:spacing w:line="252" w:lineRule="exact"/>
              <w:ind w:left="336" w:right="284"/>
              <w:jc w:val="center"/>
              <w:rPr>
                <w:rFonts w:ascii="Calibri"/>
                <w:b/>
              </w:rPr>
            </w:pPr>
            <w:r>
              <w:rPr>
                <w:rFonts w:ascii="Calibri"/>
                <w:b/>
                <w:color w:val="FF0000"/>
              </w:rPr>
              <w:t>school</w:t>
            </w:r>
            <w:r>
              <w:rPr>
                <w:rFonts w:ascii="Calibri"/>
                <w:b/>
                <w:color w:val="FF0000"/>
                <w:spacing w:val="-8"/>
              </w:rPr>
              <w:t xml:space="preserve"> </w:t>
            </w:r>
            <w:r>
              <w:rPr>
                <w:rFonts w:ascii="Calibri"/>
                <w:b/>
                <w:color w:val="FF0000"/>
                <w:spacing w:val="-2"/>
              </w:rPr>
              <w:t>level</w:t>
            </w:r>
          </w:p>
        </w:tc>
        <w:tc>
          <w:tcPr>
            <w:tcW w:w="2517" w:type="dxa"/>
          </w:tcPr>
          <w:p w14:paraId="73930D00" w14:textId="77777777" w:rsidR="001E7B44" w:rsidRDefault="00717857">
            <w:pPr>
              <w:pStyle w:val="TableParagraph"/>
              <w:spacing w:line="268" w:lineRule="exact"/>
              <w:ind w:left="195" w:right="142"/>
              <w:jc w:val="center"/>
              <w:rPr>
                <w:rFonts w:ascii="Calibri"/>
                <w:b/>
              </w:rPr>
            </w:pPr>
            <w:r>
              <w:rPr>
                <w:rFonts w:ascii="Calibri"/>
                <w:b/>
                <w:color w:val="FF0000"/>
              </w:rPr>
              <w:t>Referral</w:t>
            </w:r>
            <w:r>
              <w:rPr>
                <w:rFonts w:ascii="Calibri"/>
                <w:b/>
                <w:color w:val="FF0000"/>
                <w:spacing w:val="-5"/>
              </w:rPr>
              <w:t xml:space="preserve"> </w:t>
            </w:r>
            <w:r>
              <w:rPr>
                <w:rFonts w:ascii="Calibri"/>
                <w:b/>
                <w:color w:val="FF0000"/>
              </w:rPr>
              <w:t>to</w:t>
            </w:r>
            <w:r>
              <w:rPr>
                <w:rFonts w:ascii="Calibri"/>
                <w:b/>
                <w:color w:val="FF0000"/>
                <w:spacing w:val="-3"/>
              </w:rPr>
              <w:t xml:space="preserve"> </w:t>
            </w:r>
            <w:r>
              <w:rPr>
                <w:rFonts w:ascii="Calibri"/>
                <w:b/>
                <w:color w:val="FF0000"/>
              </w:rPr>
              <w:t>LA</w:t>
            </w:r>
            <w:r>
              <w:rPr>
                <w:rFonts w:ascii="Calibri"/>
                <w:b/>
                <w:color w:val="FF0000"/>
                <w:spacing w:val="-4"/>
              </w:rPr>
              <w:t xml:space="preserve"> </w:t>
            </w:r>
            <w:r>
              <w:rPr>
                <w:rFonts w:ascii="Calibri"/>
                <w:b/>
                <w:color w:val="FF0000"/>
                <w:spacing w:val="-2"/>
              </w:rPr>
              <w:t>following</w:t>
            </w:r>
          </w:p>
          <w:p w14:paraId="6B66BC46" w14:textId="77777777" w:rsidR="001E7B44" w:rsidRDefault="00717857">
            <w:pPr>
              <w:pStyle w:val="TableParagraph"/>
              <w:spacing w:line="252" w:lineRule="exact"/>
              <w:ind w:left="195" w:right="137"/>
              <w:jc w:val="center"/>
              <w:rPr>
                <w:rFonts w:ascii="Calibri"/>
                <w:b/>
              </w:rPr>
            </w:pPr>
            <w:r>
              <w:rPr>
                <w:rFonts w:ascii="Calibri"/>
                <w:b/>
                <w:color w:val="FF0000"/>
              </w:rPr>
              <w:t xml:space="preserve">FPN </w:t>
            </w:r>
            <w:r>
              <w:rPr>
                <w:rFonts w:ascii="Calibri"/>
                <w:b/>
                <w:color w:val="FF0000"/>
                <w:spacing w:val="-2"/>
              </w:rPr>
              <w:t>route</w:t>
            </w:r>
          </w:p>
        </w:tc>
        <w:tc>
          <w:tcPr>
            <w:tcW w:w="2342" w:type="dxa"/>
          </w:tcPr>
          <w:p w14:paraId="5F51AC42" w14:textId="77777777" w:rsidR="001E7B44" w:rsidRDefault="00717857">
            <w:pPr>
              <w:pStyle w:val="TableParagraph"/>
              <w:spacing w:line="268" w:lineRule="exact"/>
              <w:ind w:left="412"/>
              <w:rPr>
                <w:rFonts w:ascii="Calibri"/>
                <w:b/>
              </w:rPr>
            </w:pPr>
            <w:r>
              <w:rPr>
                <w:rFonts w:ascii="Calibri"/>
                <w:b/>
                <w:color w:val="FF0000"/>
              </w:rPr>
              <w:t>Referrals</w:t>
            </w:r>
            <w:r>
              <w:rPr>
                <w:rFonts w:ascii="Calibri"/>
                <w:b/>
                <w:color w:val="FF0000"/>
                <w:spacing w:val="-5"/>
              </w:rPr>
              <w:t xml:space="preserve"> </w:t>
            </w:r>
            <w:r>
              <w:rPr>
                <w:rFonts w:ascii="Calibri"/>
                <w:b/>
                <w:color w:val="FF0000"/>
              </w:rPr>
              <w:t>to</w:t>
            </w:r>
            <w:r>
              <w:rPr>
                <w:rFonts w:ascii="Calibri"/>
                <w:b/>
                <w:color w:val="FF0000"/>
                <w:spacing w:val="-5"/>
              </w:rPr>
              <w:t xml:space="preserve"> EWS</w:t>
            </w:r>
          </w:p>
        </w:tc>
      </w:tr>
    </w:tbl>
    <w:p w14:paraId="4CF731CD" w14:textId="77777777" w:rsidR="001E7B44" w:rsidRDefault="001E7B44">
      <w:pPr>
        <w:pStyle w:val="BodyText"/>
        <w:rPr>
          <w:rFonts w:ascii="Calibri"/>
          <w:b/>
          <w:sz w:val="20"/>
        </w:rPr>
      </w:pPr>
    </w:p>
    <w:p w14:paraId="423E562C" w14:textId="77777777" w:rsidR="001E7B44" w:rsidRDefault="001E7B44">
      <w:pPr>
        <w:pStyle w:val="BodyText"/>
        <w:spacing w:before="6"/>
        <w:rPr>
          <w:rFonts w:ascii="Calibri"/>
          <w:b/>
          <w:sz w:val="17"/>
        </w:rPr>
      </w:pPr>
    </w:p>
    <w:tbl>
      <w:tblPr>
        <w:tblW w:w="0" w:type="auto"/>
        <w:tblInd w:w="6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868"/>
        <w:gridCol w:w="5011"/>
        <w:gridCol w:w="5151"/>
      </w:tblGrid>
      <w:tr w:rsidR="001E7B44" w14:paraId="36F58BDD" w14:textId="77777777">
        <w:trPr>
          <w:trHeight w:val="268"/>
        </w:trPr>
        <w:tc>
          <w:tcPr>
            <w:tcW w:w="4868" w:type="dxa"/>
            <w:shd w:val="clear" w:color="auto" w:fill="D0CECE"/>
          </w:tcPr>
          <w:p w14:paraId="6C7CA182" w14:textId="77777777" w:rsidR="001E7B44" w:rsidRDefault="00717857">
            <w:pPr>
              <w:pStyle w:val="TableParagraph"/>
              <w:spacing w:line="248" w:lineRule="exact"/>
              <w:ind w:left="107"/>
              <w:rPr>
                <w:rFonts w:ascii="Calibri"/>
                <w:b/>
              </w:rPr>
            </w:pPr>
            <w:r>
              <w:rPr>
                <w:rFonts w:ascii="Calibri"/>
                <w:b/>
              </w:rPr>
              <w:t>Present</w:t>
            </w:r>
            <w:r>
              <w:rPr>
                <w:rFonts w:ascii="Calibri"/>
                <w:b/>
                <w:spacing w:val="-4"/>
              </w:rPr>
              <w:t xml:space="preserve"> </w:t>
            </w:r>
            <w:r>
              <w:rPr>
                <w:rFonts w:ascii="Calibri"/>
                <w:b/>
              </w:rPr>
              <w:t>for</w:t>
            </w:r>
            <w:r>
              <w:rPr>
                <w:rFonts w:ascii="Calibri"/>
                <w:b/>
                <w:spacing w:val="-5"/>
              </w:rPr>
              <w:t xml:space="preserve"> </w:t>
            </w:r>
            <w:r>
              <w:rPr>
                <w:rFonts w:ascii="Calibri"/>
                <w:b/>
              </w:rPr>
              <w:t>the</w:t>
            </w:r>
            <w:r>
              <w:rPr>
                <w:rFonts w:ascii="Calibri"/>
                <w:b/>
                <w:spacing w:val="-4"/>
              </w:rPr>
              <w:t xml:space="preserve"> </w:t>
            </w:r>
            <w:r>
              <w:rPr>
                <w:rFonts w:ascii="Calibri"/>
                <w:b/>
              </w:rPr>
              <w:t>meeting</w:t>
            </w:r>
            <w:r>
              <w:rPr>
                <w:rFonts w:ascii="Calibri"/>
                <w:b/>
                <w:spacing w:val="-3"/>
              </w:rPr>
              <w:t xml:space="preserve"> </w:t>
            </w:r>
            <w:r>
              <w:rPr>
                <w:rFonts w:ascii="Calibri"/>
                <w:b/>
                <w:spacing w:val="-4"/>
              </w:rPr>
              <w:t>today</w:t>
            </w:r>
          </w:p>
        </w:tc>
        <w:tc>
          <w:tcPr>
            <w:tcW w:w="5011" w:type="dxa"/>
            <w:shd w:val="clear" w:color="auto" w:fill="D0CECE"/>
          </w:tcPr>
          <w:p w14:paraId="044CFC08" w14:textId="77777777" w:rsidR="001E7B44" w:rsidRDefault="00717857">
            <w:pPr>
              <w:pStyle w:val="TableParagraph"/>
              <w:spacing w:line="248" w:lineRule="exact"/>
              <w:ind w:left="107"/>
              <w:rPr>
                <w:rFonts w:ascii="Calibri"/>
                <w:b/>
              </w:rPr>
            </w:pPr>
            <w:r>
              <w:rPr>
                <w:rFonts w:ascii="Calibri"/>
                <w:b/>
              </w:rPr>
              <w:t>Who</w:t>
            </w:r>
            <w:r>
              <w:rPr>
                <w:rFonts w:ascii="Calibri"/>
                <w:b/>
                <w:spacing w:val="-4"/>
              </w:rPr>
              <w:t xml:space="preserve"> </w:t>
            </w:r>
            <w:r>
              <w:rPr>
                <w:rFonts w:ascii="Calibri"/>
                <w:b/>
              </w:rPr>
              <w:t>has</w:t>
            </w:r>
            <w:r>
              <w:rPr>
                <w:rFonts w:ascii="Calibri"/>
                <w:b/>
                <w:spacing w:val="-3"/>
              </w:rPr>
              <w:t xml:space="preserve"> </w:t>
            </w:r>
            <w:r>
              <w:rPr>
                <w:rFonts w:ascii="Calibri"/>
                <w:b/>
              </w:rPr>
              <w:t>offered</w:t>
            </w:r>
            <w:r>
              <w:rPr>
                <w:rFonts w:ascii="Calibri"/>
                <w:b/>
                <w:spacing w:val="-4"/>
              </w:rPr>
              <w:t xml:space="preserve"> </w:t>
            </w:r>
            <w:r>
              <w:rPr>
                <w:rFonts w:ascii="Calibri"/>
                <w:b/>
              </w:rPr>
              <w:t>their</w:t>
            </w:r>
            <w:r>
              <w:rPr>
                <w:rFonts w:ascii="Calibri"/>
                <w:b/>
                <w:spacing w:val="-3"/>
              </w:rPr>
              <w:t xml:space="preserve"> </w:t>
            </w:r>
            <w:r>
              <w:rPr>
                <w:rFonts w:ascii="Calibri"/>
                <w:b/>
                <w:spacing w:val="-2"/>
              </w:rPr>
              <w:t>Apologies?</w:t>
            </w:r>
          </w:p>
        </w:tc>
        <w:tc>
          <w:tcPr>
            <w:tcW w:w="5151" w:type="dxa"/>
            <w:shd w:val="clear" w:color="auto" w:fill="D0CECE"/>
          </w:tcPr>
          <w:p w14:paraId="186D5F81" w14:textId="77777777" w:rsidR="001E7B44" w:rsidRDefault="00717857">
            <w:pPr>
              <w:pStyle w:val="TableParagraph"/>
              <w:spacing w:line="248" w:lineRule="exact"/>
              <w:ind w:left="106"/>
              <w:rPr>
                <w:rFonts w:ascii="Calibri" w:hAnsi="Calibri"/>
                <w:b/>
              </w:rPr>
            </w:pPr>
            <w:r>
              <w:rPr>
                <w:rFonts w:ascii="Calibri" w:hAnsi="Calibri"/>
                <w:b/>
              </w:rPr>
              <w:t>Who</w:t>
            </w:r>
            <w:r>
              <w:rPr>
                <w:rFonts w:ascii="Calibri" w:hAnsi="Calibri"/>
                <w:b/>
                <w:spacing w:val="-4"/>
              </w:rPr>
              <w:t xml:space="preserve"> </w:t>
            </w:r>
            <w:r>
              <w:rPr>
                <w:rFonts w:ascii="Calibri" w:hAnsi="Calibri"/>
                <w:b/>
              </w:rPr>
              <w:t>was</w:t>
            </w:r>
            <w:r>
              <w:rPr>
                <w:rFonts w:ascii="Calibri" w:hAnsi="Calibri"/>
                <w:b/>
                <w:spacing w:val="-2"/>
              </w:rPr>
              <w:t xml:space="preserve"> </w:t>
            </w:r>
            <w:r>
              <w:rPr>
                <w:rFonts w:ascii="Calibri" w:hAnsi="Calibri"/>
                <w:b/>
              </w:rPr>
              <w:t>invited</w:t>
            </w:r>
            <w:r>
              <w:rPr>
                <w:rFonts w:ascii="Calibri" w:hAnsi="Calibri"/>
                <w:b/>
                <w:spacing w:val="-5"/>
              </w:rPr>
              <w:t xml:space="preserve"> </w:t>
            </w:r>
            <w:r>
              <w:rPr>
                <w:rFonts w:ascii="Calibri" w:hAnsi="Calibri"/>
                <w:b/>
              </w:rPr>
              <w:t>but</w:t>
            </w:r>
            <w:r>
              <w:rPr>
                <w:rFonts w:ascii="Calibri" w:hAnsi="Calibri"/>
                <w:b/>
                <w:spacing w:val="-4"/>
              </w:rPr>
              <w:t xml:space="preserve"> </w:t>
            </w:r>
            <w:r>
              <w:rPr>
                <w:rFonts w:ascii="Calibri" w:hAnsi="Calibri"/>
                <w:b/>
              </w:rPr>
              <w:t>didn’t</w:t>
            </w:r>
            <w:r>
              <w:rPr>
                <w:rFonts w:ascii="Calibri" w:hAnsi="Calibri"/>
                <w:b/>
                <w:spacing w:val="-2"/>
              </w:rPr>
              <w:t xml:space="preserve"> respond?</w:t>
            </w:r>
          </w:p>
        </w:tc>
      </w:tr>
      <w:tr w:rsidR="001E7B44" w14:paraId="36A0F562" w14:textId="77777777">
        <w:trPr>
          <w:trHeight w:val="537"/>
        </w:trPr>
        <w:tc>
          <w:tcPr>
            <w:tcW w:w="4868" w:type="dxa"/>
          </w:tcPr>
          <w:p w14:paraId="05037960" w14:textId="77777777" w:rsidR="001E7B44" w:rsidRDefault="001E7B44">
            <w:pPr>
              <w:pStyle w:val="TableParagraph"/>
              <w:rPr>
                <w:rFonts w:ascii="Times New Roman"/>
              </w:rPr>
            </w:pPr>
          </w:p>
        </w:tc>
        <w:tc>
          <w:tcPr>
            <w:tcW w:w="5011" w:type="dxa"/>
          </w:tcPr>
          <w:p w14:paraId="7154146A" w14:textId="77777777" w:rsidR="001E7B44" w:rsidRDefault="001E7B44">
            <w:pPr>
              <w:pStyle w:val="TableParagraph"/>
              <w:rPr>
                <w:rFonts w:ascii="Times New Roman"/>
              </w:rPr>
            </w:pPr>
          </w:p>
        </w:tc>
        <w:tc>
          <w:tcPr>
            <w:tcW w:w="5151" w:type="dxa"/>
          </w:tcPr>
          <w:p w14:paraId="41A01DB8" w14:textId="77777777" w:rsidR="001E7B44" w:rsidRDefault="001E7B44">
            <w:pPr>
              <w:pStyle w:val="TableParagraph"/>
              <w:rPr>
                <w:rFonts w:ascii="Times New Roman"/>
              </w:rPr>
            </w:pPr>
          </w:p>
        </w:tc>
      </w:tr>
      <w:tr w:rsidR="001E7B44" w14:paraId="5772EE18" w14:textId="77777777">
        <w:trPr>
          <w:trHeight w:val="537"/>
        </w:trPr>
        <w:tc>
          <w:tcPr>
            <w:tcW w:w="4868" w:type="dxa"/>
          </w:tcPr>
          <w:p w14:paraId="57F28CC3" w14:textId="77777777" w:rsidR="001E7B44" w:rsidRDefault="001E7B44">
            <w:pPr>
              <w:pStyle w:val="TableParagraph"/>
              <w:rPr>
                <w:rFonts w:ascii="Times New Roman"/>
              </w:rPr>
            </w:pPr>
          </w:p>
        </w:tc>
        <w:tc>
          <w:tcPr>
            <w:tcW w:w="5011" w:type="dxa"/>
          </w:tcPr>
          <w:p w14:paraId="0F0EFEB8" w14:textId="77777777" w:rsidR="001E7B44" w:rsidRDefault="001E7B44">
            <w:pPr>
              <w:pStyle w:val="TableParagraph"/>
              <w:rPr>
                <w:rFonts w:ascii="Times New Roman"/>
              </w:rPr>
            </w:pPr>
          </w:p>
        </w:tc>
        <w:tc>
          <w:tcPr>
            <w:tcW w:w="5151" w:type="dxa"/>
          </w:tcPr>
          <w:p w14:paraId="4D4E7F35" w14:textId="77777777" w:rsidR="001E7B44" w:rsidRDefault="001E7B44">
            <w:pPr>
              <w:pStyle w:val="TableParagraph"/>
              <w:rPr>
                <w:rFonts w:ascii="Times New Roman"/>
              </w:rPr>
            </w:pPr>
          </w:p>
        </w:tc>
      </w:tr>
      <w:tr w:rsidR="001E7B44" w14:paraId="51F7383D" w14:textId="77777777">
        <w:trPr>
          <w:trHeight w:val="537"/>
        </w:trPr>
        <w:tc>
          <w:tcPr>
            <w:tcW w:w="4868" w:type="dxa"/>
          </w:tcPr>
          <w:p w14:paraId="6F24E063" w14:textId="77777777" w:rsidR="001E7B44" w:rsidRDefault="001E7B44">
            <w:pPr>
              <w:pStyle w:val="TableParagraph"/>
              <w:rPr>
                <w:rFonts w:ascii="Times New Roman"/>
              </w:rPr>
            </w:pPr>
          </w:p>
        </w:tc>
        <w:tc>
          <w:tcPr>
            <w:tcW w:w="5011" w:type="dxa"/>
          </w:tcPr>
          <w:p w14:paraId="74C135B7" w14:textId="77777777" w:rsidR="001E7B44" w:rsidRDefault="001E7B44">
            <w:pPr>
              <w:pStyle w:val="TableParagraph"/>
              <w:rPr>
                <w:rFonts w:ascii="Times New Roman"/>
              </w:rPr>
            </w:pPr>
          </w:p>
        </w:tc>
        <w:tc>
          <w:tcPr>
            <w:tcW w:w="5151" w:type="dxa"/>
          </w:tcPr>
          <w:p w14:paraId="3336A225" w14:textId="77777777" w:rsidR="001E7B44" w:rsidRDefault="001E7B44">
            <w:pPr>
              <w:pStyle w:val="TableParagraph"/>
              <w:rPr>
                <w:rFonts w:ascii="Times New Roman"/>
              </w:rPr>
            </w:pPr>
          </w:p>
        </w:tc>
      </w:tr>
      <w:tr w:rsidR="001E7B44" w14:paraId="6395DBCB" w14:textId="77777777">
        <w:trPr>
          <w:trHeight w:val="537"/>
        </w:trPr>
        <w:tc>
          <w:tcPr>
            <w:tcW w:w="4868" w:type="dxa"/>
          </w:tcPr>
          <w:p w14:paraId="14354AFD" w14:textId="77777777" w:rsidR="001E7B44" w:rsidRDefault="001E7B44">
            <w:pPr>
              <w:pStyle w:val="TableParagraph"/>
              <w:rPr>
                <w:rFonts w:ascii="Times New Roman"/>
              </w:rPr>
            </w:pPr>
          </w:p>
        </w:tc>
        <w:tc>
          <w:tcPr>
            <w:tcW w:w="5011" w:type="dxa"/>
          </w:tcPr>
          <w:p w14:paraId="5B8A82AE" w14:textId="77777777" w:rsidR="001E7B44" w:rsidRDefault="001E7B44">
            <w:pPr>
              <w:pStyle w:val="TableParagraph"/>
              <w:rPr>
                <w:rFonts w:ascii="Times New Roman"/>
              </w:rPr>
            </w:pPr>
          </w:p>
        </w:tc>
        <w:tc>
          <w:tcPr>
            <w:tcW w:w="5151" w:type="dxa"/>
          </w:tcPr>
          <w:p w14:paraId="6BC444F2" w14:textId="77777777" w:rsidR="001E7B44" w:rsidRDefault="001E7B44">
            <w:pPr>
              <w:pStyle w:val="TableParagraph"/>
              <w:rPr>
                <w:rFonts w:ascii="Times New Roman"/>
              </w:rPr>
            </w:pPr>
          </w:p>
        </w:tc>
      </w:tr>
    </w:tbl>
    <w:p w14:paraId="071DD989" w14:textId="77777777" w:rsidR="001E7B44" w:rsidRDefault="001E7B44">
      <w:pPr>
        <w:rPr>
          <w:rFonts w:ascii="Times New Roman"/>
        </w:rPr>
        <w:sectPr w:rsidR="001E7B44">
          <w:pgSz w:w="16850" w:h="11900" w:orient="landscape"/>
          <w:pgMar w:top="1720" w:right="0" w:bottom="280" w:left="0" w:header="0" w:footer="0" w:gutter="0"/>
          <w:cols w:space="720"/>
        </w:sectPr>
      </w:pPr>
    </w:p>
    <w:p w14:paraId="1F2F07A1" w14:textId="77777777" w:rsidR="001E7B44" w:rsidRDefault="001E7B44">
      <w:pPr>
        <w:pStyle w:val="BodyText"/>
        <w:spacing w:before="2"/>
        <w:rPr>
          <w:rFonts w:ascii="Calibri"/>
          <w:b/>
          <w:sz w:val="29"/>
        </w:rPr>
      </w:pPr>
    </w:p>
    <w:tbl>
      <w:tblPr>
        <w:tblW w:w="0" w:type="auto"/>
        <w:tblInd w:w="10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395"/>
        <w:gridCol w:w="2976"/>
        <w:gridCol w:w="1418"/>
        <w:gridCol w:w="1843"/>
        <w:gridCol w:w="1415"/>
        <w:gridCol w:w="1127"/>
        <w:gridCol w:w="1283"/>
      </w:tblGrid>
      <w:tr w:rsidR="001E7B44" w14:paraId="1584E94C" w14:textId="77777777">
        <w:trPr>
          <w:trHeight w:val="537"/>
        </w:trPr>
        <w:tc>
          <w:tcPr>
            <w:tcW w:w="4395" w:type="dxa"/>
            <w:vMerge w:val="restart"/>
            <w:shd w:val="clear" w:color="auto" w:fill="D9D9D9"/>
          </w:tcPr>
          <w:p w14:paraId="6A44816E" w14:textId="77777777" w:rsidR="001E7B44" w:rsidRDefault="00717857">
            <w:pPr>
              <w:pStyle w:val="TableParagraph"/>
              <w:ind w:left="309" w:right="299" w:hanging="2"/>
              <w:jc w:val="center"/>
              <w:rPr>
                <w:rFonts w:ascii="Calibri"/>
                <w:b/>
              </w:rPr>
            </w:pPr>
            <w:r>
              <w:rPr>
                <w:rFonts w:ascii="Calibri"/>
                <w:b/>
              </w:rPr>
              <w:t xml:space="preserve">Identify </w:t>
            </w:r>
            <w:r>
              <w:rPr>
                <w:rFonts w:ascii="Calibri"/>
                <w:b/>
                <w:u w:val="single"/>
              </w:rPr>
              <w:t>any new</w:t>
            </w:r>
            <w:r>
              <w:rPr>
                <w:rFonts w:ascii="Calibri"/>
                <w:b/>
              </w:rPr>
              <w:t xml:space="preserve"> issues impacting upon school</w:t>
            </w:r>
            <w:r>
              <w:rPr>
                <w:rFonts w:ascii="Calibri"/>
                <w:b/>
                <w:spacing w:val="-6"/>
              </w:rPr>
              <w:t xml:space="preserve"> </w:t>
            </w:r>
            <w:r>
              <w:rPr>
                <w:rFonts w:ascii="Calibri"/>
                <w:b/>
              </w:rPr>
              <w:t>attendance</w:t>
            </w:r>
            <w:r>
              <w:rPr>
                <w:rFonts w:ascii="Calibri"/>
                <w:b/>
                <w:spacing w:val="-9"/>
              </w:rPr>
              <w:t xml:space="preserve"> </w:t>
            </w:r>
            <w:r>
              <w:rPr>
                <w:rFonts w:ascii="Calibri"/>
                <w:b/>
              </w:rPr>
              <w:t>in</w:t>
            </w:r>
            <w:r>
              <w:rPr>
                <w:rFonts w:ascii="Calibri"/>
                <w:b/>
                <w:spacing w:val="-7"/>
              </w:rPr>
              <w:t xml:space="preserve"> </w:t>
            </w:r>
            <w:r>
              <w:rPr>
                <w:rFonts w:ascii="Calibri"/>
                <w:b/>
              </w:rPr>
              <w:t>any</w:t>
            </w:r>
            <w:r>
              <w:rPr>
                <w:rFonts w:ascii="Calibri"/>
                <w:b/>
                <w:spacing w:val="-6"/>
              </w:rPr>
              <w:t xml:space="preserve"> </w:t>
            </w:r>
            <w:r>
              <w:rPr>
                <w:rFonts w:ascii="Calibri"/>
                <w:b/>
              </w:rPr>
              <w:t>of</w:t>
            </w:r>
            <w:r>
              <w:rPr>
                <w:rFonts w:ascii="Calibri"/>
                <w:b/>
                <w:spacing w:val="-6"/>
              </w:rPr>
              <w:t xml:space="preserve"> </w:t>
            </w:r>
            <w:r>
              <w:rPr>
                <w:rFonts w:ascii="Calibri"/>
                <w:b/>
              </w:rPr>
              <w:t>the</w:t>
            </w:r>
            <w:r>
              <w:rPr>
                <w:rFonts w:ascii="Calibri"/>
                <w:b/>
                <w:spacing w:val="-8"/>
              </w:rPr>
              <w:t xml:space="preserve"> </w:t>
            </w:r>
            <w:r>
              <w:rPr>
                <w:rFonts w:ascii="Calibri"/>
                <w:b/>
              </w:rPr>
              <w:t xml:space="preserve">following </w:t>
            </w:r>
            <w:r>
              <w:rPr>
                <w:rFonts w:ascii="Calibri"/>
                <w:b/>
                <w:spacing w:val="-2"/>
              </w:rPr>
              <w:t>areas</w:t>
            </w:r>
          </w:p>
          <w:p w14:paraId="61263FE9" w14:textId="77777777" w:rsidR="001E7B44" w:rsidRDefault="00717857">
            <w:pPr>
              <w:pStyle w:val="TableParagraph"/>
              <w:spacing w:line="260" w:lineRule="exact"/>
              <w:ind w:left="889" w:right="882"/>
              <w:jc w:val="center"/>
              <w:rPr>
                <w:rFonts w:ascii="Calibri"/>
                <w:b/>
              </w:rPr>
            </w:pPr>
            <w:r>
              <w:rPr>
                <w:rFonts w:ascii="Calibri"/>
                <w:b/>
              </w:rPr>
              <w:t>School</w:t>
            </w:r>
            <w:r>
              <w:rPr>
                <w:rFonts w:ascii="Calibri"/>
                <w:b/>
                <w:spacing w:val="-4"/>
              </w:rPr>
              <w:t xml:space="preserve"> </w:t>
            </w:r>
            <w:r>
              <w:rPr>
                <w:rFonts w:ascii="Calibri"/>
                <w:b/>
              </w:rPr>
              <w:t>/</w:t>
            </w:r>
            <w:r>
              <w:rPr>
                <w:rFonts w:ascii="Calibri"/>
                <w:b/>
                <w:spacing w:val="-1"/>
              </w:rPr>
              <w:t xml:space="preserve"> </w:t>
            </w:r>
            <w:r>
              <w:rPr>
                <w:rFonts w:ascii="Calibri"/>
                <w:b/>
              </w:rPr>
              <w:t>Home</w:t>
            </w:r>
            <w:r>
              <w:rPr>
                <w:rFonts w:ascii="Calibri"/>
                <w:b/>
                <w:spacing w:val="-4"/>
              </w:rPr>
              <w:t xml:space="preserve"> </w:t>
            </w:r>
            <w:r>
              <w:rPr>
                <w:rFonts w:ascii="Calibri"/>
                <w:b/>
              </w:rPr>
              <w:t>/</w:t>
            </w:r>
            <w:r>
              <w:rPr>
                <w:rFonts w:ascii="Calibri"/>
                <w:b/>
                <w:spacing w:val="-2"/>
              </w:rPr>
              <w:t xml:space="preserve"> Community</w:t>
            </w:r>
          </w:p>
        </w:tc>
        <w:tc>
          <w:tcPr>
            <w:tcW w:w="6237" w:type="dxa"/>
            <w:gridSpan w:val="3"/>
            <w:shd w:val="clear" w:color="auto" w:fill="D9D9D9"/>
          </w:tcPr>
          <w:p w14:paraId="136EBD84" w14:textId="77777777" w:rsidR="001E7B44" w:rsidRDefault="00717857">
            <w:pPr>
              <w:pStyle w:val="TableParagraph"/>
              <w:spacing w:line="268" w:lineRule="exact"/>
              <w:ind w:left="108"/>
              <w:rPr>
                <w:rFonts w:ascii="Calibri"/>
                <w:b/>
              </w:rPr>
            </w:pPr>
            <w:r>
              <w:rPr>
                <w:rFonts w:ascii="Calibri"/>
                <w:b/>
              </w:rPr>
              <w:t>Document</w:t>
            </w:r>
            <w:r>
              <w:rPr>
                <w:rFonts w:ascii="Calibri"/>
                <w:b/>
                <w:spacing w:val="-6"/>
              </w:rPr>
              <w:t xml:space="preserve"> </w:t>
            </w:r>
            <w:r>
              <w:rPr>
                <w:rFonts w:ascii="Calibri"/>
                <w:b/>
              </w:rPr>
              <w:t>the</w:t>
            </w:r>
            <w:r>
              <w:rPr>
                <w:rFonts w:ascii="Calibri"/>
                <w:b/>
                <w:spacing w:val="-5"/>
              </w:rPr>
              <w:t xml:space="preserve"> </w:t>
            </w:r>
            <w:r>
              <w:rPr>
                <w:rFonts w:ascii="Calibri"/>
                <w:b/>
              </w:rPr>
              <w:t>proposed</w:t>
            </w:r>
            <w:r>
              <w:rPr>
                <w:rFonts w:ascii="Calibri"/>
                <w:b/>
                <w:spacing w:val="-4"/>
              </w:rPr>
              <w:t xml:space="preserve"> </w:t>
            </w:r>
            <w:r>
              <w:rPr>
                <w:rFonts w:ascii="Calibri"/>
                <w:b/>
              </w:rPr>
              <w:t>actions</w:t>
            </w:r>
            <w:r>
              <w:rPr>
                <w:rFonts w:ascii="Calibri"/>
                <w:b/>
                <w:spacing w:val="-5"/>
              </w:rPr>
              <w:t xml:space="preserve"> </w:t>
            </w:r>
            <w:r>
              <w:rPr>
                <w:rFonts w:ascii="Calibri"/>
                <w:b/>
              </w:rPr>
              <w:t>agreed</w:t>
            </w:r>
            <w:r>
              <w:rPr>
                <w:rFonts w:ascii="Calibri"/>
                <w:b/>
                <w:spacing w:val="-5"/>
              </w:rPr>
              <w:t xml:space="preserve"> </w:t>
            </w:r>
            <w:r>
              <w:rPr>
                <w:rFonts w:ascii="Calibri"/>
                <w:b/>
              </w:rPr>
              <w:t>to</w:t>
            </w:r>
            <w:r>
              <w:rPr>
                <w:rFonts w:ascii="Calibri"/>
                <w:b/>
                <w:spacing w:val="-4"/>
              </w:rPr>
              <w:t xml:space="preserve"> </w:t>
            </w:r>
            <w:r>
              <w:rPr>
                <w:rFonts w:ascii="Calibri"/>
                <w:b/>
              </w:rPr>
              <w:t>address</w:t>
            </w:r>
            <w:r>
              <w:rPr>
                <w:rFonts w:ascii="Calibri"/>
                <w:b/>
                <w:spacing w:val="-4"/>
              </w:rPr>
              <w:t xml:space="preserve"> </w:t>
            </w:r>
            <w:r>
              <w:rPr>
                <w:rFonts w:ascii="Calibri"/>
                <w:b/>
              </w:rPr>
              <w:t>the</w:t>
            </w:r>
            <w:r>
              <w:rPr>
                <w:rFonts w:ascii="Calibri"/>
                <w:b/>
                <w:spacing w:val="-4"/>
              </w:rPr>
              <w:t xml:space="preserve"> </w:t>
            </w:r>
            <w:r>
              <w:rPr>
                <w:rFonts w:ascii="Calibri"/>
                <w:b/>
                <w:spacing w:val="-2"/>
              </w:rPr>
              <w:t>issues</w:t>
            </w:r>
          </w:p>
          <w:p w14:paraId="1A692BB3" w14:textId="77777777" w:rsidR="001E7B44" w:rsidRDefault="00717857">
            <w:pPr>
              <w:pStyle w:val="TableParagraph"/>
              <w:spacing w:line="249" w:lineRule="exact"/>
              <w:ind w:left="108"/>
              <w:rPr>
                <w:rFonts w:ascii="Calibri"/>
                <w:b/>
              </w:rPr>
            </w:pPr>
            <w:r>
              <w:rPr>
                <w:rFonts w:ascii="Calibri"/>
                <w:b/>
                <w:spacing w:val="-2"/>
              </w:rPr>
              <w:t>raised.</w:t>
            </w:r>
          </w:p>
        </w:tc>
        <w:tc>
          <w:tcPr>
            <w:tcW w:w="1415" w:type="dxa"/>
            <w:vMerge w:val="restart"/>
            <w:shd w:val="clear" w:color="auto" w:fill="D9D9D9"/>
          </w:tcPr>
          <w:p w14:paraId="4FBE3516" w14:textId="77777777" w:rsidR="001E7B44" w:rsidRDefault="00717857">
            <w:pPr>
              <w:pStyle w:val="TableParagraph"/>
              <w:ind w:left="508" w:right="237" w:hanging="255"/>
              <w:rPr>
                <w:rFonts w:ascii="Calibri"/>
                <w:b/>
              </w:rPr>
            </w:pPr>
            <w:r>
              <w:rPr>
                <w:rFonts w:ascii="Calibri"/>
                <w:b/>
              </w:rPr>
              <w:t>Action</w:t>
            </w:r>
            <w:r>
              <w:rPr>
                <w:rFonts w:ascii="Calibri"/>
                <w:b/>
                <w:spacing w:val="-13"/>
              </w:rPr>
              <w:t xml:space="preserve"> </w:t>
            </w:r>
            <w:r>
              <w:rPr>
                <w:rFonts w:ascii="Calibri"/>
                <w:b/>
              </w:rPr>
              <w:t xml:space="preserve">for </w:t>
            </w:r>
            <w:r>
              <w:rPr>
                <w:rFonts w:ascii="Calibri"/>
                <w:b/>
                <w:spacing w:val="-4"/>
              </w:rPr>
              <w:t>who</w:t>
            </w:r>
          </w:p>
        </w:tc>
        <w:tc>
          <w:tcPr>
            <w:tcW w:w="1127" w:type="dxa"/>
            <w:vMerge w:val="restart"/>
            <w:shd w:val="clear" w:color="auto" w:fill="D9D9D9"/>
          </w:tcPr>
          <w:p w14:paraId="4F077CA2" w14:textId="77777777" w:rsidR="001E7B44" w:rsidRDefault="00717857">
            <w:pPr>
              <w:pStyle w:val="TableParagraph"/>
              <w:spacing w:line="268" w:lineRule="exact"/>
              <w:ind w:left="173"/>
              <w:rPr>
                <w:rFonts w:ascii="Calibri"/>
                <w:b/>
              </w:rPr>
            </w:pPr>
            <w:r>
              <w:rPr>
                <w:rFonts w:ascii="Calibri"/>
                <w:b/>
              </w:rPr>
              <w:t>By</w:t>
            </w:r>
            <w:r>
              <w:rPr>
                <w:rFonts w:ascii="Calibri"/>
                <w:b/>
                <w:spacing w:val="-4"/>
              </w:rPr>
              <w:t xml:space="preserve"> when</w:t>
            </w:r>
          </w:p>
        </w:tc>
        <w:tc>
          <w:tcPr>
            <w:tcW w:w="1283" w:type="dxa"/>
            <w:vMerge w:val="restart"/>
            <w:shd w:val="clear" w:color="auto" w:fill="D9D9D9"/>
          </w:tcPr>
          <w:p w14:paraId="6D45456A" w14:textId="77777777" w:rsidR="001E7B44" w:rsidRDefault="00717857">
            <w:pPr>
              <w:pStyle w:val="TableParagraph"/>
              <w:spacing w:line="268" w:lineRule="exact"/>
              <w:ind w:left="157"/>
              <w:rPr>
                <w:rFonts w:ascii="Calibri"/>
                <w:b/>
              </w:rPr>
            </w:pPr>
            <w:r>
              <w:rPr>
                <w:rFonts w:ascii="Calibri"/>
                <w:b/>
                <w:spacing w:val="-2"/>
              </w:rPr>
              <w:t>completed</w:t>
            </w:r>
          </w:p>
        </w:tc>
      </w:tr>
      <w:tr w:rsidR="001E7B44" w14:paraId="1C681DC0" w14:textId="77777777">
        <w:trPr>
          <w:trHeight w:val="537"/>
        </w:trPr>
        <w:tc>
          <w:tcPr>
            <w:tcW w:w="4395" w:type="dxa"/>
            <w:vMerge/>
            <w:tcBorders>
              <w:top w:val="nil"/>
            </w:tcBorders>
            <w:shd w:val="clear" w:color="auto" w:fill="D9D9D9"/>
          </w:tcPr>
          <w:p w14:paraId="26F6D0C4" w14:textId="77777777" w:rsidR="001E7B44" w:rsidRDefault="001E7B44">
            <w:pPr>
              <w:rPr>
                <w:sz w:val="2"/>
                <w:szCs w:val="2"/>
              </w:rPr>
            </w:pPr>
          </w:p>
        </w:tc>
        <w:tc>
          <w:tcPr>
            <w:tcW w:w="2976" w:type="dxa"/>
            <w:shd w:val="clear" w:color="auto" w:fill="D9D9D9"/>
          </w:tcPr>
          <w:p w14:paraId="65B3C5F8" w14:textId="77777777" w:rsidR="001E7B44" w:rsidRDefault="00717857">
            <w:pPr>
              <w:pStyle w:val="TableParagraph"/>
              <w:spacing w:line="268" w:lineRule="exact"/>
              <w:ind w:left="108"/>
              <w:rPr>
                <w:rFonts w:ascii="Calibri"/>
                <w:b/>
              </w:rPr>
            </w:pPr>
            <w:r>
              <w:rPr>
                <w:rFonts w:ascii="Calibri"/>
                <w:b/>
              </w:rPr>
              <w:t>School</w:t>
            </w:r>
            <w:r>
              <w:rPr>
                <w:rFonts w:ascii="Calibri"/>
                <w:b/>
                <w:spacing w:val="-7"/>
              </w:rPr>
              <w:t xml:space="preserve"> </w:t>
            </w:r>
            <w:r>
              <w:rPr>
                <w:rFonts w:ascii="Calibri"/>
                <w:b/>
              </w:rPr>
              <w:t>identified</w:t>
            </w:r>
            <w:r>
              <w:rPr>
                <w:rFonts w:ascii="Calibri"/>
                <w:b/>
                <w:spacing w:val="-6"/>
              </w:rPr>
              <w:t xml:space="preserve"> </w:t>
            </w:r>
            <w:r>
              <w:rPr>
                <w:rFonts w:ascii="Calibri"/>
                <w:b/>
                <w:spacing w:val="-2"/>
              </w:rPr>
              <w:t>support</w:t>
            </w:r>
          </w:p>
        </w:tc>
        <w:tc>
          <w:tcPr>
            <w:tcW w:w="3261" w:type="dxa"/>
            <w:gridSpan w:val="2"/>
            <w:shd w:val="clear" w:color="auto" w:fill="D9D9D9"/>
          </w:tcPr>
          <w:p w14:paraId="3CBEA1F9" w14:textId="77777777" w:rsidR="001E7B44" w:rsidRDefault="00717857">
            <w:pPr>
              <w:pStyle w:val="TableParagraph"/>
              <w:spacing w:line="268" w:lineRule="exact"/>
              <w:ind w:left="108"/>
              <w:rPr>
                <w:rFonts w:ascii="Calibri"/>
                <w:b/>
              </w:rPr>
            </w:pPr>
            <w:r>
              <w:rPr>
                <w:rFonts w:ascii="Calibri"/>
                <w:b/>
              </w:rPr>
              <w:t>Other</w:t>
            </w:r>
            <w:r>
              <w:rPr>
                <w:rFonts w:ascii="Calibri"/>
                <w:b/>
                <w:spacing w:val="-5"/>
              </w:rPr>
              <w:t xml:space="preserve"> </w:t>
            </w:r>
            <w:r>
              <w:rPr>
                <w:rFonts w:ascii="Calibri"/>
                <w:b/>
                <w:spacing w:val="-2"/>
              </w:rPr>
              <w:t>Agencies</w:t>
            </w:r>
          </w:p>
          <w:p w14:paraId="78588FFE" w14:textId="77777777" w:rsidR="001E7B44" w:rsidRDefault="00717857">
            <w:pPr>
              <w:pStyle w:val="TableParagraph"/>
              <w:spacing w:line="249" w:lineRule="exact"/>
              <w:ind w:left="108"/>
              <w:rPr>
                <w:rFonts w:ascii="Calibri"/>
                <w:b/>
              </w:rPr>
            </w:pPr>
            <w:r>
              <w:rPr>
                <w:rFonts w:ascii="Calibri"/>
                <w:b/>
              </w:rPr>
              <w:t>e.g.</w:t>
            </w:r>
            <w:r>
              <w:rPr>
                <w:rFonts w:ascii="Calibri"/>
                <w:b/>
                <w:spacing w:val="-6"/>
              </w:rPr>
              <w:t xml:space="preserve"> </w:t>
            </w:r>
            <w:r>
              <w:rPr>
                <w:rFonts w:ascii="Calibri"/>
                <w:b/>
              </w:rPr>
              <w:t>CAMHS,</w:t>
            </w:r>
            <w:r>
              <w:rPr>
                <w:rFonts w:ascii="Calibri"/>
                <w:b/>
                <w:spacing w:val="-3"/>
              </w:rPr>
              <w:t xml:space="preserve"> </w:t>
            </w:r>
            <w:r>
              <w:rPr>
                <w:rFonts w:ascii="Calibri"/>
                <w:b/>
              </w:rPr>
              <w:t>LIFT,</w:t>
            </w:r>
            <w:r>
              <w:rPr>
                <w:rFonts w:ascii="Calibri"/>
                <w:b/>
                <w:spacing w:val="-5"/>
              </w:rPr>
              <w:t xml:space="preserve"> TAF</w:t>
            </w:r>
          </w:p>
        </w:tc>
        <w:tc>
          <w:tcPr>
            <w:tcW w:w="1415" w:type="dxa"/>
            <w:vMerge/>
            <w:tcBorders>
              <w:top w:val="nil"/>
            </w:tcBorders>
            <w:shd w:val="clear" w:color="auto" w:fill="D9D9D9"/>
          </w:tcPr>
          <w:p w14:paraId="7898E880" w14:textId="77777777" w:rsidR="001E7B44" w:rsidRDefault="001E7B44">
            <w:pPr>
              <w:rPr>
                <w:sz w:val="2"/>
                <w:szCs w:val="2"/>
              </w:rPr>
            </w:pPr>
          </w:p>
        </w:tc>
        <w:tc>
          <w:tcPr>
            <w:tcW w:w="1127" w:type="dxa"/>
            <w:vMerge/>
            <w:tcBorders>
              <w:top w:val="nil"/>
            </w:tcBorders>
            <w:shd w:val="clear" w:color="auto" w:fill="D9D9D9"/>
          </w:tcPr>
          <w:p w14:paraId="1D1C5FA0" w14:textId="77777777" w:rsidR="001E7B44" w:rsidRDefault="001E7B44">
            <w:pPr>
              <w:rPr>
                <w:sz w:val="2"/>
                <w:szCs w:val="2"/>
              </w:rPr>
            </w:pPr>
          </w:p>
        </w:tc>
        <w:tc>
          <w:tcPr>
            <w:tcW w:w="1283" w:type="dxa"/>
            <w:vMerge/>
            <w:tcBorders>
              <w:top w:val="nil"/>
            </w:tcBorders>
            <w:shd w:val="clear" w:color="auto" w:fill="D9D9D9"/>
          </w:tcPr>
          <w:p w14:paraId="648D50F8" w14:textId="77777777" w:rsidR="001E7B44" w:rsidRDefault="001E7B44">
            <w:pPr>
              <w:rPr>
                <w:sz w:val="2"/>
                <w:szCs w:val="2"/>
              </w:rPr>
            </w:pPr>
          </w:p>
        </w:tc>
      </w:tr>
      <w:tr w:rsidR="001E7B44" w14:paraId="77781DE1" w14:textId="77777777">
        <w:trPr>
          <w:trHeight w:val="2940"/>
        </w:trPr>
        <w:tc>
          <w:tcPr>
            <w:tcW w:w="4395" w:type="dxa"/>
          </w:tcPr>
          <w:p w14:paraId="614A188D" w14:textId="77777777" w:rsidR="001E7B44" w:rsidRDefault="001E7B44">
            <w:pPr>
              <w:pStyle w:val="TableParagraph"/>
              <w:rPr>
                <w:rFonts w:ascii="Times New Roman"/>
              </w:rPr>
            </w:pPr>
          </w:p>
        </w:tc>
        <w:tc>
          <w:tcPr>
            <w:tcW w:w="2976" w:type="dxa"/>
          </w:tcPr>
          <w:p w14:paraId="729CD633" w14:textId="77777777" w:rsidR="001E7B44" w:rsidRDefault="001E7B44">
            <w:pPr>
              <w:pStyle w:val="TableParagraph"/>
              <w:rPr>
                <w:rFonts w:ascii="Times New Roman"/>
              </w:rPr>
            </w:pPr>
          </w:p>
        </w:tc>
        <w:tc>
          <w:tcPr>
            <w:tcW w:w="3261" w:type="dxa"/>
            <w:gridSpan w:val="2"/>
          </w:tcPr>
          <w:p w14:paraId="05D261D6" w14:textId="77777777" w:rsidR="001E7B44" w:rsidRDefault="001E7B44">
            <w:pPr>
              <w:pStyle w:val="TableParagraph"/>
              <w:rPr>
                <w:rFonts w:ascii="Times New Roman"/>
              </w:rPr>
            </w:pPr>
          </w:p>
        </w:tc>
        <w:tc>
          <w:tcPr>
            <w:tcW w:w="1415" w:type="dxa"/>
          </w:tcPr>
          <w:p w14:paraId="72FFF33B" w14:textId="77777777" w:rsidR="001E7B44" w:rsidRDefault="001E7B44">
            <w:pPr>
              <w:pStyle w:val="TableParagraph"/>
              <w:rPr>
                <w:rFonts w:ascii="Times New Roman"/>
              </w:rPr>
            </w:pPr>
          </w:p>
        </w:tc>
        <w:tc>
          <w:tcPr>
            <w:tcW w:w="1127" w:type="dxa"/>
          </w:tcPr>
          <w:p w14:paraId="602309E1" w14:textId="77777777" w:rsidR="001E7B44" w:rsidRDefault="001E7B44">
            <w:pPr>
              <w:pStyle w:val="TableParagraph"/>
              <w:rPr>
                <w:rFonts w:ascii="Times New Roman"/>
              </w:rPr>
            </w:pPr>
          </w:p>
        </w:tc>
        <w:tc>
          <w:tcPr>
            <w:tcW w:w="1283" w:type="dxa"/>
          </w:tcPr>
          <w:p w14:paraId="3B3EE8DC" w14:textId="77777777" w:rsidR="001E7B44" w:rsidRDefault="001E7B44">
            <w:pPr>
              <w:pStyle w:val="TableParagraph"/>
              <w:rPr>
                <w:rFonts w:ascii="Times New Roman"/>
              </w:rPr>
            </w:pPr>
          </w:p>
        </w:tc>
      </w:tr>
      <w:tr w:rsidR="001E7B44" w14:paraId="14C72F6F" w14:textId="77777777">
        <w:trPr>
          <w:trHeight w:val="268"/>
        </w:trPr>
        <w:tc>
          <w:tcPr>
            <w:tcW w:w="8789" w:type="dxa"/>
            <w:gridSpan w:val="3"/>
            <w:shd w:val="clear" w:color="auto" w:fill="D9D9D9"/>
          </w:tcPr>
          <w:p w14:paraId="561F3866" w14:textId="77777777" w:rsidR="001E7B44" w:rsidRDefault="00717857">
            <w:pPr>
              <w:pStyle w:val="TableParagraph"/>
              <w:spacing w:line="249" w:lineRule="exact"/>
              <w:ind w:left="2181" w:right="2171"/>
              <w:jc w:val="center"/>
              <w:rPr>
                <w:rFonts w:ascii="Calibri"/>
                <w:b/>
              </w:rPr>
            </w:pPr>
            <w:r>
              <w:rPr>
                <w:rFonts w:ascii="Calibri"/>
                <w:b/>
              </w:rPr>
              <w:t>List</w:t>
            </w:r>
            <w:r>
              <w:rPr>
                <w:rFonts w:ascii="Calibri"/>
                <w:b/>
                <w:spacing w:val="-5"/>
              </w:rPr>
              <w:t xml:space="preserve"> </w:t>
            </w:r>
            <w:r>
              <w:rPr>
                <w:rFonts w:ascii="Calibri"/>
                <w:b/>
              </w:rPr>
              <w:t>any</w:t>
            </w:r>
            <w:r>
              <w:rPr>
                <w:rFonts w:ascii="Calibri"/>
                <w:b/>
                <w:spacing w:val="-3"/>
              </w:rPr>
              <w:t xml:space="preserve"> </w:t>
            </w:r>
            <w:r>
              <w:rPr>
                <w:rFonts w:ascii="Calibri"/>
                <w:b/>
              </w:rPr>
              <w:t>support</w:t>
            </w:r>
            <w:r>
              <w:rPr>
                <w:rFonts w:ascii="Calibri"/>
                <w:b/>
                <w:spacing w:val="-4"/>
              </w:rPr>
              <w:t xml:space="preserve"> </w:t>
            </w:r>
            <w:r>
              <w:rPr>
                <w:rFonts w:ascii="Calibri"/>
                <w:b/>
              </w:rPr>
              <w:t>proposed</w:t>
            </w:r>
            <w:r>
              <w:rPr>
                <w:rFonts w:ascii="Calibri"/>
                <w:b/>
                <w:spacing w:val="-4"/>
              </w:rPr>
              <w:t xml:space="preserve"> </w:t>
            </w:r>
            <w:r>
              <w:rPr>
                <w:rFonts w:ascii="Calibri"/>
                <w:b/>
              </w:rPr>
              <w:t>but</w:t>
            </w:r>
            <w:r>
              <w:rPr>
                <w:rFonts w:ascii="Calibri"/>
                <w:b/>
                <w:spacing w:val="-2"/>
              </w:rPr>
              <w:t xml:space="preserve"> </w:t>
            </w:r>
            <w:r>
              <w:rPr>
                <w:rFonts w:ascii="Calibri"/>
                <w:b/>
              </w:rPr>
              <w:t>declined</w:t>
            </w:r>
            <w:r>
              <w:rPr>
                <w:rFonts w:ascii="Calibri"/>
                <w:b/>
                <w:spacing w:val="-4"/>
              </w:rPr>
              <w:t xml:space="preserve"> </w:t>
            </w:r>
            <w:r>
              <w:rPr>
                <w:rFonts w:ascii="Calibri"/>
                <w:b/>
              </w:rPr>
              <w:t>for</w:t>
            </w:r>
            <w:r>
              <w:rPr>
                <w:rFonts w:ascii="Calibri"/>
                <w:b/>
                <w:spacing w:val="-4"/>
              </w:rPr>
              <w:t xml:space="preserve"> now?</w:t>
            </w:r>
          </w:p>
        </w:tc>
        <w:tc>
          <w:tcPr>
            <w:tcW w:w="5668" w:type="dxa"/>
            <w:gridSpan w:val="4"/>
            <w:shd w:val="clear" w:color="auto" w:fill="D9D9D9"/>
          </w:tcPr>
          <w:p w14:paraId="06C37E0B" w14:textId="77777777" w:rsidR="001E7B44" w:rsidRDefault="00717857">
            <w:pPr>
              <w:pStyle w:val="TableParagraph"/>
              <w:spacing w:line="249" w:lineRule="exact"/>
              <w:ind w:left="1295"/>
              <w:rPr>
                <w:rFonts w:ascii="Calibri"/>
                <w:b/>
              </w:rPr>
            </w:pPr>
            <w:r>
              <w:rPr>
                <w:rFonts w:ascii="Calibri"/>
                <w:b/>
              </w:rPr>
              <w:t>Reason</w:t>
            </w:r>
            <w:r>
              <w:rPr>
                <w:rFonts w:ascii="Calibri"/>
                <w:b/>
                <w:spacing w:val="-3"/>
              </w:rPr>
              <w:t xml:space="preserve"> </w:t>
            </w:r>
            <w:r>
              <w:rPr>
                <w:rFonts w:ascii="Calibri"/>
                <w:b/>
              </w:rPr>
              <w:t>why</w:t>
            </w:r>
            <w:r>
              <w:rPr>
                <w:rFonts w:ascii="Calibri"/>
                <w:b/>
                <w:spacing w:val="-4"/>
              </w:rPr>
              <w:t xml:space="preserve"> </w:t>
            </w:r>
            <w:r>
              <w:rPr>
                <w:rFonts w:ascii="Calibri"/>
                <w:b/>
              </w:rPr>
              <w:t>it</w:t>
            </w:r>
            <w:r>
              <w:rPr>
                <w:rFonts w:ascii="Calibri"/>
                <w:b/>
                <w:spacing w:val="-4"/>
              </w:rPr>
              <w:t xml:space="preserve"> </w:t>
            </w:r>
            <w:r>
              <w:rPr>
                <w:rFonts w:ascii="Calibri"/>
                <w:b/>
              </w:rPr>
              <w:t>has</w:t>
            </w:r>
            <w:r>
              <w:rPr>
                <w:rFonts w:ascii="Calibri"/>
                <w:b/>
                <w:spacing w:val="-2"/>
              </w:rPr>
              <w:t xml:space="preserve"> </w:t>
            </w:r>
            <w:r>
              <w:rPr>
                <w:rFonts w:ascii="Calibri"/>
                <w:b/>
              </w:rPr>
              <w:t>been</w:t>
            </w:r>
            <w:r>
              <w:rPr>
                <w:rFonts w:ascii="Calibri"/>
                <w:b/>
                <w:spacing w:val="-2"/>
              </w:rPr>
              <w:t xml:space="preserve"> declined?</w:t>
            </w:r>
          </w:p>
        </w:tc>
      </w:tr>
      <w:tr w:rsidR="001E7B44" w14:paraId="29E11C28" w14:textId="77777777">
        <w:trPr>
          <w:trHeight w:val="537"/>
        </w:trPr>
        <w:tc>
          <w:tcPr>
            <w:tcW w:w="8789" w:type="dxa"/>
            <w:gridSpan w:val="3"/>
          </w:tcPr>
          <w:p w14:paraId="38737B15" w14:textId="77777777" w:rsidR="001E7B44" w:rsidRDefault="001E7B44">
            <w:pPr>
              <w:pStyle w:val="TableParagraph"/>
              <w:rPr>
                <w:rFonts w:ascii="Times New Roman"/>
              </w:rPr>
            </w:pPr>
          </w:p>
        </w:tc>
        <w:tc>
          <w:tcPr>
            <w:tcW w:w="5668" w:type="dxa"/>
            <w:gridSpan w:val="4"/>
          </w:tcPr>
          <w:p w14:paraId="4145B297" w14:textId="77777777" w:rsidR="001E7B44" w:rsidRDefault="001E7B44">
            <w:pPr>
              <w:pStyle w:val="TableParagraph"/>
              <w:rPr>
                <w:rFonts w:ascii="Times New Roman"/>
              </w:rPr>
            </w:pPr>
          </w:p>
        </w:tc>
      </w:tr>
      <w:tr w:rsidR="001E7B44" w14:paraId="2AF84BF7" w14:textId="77777777">
        <w:trPr>
          <w:trHeight w:val="537"/>
        </w:trPr>
        <w:tc>
          <w:tcPr>
            <w:tcW w:w="8789" w:type="dxa"/>
            <w:gridSpan w:val="3"/>
          </w:tcPr>
          <w:p w14:paraId="3C01E114" w14:textId="77777777" w:rsidR="001E7B44" w:rsidRDefault="001E7B44">
            <w:pPr>
              <w:pStyle w:val="TableParagraph"/>
              <w:rPr>
                <w:rFonts w:ascii="Times New Roman"/>
              </w:rPr>
            </w:pPr>
          </w:p>
        </w:tc>
        <w:tc>
          <w:tcPr>
            <w:tcW w:w="5668" w:type="dxa"/>
            <w:gridSpan w:val="4"/>
          </w:tcPr>
          <w:p w14:paraId="2F249F19" w14:textId="77777777" w:rsidR="001E7B44" w:rsidRDefault="001E7B44">
            <w:pPr>
              <w:pStyle w:val="TableParagraph"/>
              <w:rPr>
                <w:rFonts w:ascii="Times New Roman"/>
              </w:rPr>
            </w:pPr>
          </w:p>
        </w:tc>
      </w:tr>
    </w:tbl>
    <w:p w14:paraId="1286F9F5" w14:textId="77777777" w:rsidR="001E7B44" w:rsidRDefault="001E7B44">
      <w:pPr>
        <w:pStyle w:val="BodyText"/>
        <w:rPr>
          <w:rFonts w:ascii="Calibri"/>
          <w:b/>
          <w:sz w:val="20"/>
        </w:rPr>
      </w:pPr>
    </w:p>
    <w:p w14:paraId="5F2FDA75" w14:textId="77777777" w:rsidR="001E7B44" w:rsidRDefault="001E7B44">
      <w:pPr>
        <w:pStyle w:val="BodyText"/>
        <w:spacing w:before="8"/>
        <w:rPr>
          <w:rFonts w:ascii="Calibri"/>
          <w:b/>
          <w:sz w:val="17"/>
        </w:rPr>
      </w:pPr>
    </w:p>
    <w:tbl>
      <w:tblPr>
        <w:tblW w:w="0" w:type="auto"/>
        <w:tblInd w:w="10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441"/>
        <w:gridCol w:w="5012"/>
        <w:gridCol w:w="5010"/>
      </w:tblGrid>
      <w:tr w:rsidR="001E7B44" w14:paraId="31C01CC6" w14:textId="77777777">
        <w:trPr>
          <w:trHeight w:val="268"/>
        </w:trPr>
        <w:tc>
          <w:tcPr>
            <w:tcW w:w="14463" w:type="dxa"/>
            <w:gridSpan w:val="3"/>
            <w:shd w:val="clear" w:color="auto" w:fill="D9D9D9"/>
          </w:tcPr>
          <w:p w14:paraId="49DCAC05" w14:textId="77777777" w:rsidR="001E7B44" w:rsidRDefault="00717857">
            <w:pPr>
              <w:pStyle w:val="TableParagraph"/>
              <w:spacing w:line="248" w:lineRule="exact"/>
              <w:ind w:left="3377" w:right="3370"/>
              <w:jc w:val="center"/>
              <w:rPr>
                <w:rFonts w:ascii="Calibri"/>
                <w:b/>
              </w:rPr>
            </w:pPr>
            <w:r>
              <w:rPr>
                <w:rFonts w:ascii="Calibri"/>
                <w:b/>
              </w:rPr>
              <w:t>We,</w:t>
            </w:r>
            <w:r>
              <w:rPr>
                <w:rFonts w:ascii="Calibri"/>
                <w:b/>
                <w:spacing w:val="-3"/>
              </w:rPr>
              <w:t xml:space="preserve"> </w:t>
            </w:r>
            <w:r>
              <w:rPr>
                <w:rFonts w:ascii="Calibri"/>
                <w:b/>
              </w:rPr>
              <w:t>the</w:t>
            </w:r>
            <w:r>
              <w:rPr>
                <w:rFonts w:ascii="Calibri"/>
                <w:b/>
                <w:spacing w:val="-5"/>
              </w:rPr>
              <w:t xml:space="preserve"> </w:t>
            </w:r>
            <w:r>
              <w:rPr>
                <w:rFonts w:ascii="Calibri"/>
                <w:b/>
              </w:rPr>
              <w:t>undersigned,</w:t>
            </w:r>
            <w:r>
              <w:rPr>
                <w:rFonts w:ascii="Calibri"/>
                <w:b/>
                <w:spacing w:val="-3"/>
              </w:rPr>
              <w:t xml:space="preserve"> </w:t>
            </w:r>
            <w:r>
              <w:rPr>
                <w:rFonts w:ascii="Calibri"/>
                <w:b/>
              </w:rPr>
              <w:t>are</w:t>
            </w:r>
            <w:r>
              <w:rPr>
                <w:rFonts w:ascii="Calibri"/>
                <w:b/>
                <w:spacing w:val="-6"/>
              </w:rPr>
              <w:t xml:space="preserve"> </w:t>
            </w:r>
            <w:r>
              <w:rPr>
                <w:rFonts w:ascii="Calibri"/>
                <w:b/>
              </w:rPr>
              <w:t>in</w:t>
            </w:r>
            <w:r>
              <w:rPr>
                <w:rFonts w:ascii="Calibri"/>
                <w:b/>
                <w:spacing w:val="-5"/>
              </w:rPr>
              <w:t xml:space="preserve"> </w:t>
            </w:r>
            <w:r>
              <w:rPr>
                <w:rFonts w:ascii="Calibri"/>
                <w:b/>
              </w:rPr>
              <w:t>agreement</w:t>
            </w:r>
            <w:r>
              <w:rPr>
                <w:rFonts w:ascii="Calibri"/>
                <w:b/>
                <w:spacing w:val="-6"/>
              </w:rPr>
              <w:t xml:space="preserve"> </w:t>
            </w:r>
            <w:r>
              <w:rPr>
                <w:rFonts w:ascii="Calibri"/>
                <w:b/>
              </w:rPr>
              <w:t>with</w:t>
            </w:r>
            <w:r>
              <w:rPr>
                <w:rFonts w:ascii="Calibri"/>
                <w:b/>
                <w:spacing w:val="-6"/>
              </w:rPr>
              <w:t xml:space="preserve"> </w:t>
            </w:r>
            <w:r>
              <w:rPr>
                <w:rFonts w:ascii="Calibri"/>
                <w:b/>
              </w:rPr>
              <w:t>Attendance</w:t>
            </w:r>
            <w:r>
              <w:rPr>
                <w:rFonts w:ascii="Calibri"/>
                <w:b/>
                <w:spacing w:val="-5"/>
              </w:rPr>
              <w:t xml:space="preserve"> </w:t>
            </w:r>
            <w:r>
              <w:rPr>
                <w:rFonts w:ascii="Calibri"/>
                <w:b/>
              </w:rPr>
              <w:t>Support</w:t>
            </w:r>
            <w:r>
              <w:rPr>
                <w:rFonts w:ascii="Calibri"/>
                <w:b/>
                <w:spacing w:val="-3"/>
              </w:rPr>
              <w:t xml:space="preserve"> </w:t>
            </w:r>
            <w:r>
              <w:rPr>
                <w:rFonts w:ascii="Calibri"/>
                <w:b/>
                <w:spacing w:val="-4"/>
              </w:rPr>
              <w:t>Plan</w:t>
            </w:r>
          </w:p>
        </w:tc>
      </w:tr>
      <w:tr w:rsidR="001E7B44" w14:paraId="458C80E9" w14:textId="77777777">
        <w:trPr>
          <w:trHeight w:val="268"/>
        </w:trPr>
        <w:tc>
          <w:tcPr>
            <w:tcW w:w="4441" w:type="dxa"/>
            <w:shd w:val="clear" w:color="auto" w:fill="D9D9D9"/>
          </w:tcPr>
          <w:p w14:paraId="321CB36B" w14:textId="77777777" w:rsidR="001E7B44" w:rsidRDefault="00717857">
            <w:pPr>
              <w:pStyle w:val="TableParagraph"/>
              <w:spacing w:line="248" w:lineRule="exact"/>
              <w:ind w:left="1406"/>
              <w:rPr>
                <w:rFonts w:ascii="Calibri"/>
                <w:b/>
              </w:rPr>
            </w:pPr>
            <w:r>
              <w:rPr>
                <w:rFonts w:ascii="Calibri"/>
                <w:b/>
              </w:rPr>
              <w:t>Signature</w:t>
            </w:r>
            <w:r>
              <w:rPr>
                <w:rFonts w:ascii="Calibri"/>
                <w:b/>
                <w:spacing w:val="-5"/>
              </w:rPr>
              <w:t xml:space="preserve"> </w:t>
            </w:r>
            <w:r>
              <w:rPr>
                <w:rFonts w:ascii="Calibri"/>
                <w:b/>
              </w:rPr>
              <w:t>of</w:t>
            </w:r>
            <w:r>
              <w:rPr>
                <w:rFonts w:ascii="Calibri"/>
                <w:b/>
                <w:spacing w:val="-3"/>
              </w:rPr>
              <w:t xml:space="preserve"> </w:t>
            </w:r>
            <w:r>
              <w:rPr>
                <w:rFonts w:ascii="Calibri"/>
                <w:b/>
                <w:spacing w:val="-2"/>
              </w:rPr>
              <w:t>pupil</w:t>
            </w:r>
          </w:p>
        </w:tc>
        <w:tc>
          <w:tcPr>
            <w:tcW w:w="5012" w:type="dxa"/>
            <w:shd w:val="clear" w:color="auto" w:fill="D9D9D9"/>
          </w:tcPr>
          <w:p w14:paraId="121BE165" w14:textId="77777777" w:rsidR="001E7B44" w:rsidRDefault="00717857">
            <w:pPr>
              <w:pStyle w:val="TableParagraph"/>
              <w:spacing w:line="248" w:lineRule="exact"/>
              <w:ind w:left="1250"/>
              <w:rPr>
                <w:rFonts w:ascii="Calibri"/>
                <w:b/>
              </w:rPr>
            </w:pPr>
            <w:r>
              <w:rPr>
                <w:rFonts w:ascii="Calibri"/>
                <w:b/>
              </w:rPr>
              <w:t>Signature</w:t>
            </w:r>
            <w:r>
              <w:rPr>
                <w:rFonts w:ascii="Calibri"/>
                <w:b/>
                <w:spacing w:val="-5"/>
              </w:rPr>
              <w:t xml:space="preserve"> </w:t>
            </w:r>
            <w:r>
              <w:rPr>
                <w:rFonts w:ascii="Calibri"/>
                <w:b/>
              </w:rPr>
              <w:t>of</w:t>
            </w:r>
            <w:r>
              <w:rPr>
                <w:rFonts w:ascii="Calibri"/>
                <w:b/>
                <w:spacing w:val="-2"/>
              </w:rPr>
              <w:t xml:space="preserve"> parents/carers</w:t>
            </w:r>
          </w:p>
        </w:tc>
        <w:tc>
          <w:tcPr>
            <w:tcW w:w="5010" w:type="dxa"/>
            <w:shd w:val="clear" w:color="auto" w:fill="D9D9D9"/>
          </w:tcPr>
          <w:p w14:paraId="52A2AB25" w14:textId="77777777" w:rsidR="001E7B44" w:rsidRDefault="00717857">
            <w:pPr>
              <w:pStyle w:val="TableParagraph"/>
              <w:spacing w:line="248" w:lineRule="exact"/>
              <w:ind w:left="1396"/>
              <w:rPr>
                <w:rFonts w:ascii="Calibri"/>
                <w:b/>
              </w:rPr>
            </w:pPr>
            <w:r>
              <w:rPr>
                <w:rFonts w:ascii="Calibri"/>
                <w:b/>
              </w:rPr>
              <w:t>Signature</w:t>
            </w:r>
            <w:r>
              <w:rPr>
                <w:rFonts w:ascii="Calibri"/>
                <w:b/>
                <w:spacing w:val="-6"/>
              </w:rPr>
              <w:t xml:space="preserve"> </w:t>
            </w:r>
            <w:r>
              <w:rPr>
                <w:rFonts w:ascii="Calibri"/>
                <w:b/>
              </w:rPr>
              <w:t>of</w:t>
            </w:r>
            <w:r>
              <w:rPr>
                <w:rFonts w:ascii="Calibri"/>
                <w:b/>
                <w:spacing w:val="-4"/>
              </w:rPr>
              <w:t xml:space="preserve"> </w:t>
            </w:r>
            <w:r>
              <w:rPr>
                <w:rFonts w:ascii="Calibri"/>
                <w:b/>
              </w:rPr>
              <w:t>school</w:t>
            </w:r>
            <w:r>
              <w:rPr>
                <w:rFonts w:ascii="Calibri"/>
                <w:b/>
                <w:spacing w:val="-4"/>
              </w:rPr>
              <w:t xml:space="preserve"> staff</w:t>
            </w:r>
          </w:p>
        </w:tc>
      </w:tr>
      <w:tr w:rsidR="001E7B44" w14:paraId="33FF69E0" w14:textId="77777777">
        <w:trPr>
          <w:trHeight w:val="537"/>
        </w:trPr>
        <w:tc>
          <w:tcPr>
            <w:tcW w:w="4441" w:type="dxa"/>
          </w:tcPr>
          <w:p w14:paraId="3A3A35A6" w14:textId="77777777" w:rsidR="001E7B44" w:rsidRDefault="001E7B44">
            <w:pPr>
              <w:pStyle w:val="TableParagraph"/>
              <w:rPr>
                <w:rFonts w:ascii="Times New Roman"/>
              </w:rPr>
            </w:pPr>
          </w:p>
        </w:tc>
        <w:tc>
          <w:tcPr>
            <w:tcW w:w="5012" w:type="dxa"/>
          </w:tcPr>
          <w:p w14:paraId="6628F453" w14:textId="77777777" w:rsidR="001E7B44" w:rsidRDefault="001E7B44">
            <w:pPr>
              <w:pStyle w:val="TableParagraph"/>
              <w:rPr>
                <w:rFonts w:ascii="Times New Roman"/>
              </w:rPr>
            </w:pPr>
          </w:p>
        </w:tc>
        <w:tc>
          <w:tcPr>
            <w:tcW w:w="5010" w:type="dxa"/>
          </w:tcPr>
          <w:p w14:paraId="4C31F7E2" w14:textId="77777777" w:rsidR="001E7B44" w:rsidRDefault="001E7B44">
            <w:pPr>
              <w:pStyle w:val="TableParagraph"/>
              <w:rPr>
                <w:rFonts w:ascii="Times New Roman"/>
              </w:rPr>
            </w:pPr>
          </w:p>
        </w:tc>
      </w:tr>
      <w:tr w:rsidR="001E7B44" w14:paraId="18C8AC54" w14:textId="77777777">
        <w:trPr>
          <w:trHeight w:val="268"/>
        </w:trPr>
        <w:tc>
          <w:tcPr>
            <w:tcW w:w="14463" w:type="dxa"/>
            <w:gridSpan w:val="3"/>
            <w:shd w:val="clear" w:color="auto" w:fill="D9D9D9"/>
          </w:tcPr>
          <w:p w14:paraId="688D88DE" w14:textId="77777777" w:rsidR="001E7B44" w:rsidRDefault="00717857">
            <w:pPr>
              <w:pStyle w:val="TableParagraph"/>
              <w:spacing w:line="248" w:lineRule="exact"/>
              <w:ind w:left="3377" w:right="3375"/>
              <w:jc w:val="center"/>
              <w:rPr>
                <w:rFonts w:ascii="Calibri"/>
                <w:b/>
              </w:rPr>
            </w:pPr>
            <w:r>
              <w:rPr>
                <w:rFonts w:ascii="Calibri"/>
                <w:b/>
              </w:rPr>
              <w:t>Signatures</w:t>
            </w:r>
            <w:r>
              <w:rPr>
                <w:rFonts w:ascii="Calibri"/>
                <w:b/>
                <w:spacing w:val="-6"/>
              </w:rPr>
              <w:t xml:space="preserve"> </w:t>
            </w:r>
            <w:r>
              <w:rPr>
                <w:rFonts w:ascii="Calibri"/>
                <w:b/>
              </w:rPr>
              <w:t>of</w:t>
            </w:r>
            <w:r>
              <w:rPr>
                <w:rFonts w:ascii="Calibri"/>
                <w:b/>
                <w:spacing w:val="-4"/>
              </w:rPr>
              <w:t xml:space="preserve"> </w:t>
            </w:r>
            <w:r>
              <w:rPr>
                <w:rFonts w:ascii="Calibri"/>
                <w:b/>
              </w:rPr>
              <w:t>other</w:t>
            </w:r>
            <w:r>
              <w:rPr>
                <w:rFonts w:ascii="Calibri"/>
                <w:b/>
                <w:spacing w:val="-4"/>
              </w:rPr>
              <w:t xml:space="preserve"> </w:t>
            </w:r>
            <w:r>
              <w:rPr>
                <w:rFonts w:ascii="Calibri"/>
                <w:b/>
              </w:rPr>
              <w:t>attendees</w:t>
            </w:r>
            <w:r>
              <w:rPr>
                <w:rFonts w:ascii="Calibri"/>
                <w:b/>
                <w:spacing w:val="-4"/>
              </w:rPr>
              <w:t xml:space="preserve"> </w:t>
            </w:r>
            <w:r>
              <w:rPr>
                <w:rFonts w:ascii="Calibri"/>
                <w:b/>
              </w:rPr>
              <w:t>(include</w:t>
            </w:r>
            <w:r>
              <w:rPr>
                <w:rFonts w:ascii="Calibri"/>
                <w:b/>
                <w:spacing w:val="-7"/>
              </w:rPr>
              <w:t xml:space="preserve"> </w:t>
            </w:r>
            <w:r>
              <w:rPr>
                <w:rFonts w:ascii="Calibri"/>
                <w:b/>
              </w:rPr>
              <w:t>job</w:t>
            </w:r>
            <w:r>
              <w:rPr>
                <w:rFonts w:ascii="Calibri"/>
                <w:b/>
                <w:spacing w:val="-4"/>
              </w:rPr>
              <w:t xml:space="preserve"> </w:t>
            </w:r>
            <w:r>
              <w:rPr>
                <w:rFonts w:ascii="Calibri"/>
                <w:b/>
              </w:rPr>
              <w:t>title</w:t>
            </w:r>
            <w:r>
              <w:rPr>
                <w:rFonts w:ascii="Calibri"/>
                <w:b/>
                <w:spacing w:val="-5"/>
              </w:rPr>
              <w:t xml:space="preserve"> </w:t>
            </w:r>
            <w:r>
              <w:rPr>
                <w:rFonts w:ascii="Calibri"/>
                <w:b/>
              </w:rPr>
              <w:t>or</w:t>
            </w:r>
            <w:r>
              <w:rPr>
                <w:rFonts w:ascii="Calibri"/>
                <w:b/>
                <w:spacing w:val="-6"/>
              </w:rPr>
              <w:t xml:space="preserve"> </w:t>
            </w:r>
            <w:r>
              <w:rPr>
                <w:rFonts w:ascii="Calibri"/>
                <w:b/>
              </w:rPr>
              <w:t>relationship</w:t>
            </w:r>
            <w:r>
              <w:rPr>
                <w:rFonts w:ascii="Calibri"/>
                <w:b/>
                <w:spacing w:val="-5"/>
              </w:rPr>
              <w:t xml:space="preserve"> </w:t>
            </w:r>
            <w:r>
              <w:rPr>
                <w:rFonts w:ascii="Calibri"/>
                <w:b/>
              </w:rPr>
              <w:t>to</w:t>
            </w:r>
            <w:r>
              <w:rPr>
                <w:rFonts w:ascii="Calibri"/>
                <w:b/>
                <w:spacing w:val="-4"/>
              </w:rPr>
              <w:t xml:space="preserve"> </w:t>
            </w:r>
            <w:r>
              <w:rPr>
                <w:rFonts w:ascii="Calibri"/>
                <w:b/>
                <w:spacing w:val="-2"/>
              </w:rPr>
              <w:t>pupil/parent/carer)</w:t>
            </w:r>
          </w:p>
        </w:tc>
      </w:tr>
      <w:tr w:rsidR="001E7B44" w14:paraId="638F3F17" w14:textId="77777777">
        <w:trPr>
          <w:trHeight w:val="537"/>
        </w:trPr>
        <w:tc>
          <w:tcPr>
            <w:tcW w:w="4441" w:type="dxa"/>
          </w:tcPr>
          <w:p w14:paraId="6587D9C5" w14:textId="77777777" w:rsidR="001E7B44" w:rsidRDefault="001E7B44">
            <w:pPr>
              <w:pStyle w:val="TableParagraph"/>
              <w:rPr>
                <w:rFonts w:ascii="Times New Roman"/>
              </w:rPr>
            </w:pPr>
          </w:p>
        </w:tc>
        <w:tc>
          <w:tcPr>
            <w:tcW w:w="5012" w:type="dxa"/>
          </w:tcPr>
          <w:p w14:paraId="27BA50CE" w14:textId="77777777" w:rsidR="001E7B44" w:rsidRDefault="001E7B44">
            <w:pPr>
              <w:pStyle w:val="TableParagraph"/>
              <w:rPr>
                <w:rFonts w:ascii="Times New Roman"/>
              </w:rPr>
            </w:pPr>
          </w:p>
        </w:tc>
        <w:tc>
          <w:tcPr>
            <w:tcW w:w="5010" w:type="dxa"/>
          </w:tcPr>
          <w:p w14:paraId="31BABA71" w14:textId="77777777" w:rsidR="001E7B44" w:rsidRDefault="001E7B44">
            <w:pPr>
              <w:pStyle w:val="TableParagraph"/>
              <w:rPr>
                <w:rFonts w:ascii="Times New Roman"/>
              </w:rPr>
            </w:pPr>
          </w:p>
        </w:tc>
      </w:tr>
    </w:tbl>
    <w:p w14:paraId="09743E7C" w14:textId="77777777" w:rsidR="001E7B44" w:rsidRDefault="001E7B44">
      <w:pPr>
        <w:rPr>
          <w:rFonts w:ascii="Times New Roman"/>
        </w:rPr>
        <w:sectPr w:rsidR="001E7B44">
          <w:pgSz w:w="16850" w:h="11900" w:orient="landscape"/>
          <w:pgMar w:top="1720" w:right="0" w:bottom="280" w:left="0" w:header="0" w:footer="0" w:gutter="0"/>
          <w:cols w:space="720"/>
        </w:sectPr>
      </w:pPr>
    </w:p>
    <w:p w14:paraId="4B8DC874" w14:textId="77777777" w:rsidR="001E7B44" w:rsidRDefault="001E7B44">
      <w:pPr>
        <w:pStyle w:val="BodyText"/>
        <w:spacing w:before="7"/>
        <w:rPr>
          <w:rFonts w:ascii="Calibri"/>
          <w:b/>
          <w:sz w:val="16"/>
        </w:rPr>
      </w:pPr>
    </w:p>
    <w:tbl>
      <w:tblPr>
        <w:tblW w:w="0" w:type="auto"/>
        <w:tblInd w:w="9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89"/>
        <w:gridCol w:w="7516"/>
      </w:tblGrid>
      <w:tr w:rsidR="001E7B44" w14:paraId="0E9793CC" w14:textId="77777777">
        <w:trPr>
          <w:trHeight w:val="268"/>
        </w:trPr>
        <w:tc>
          <w:tcPr>
            <w:tcW w:w="7089" w:type="dxa"/>
            <w:shd w:val="clear" w:color="auto" w:fill="D0CECE"/>
          </w:tcPr>
          <w:p w14:paraId="194FE6D4" w14:textId="77777777" w:rsidR="001E7B44" w:rsidRDefault="00717857">
            <w:pPr>
              <w:pStyle w:val="TableParagraph"/>
              <w:spacing w:line="248" w:lineRule="exact"/>
              <w:ind w:left="1677"/>
              <w:rPr>
                <w:rFonts w:ascii="Calibri"/>
                <w:b/>
              </w:rPr>
            </w:pPr>
            <w:r>
              <w:rPr>
                <w:rFonts w:ascii="Calibri"/>
                <w:b/>
              </w:rPr>
              <w:t>Date</w:t>
            </w:r>
            <w:r>
              <w:rPr>
                <w:rFonts w:ascii="Calibri"/>
                <w:b/>
                <w:spacing w:val="-4"/>
              </w:rPr>
              <w:t xml:space="preserve"> </w:t>
            </w:r>
            <w:r>
              <w:rPr>
                <w:rFonts w:ascii="Calibri"/>
                <w:b/>
              </w:rPr>
              <w:t>and</w:t>
            </w:r>
            <w:r>
              <w:rPr>
                <w:rFonts w:ascii="Calibri"/>
                <w:b/>
                <w:spacing w:val="-3"/>
              </w:rPr>
              <w:t xml:space="preserve"> </w:t>
            </w:r>
            <w:r>
              <w:rPr>
                <w:rFonts w:ascii="Calibri"/>
                <w:b/>
              </w:rPr>
              <w:t>time</w:t>
            </w:r>
            <w:r>
              <w:rPr>
                <w:rFonts w:ascii="Calibri"/>
                <w:b/>
                <w:spacing w:val="-3"/>
              </w:rPr>
              <w:t xml:space="preserve"> </w:t>
            </w:r>
            <w:r>
              <w:rPr>
                <w:rFonts w:ascii="Calibri"/>
                <w:b/>
              </w:rPr>
              <w:t>agreed</w:t>
            </w:r>
            <w:r>
              <w:rPr>
                <w:rFonts w:ascii="Calibri"/>
                <w:b/>
                <w:spacing w:val="-4"/>
              </w:rPr>
              <w:t xml:space="preserve"> </w:t>
            </w:r>
            <w:r>
              <w:rPr>
                <w:rFonts w:ascii="Calibri"/>
                <w:b/>
              </w:rPr>
              <w:t>to</w:t>
            </w:r>
            <w:r>
              <w:rPr>
                <w:rFonts w:ascii="Calibri"/>
                <w:b/>
                <w:spacing w:val="-4"/>
              </w:rPr>
              <w:t xml:space="preserve"> </w:t>
            </w:r>
            <w:r>
              <w:rPr>
                <w:rFonts w:ascii="Calibri"/>
                <w:b/>
              </w:rPr>
              <w:t>review</w:t>
            </w:r>
            <w:r>
              <w:rPr>
                <w:rFonts w:ascii="Calibri"/>
                <w:b/>
                <w:spacing w:val="-2"/>
              </w:rPr>
              <w:t xml:space="preserve"> progress</w:t>
            </w:r>
          </w:p>
        </w:tc>
        <w:tc>
          <w:tcPr>
            <w:tcW w:w="7516" w:type="dxa"/>
            <w:shd w:val="clear" w:color="auto" w:fill="D0CECE"/>
          </w:tcPr>
          <w:p w14:paraId="295720F1" w14:textId="77777777" w:rsidR="001E7B44" w:rsidRDefault="00717857">
            <w:pPr>
              <w:pStyle w:val="TableParagraph"/>
              <w:spacing w:line="248" w:lineRule="exact"/>
              <w:ind w:left="3445" w:right="3443"/>
              <w:jc w:val="center"/>
              <w:rPr>
                <w:rFonts w:ascii="Calibri"/>
                <w:b/>
              </w:rPr>
            </w:pPr>
            <w:r>
              <w:rPr>
                <w:rFonts w:ascii="Calibri"/>
                <w:b/>
                <w:spacing w:val="-2"/>
              </w:rPr>
              <w:t>Venue</w:t>
            </w:r>
          </w:p>
        </w:tc>
      </w:tr>
      <w:tr w:rsidR="001E7B44" w14:paraId="668646D2" w14:textId="77777777">
        <w:trPr>
          <w:trHeight w:val="537"/>
        </w:trPr>
        <w:tc>
          <w:tcPr>
            <w:tcW w:w="7089" w:type="dxa"/>
          </w:tcPr>
          <w:p w14:paraId="680DAF35" w14:textId="77777777" w:rsidR="001E7B44" w:rsidRDefault="001E7B44">
            <w:pPr>
              <w:pStyle w:val="TableParagraph"/>
              <w:rPr>
                <w:rFonts w:ascii="Times New Roman"/>
                <w:sz w:val="26"/>
              </w:rPr>
            </w:pPr>
          </w:p>
        </w:tc>
        <w:tc>
          <w:tcPr>
            <w:tcW w:w="7516" w:type="dxa"/>
          </w:tcPr>
          <w:p w14:paraId="700763A3" w14:textId="77777777" w:rsidR="001E7B44" w:rsidRDefault="001E7B44">
            <w:pPr>
              <w:pStyle w:val="TableParagraph"/>
              <w:rPr>
                <w:rFonts w:ascii="Times New Roman"/>
                <w:sz w:val="26"/>
              </w:rPr>
            </w:pPr>
          </w:p>
        </w:tc>
      </w:tr>
    </w:tbl>
    <w:p w14:paraId="4857C1A0" w14:textId="77777777" w:rsidR="001E7B44" w:rsidRDefault="001E7B44">
      <w:pPr>
        <w:pStyle w:val="BodyText"/>
        <w:rPr>
          <w:rFonts w:ascii="Calibri"/>
          <w:b/>
          <w:sz w:val="20"/>
        </w:rPr>
      </w:pPr>
    </w:p>
    <w:p w14:paraId="69AC0112" w14:textId="77777777" w:rsidR="001E7B44" w:rsidRDefault="001E7B44">
      <w:pPr>
        <w:pStyle w:val="BodyText"/>
        <w:spacing w:before="6" w:after="1"/>
        <w:rPr>
          <w:rFonts w:ascii="Calibri"/>
          <w:b/>
          <w:sz w:val="17"/>
        </w:rPr>
      </w:pPr>
    </w:p>
    <w:tbl>
      <w:tblPr>
        <w:tblW w:w="0" w:type="auto"/>
        <w:tblInd w:w="9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83"/>
        <w:gridCol w:w="5012"/>
        <w:gridCol w:w="5010"/>
      </w:tblGrid>
      <w:tr w:rsidR="001E7B44" w14:paraId="7727084C" w14:textId="77777777">
        <w:trPr>
          <w:trHeight w:val="414"/>
        </w:trPr>
        <w:tc>
          <w:tcPr>
            <w:tcW w:w="14605" w:type="dxa"/>
            <w:gridSpan w:val="3"/>
            <w:shd w:val="clear" w:color="auto" w:fill="D0CECE"/>
          </w:tcPr>
          <w:p w14:paraId="06B2099A" w14:textId="77777777" w:rsidR="001E7B44" w:rsidRDefault="00717857">
            <w:pPr>
              <w:pStyle w:val="TableParagraph"/>
              <w:spacing w:line="268" w:lineRule="exact"/>
              <w:ind w:left="107"/>
              <w:rPr>
                <w:rFonts w:ascii="Calibri"/>
                <w:b/>
              </w:rPr>
            </w:pPr>
            <w:r>
              <w:rPr>
                <w:rFonts w:ascii="Calibri"/>
                <w:b/>
              </w:rPr>
              <w:t>Who</w:t>
            </w:r>
            <w:r>
              <w:rPr>
                <w:rFonts w:ascii="Calibri"/>
                <w:b/>
                <w:spacing w:val="-3"/>
              </w:rPr>
              <w:t xml:space="preserve"> </w:t>
            </w:r>
            <w:r>
              <w:rPr>
                <w:rFonts w:ascii="Calibri"/>
                <w:b/>
              </w:rPr>
              <w:t>needs</w:t>
            </w:r>
            <w:r>
              <w:rPr>
                <w:rFonts w:ascii="Calibri"/>
                <w:b/>
                <w:spacing w:val="-2"/>
              </w:rPr>
              <w:t xml:space="preserve"> </w:t>
            </w:r>
            <w:r>
              <w:rPr>
                <w:rFonts w:ascii="Calibri"/>
                <w:b/>
              </w:rPr>
              <w:t>to</w:t>
            </w:r>
            <w:r>
              <w:rPr>
                <w:rFonts w:ascii="Calibri"/>
                <w:b/>
                <w:spacing w:val="-3"/>
              </w:rPr>
              <w:t xml:space="preserve"> </w:t>
            </w:r>
            <w:r>
              <w:rPr>
                <w:rFonts w:ascii="Calibri"/>
                <w:b/>
              </w:rPr>
              <w:t>be</w:t>
            </w:r>
            <w:r>
              <w:rPr>
                <w:rFonts w:ascii="Calibri"/>
                <w:b/>
                <w:spacing w:val="-4"/>
              </w:rPr>
              <w:t xml:space="preserve"> </w:t>
            </w:r>
            <w:r>
              <w:rPr>
                <w:rFonts w:ascii="Calibri"/>
                <w:b/>
              </w:rPr>
              <w:t>invited</w:t>
            </w:r>
            <w:r>
              <w:rPr>
                <w:rFonts w:ascii="Calibri"/>
                <w:b/>
                <w:spacing w:val="-6"/>
              </w:rPr>
              <w:t xml:space="preserve"> </w:t>
            </w:r>
            <w:r>
              <w:rPr>
                <w:rFonts w:ascii="Calibri"/>
                <w:b/>
              </w:rPr>
              <w:t>to</w:t>
            </w:r>
            <w:r>
              <w:rPr>
                <w:rFonts w:ascii="Calibri"/>
                <w:b/>
                <w:spacing w:val="-3"/>
              </w:rPr>
              <w:t xml:space="preserve"> </w:t>
            </w:r>
            <w:r>
              <w:rPr>
                <w:rFonts w:ascii="Calibri"/>
                <w:b/>
              </w:rPr>
              <w:t>the</w:t>
            </w:r>
            <w:r>
              <w:rPr>
                <w:rFonts w:ascii="Calibri"/>
                <w:b/>
                <w:spacing w:val="-3"/>
              </w:rPr>
              <w:t xml:space="preserve"> </w:t>
            </w:r>
            <w:r>
              <w:rPr>
                <w:rFonts w:ascii="Calibri"/>
                <w:b/>
              </w:rPr>
              <w:t>review</w:t>
            </w:r>
            <w:r>
              <w:rPr>
                <w:rFonts w:ascii="Calibri"/>
                <w:b/>
                <w:spacing w:val="-2"/>
              </w:rPr>
              <w:t xml:space="preserve"> meeting:</w:t>
            </w:r>
          </w:p>
        </w:tc>
      </w:tr>
      <w:tr w:rsidR="001E7B44" w14:paraId="026D0B78" w14:textId="77777777">
        <w:trPr>
          <w:trHeight w:val="537"/>
        </w:trPr>
        <w:tc>
          <w:tcPr>
            <w:tcW w:w="4583" w:type="dxa"/>
          </w:tcPr>
          <w:p w14:paraId="2F764405" w14:textId="77777777" w:rsidR="001E7B44" w:rsidRDefault="001E7B44">
            <w:pPr>
              <w:pStyle w:val="TableParagraph"/>
              <w:rPr>
                <w:rFonts w:ascii="Times New Roman"/>
                <w:sz w:val="26"/>
              </w:rPr>
            </w:pPr>
          </w:p>
        </w:tc>
        <w:tc>
          <w:tcPr>
            <w:tcW w:w="5012" w:type="dxa"/>
          </w:tcPr>
          <w:p w14:paraId="671C49C2" w14:textId="77777777" w:rsidR="001E7B44" w:rsidRDefault="001E7B44">
            <w:pPr>
              <w:pStyle w:val="TableParagraph"/>
              <w:rPr>
                <w:rFonts w:ascii="Times New Roman"/>
                <w:sz w:val="26"/>
              </w:rPr>
            </w:pPr>
          </w:p>
        </w:tc>
        <w:tc>
          <w:tcPr>
            <w:tcW w:w="5010" w:type="dxa"/>
          </w:tcPr>
          <w:p w14:paraId="43467E6E" w14:textId="77777777" w:rsidR="001E7B44" w:rsidRDefault="001E7B44">
            <w:pPr>
              <w:pStyle w:val="TableParagraph"/>
              <w:rPr>
                <w:rFonts w:ascii="Times New Roman"/>
                <w:sz w:val="26"/>
              </w:rPr>
            </w:pPr>
          </w:p>
        </w:tc>
      </w:tr>
      <w:tr w:rsidR="001E7B44" w14:paraId="78328DEA" w14:textId="77777777">
        <w:trPr>
          <w:trHeight w:val="537"/>
        </w:trPr>
        <w:tc>
          <w:tcPr>
            <w:tcW w:w="4583" w:type="dxa"/>
          </w:tcPr>
          <w:p w14:paraId="2C5DB557" w14:textId="77777777" w:rsidR="001E7B44" w:rsidRDefault="001E7B44">
            <w:pPr>
              <w:pStyle w:val="TableParagraph"/>
              <w:rPr>
                <w:rFonts w:ascii="Times New Roman"/>
                <w:sz w:val="26"/>
              </w:rPr>
            </w:pPr>
          </w:p>
        </w:tc>
        <w:tc>
          <w:tcPr>
            <w:tcW w:w="5012" w:type="dxa"/>
          </w:tcPr>
          <w:p w14:paraId="22028DAC" w14:textId="77777777" w:rsidR="001E7B44" w:rsidRDefault="001E7B44">
            <w:pPr>
              <w:pStyle w:val="TableParagraph"/>
              <w:rPr>
                <w:rFonts w:ascii="Times New Roman"/>
                <w:sz w:val="26"/>
              </w:rPr>
            </w:pPr>
          </w:p>
        </w:tc>
        <w:tc>
          <w:tcPr>
            <w:tcW w:w="5010" w:type="dxa"/>
          </w:tcPr>
          <w:p w14:paraId="5701B967" w14:textId="77777777" w:rsidR="001E7B44" w:rsidRDefault="001E7B44">
            <w:pPr>
              <w:pStyle w:val="TableParagraph"/>
              <w:rPr>
                <w:rFonts w:ascii="Times New Roman"/>
                <w:sz w:val="26"/>
              </w:rPr>
            </w:pPr>
          </w:p>
        </w:tc>
      </w:tr>
    </w:tbl>
    <w:p w14:paraId="467B409F" w14:textId="77777777" w:rsidR="001E7B44" w:rsidRDefault="001E7B44">
      <w:pPr>
        <w:rPr>
          <w:rFonts w:ascii="Times New Roman"/>
          <w:sz w:val="26"/>
        </w:rPr>
        <w:sectPr w:rsidR="001E7B44">
          <w:pgSz w:w="16850" w:h="11900" w:orient="landscape"/>
          <w:pgMar w:top="1720" w:right="0" w:bottom="280" w:left="0" w:header="0" w:footer="0" w:gutter="0"/>
          <w:cols w:space="720"/>
        </w:sectPr>
      </w:pPr>
    </w:p>
    <w:p w14:paraId="016ADBEC" w14:textId="77777777" w:rsidR="001E7B44" w:rsidRDefault="001E7B44">
      <w:pPr>
        <w:pStyle w:val="BodyText"/>
        <w:rPr>
          <w:rFonts w:ascii="Calibri"/>
          <w:b/>
          <w:sz w:val="20"/>
        </w:rPr>
      </w:pPr>
    </w:p>
    <w:p w14:paraId="7B839D22" w14:textId="77777777" w:rsidR="001E7B44" w:rsidRDefault="001E7B44">
      <w:pPr>
        <w:pStyle w:val="BodyText"/>
        <w:rPr>
          <w:rFonts w:ascii="Calibri"/>
          <w:b/>
          <w:sz w:val="20"/>
        </w:rPr>
      </w:pPr>
    </w:p>
    <w:p w14:paraId="03302E99" w14:textId="77777777" w:rsidR="001E7B44" w:rsidRDefault="001E7B44">
      <w:pPr>
        <w:pStyle w:val="BodyText"/>
        <w:rPr>
          <w:rFonts w:ascii="Calibri"/>
          <w:b/>
          <w:sz w:val="20"/>
        </w:rPr>
      </w:pPr>
    </w:p>
    <w:p w14:paraId="6A784B5E" w14:textId="77777777" w:rsidR="001E7B44" w:rsidRDefault="001E7B44">
      <w:pPr>
        <w:pStyle w:val="BodyText"/>
        <w:rPr>
          <w:rFonts w:ascii="Calibri"/>
          <w:b/>
          <w:sz w:val="20"/>
        </w:rPr>
      </w:pPr>
    </w:p>
    <w:p w14:paraId="23F0404D" w14:textId="77777777" w:rsidR="001E7B44" w:rsidRDefault="001E7B44">
      <w:pPr>
        <w:pStyle w:val="BodyText"/>
        <w:rPr>
          <w:rFonts w:ascii="Calibri"/>
          <w:b/>
          <w:sz w:val="20"/>
        </w:rPr>
      </w:pPr>
    </w:p>
    <w:p w14:paraId="52DF8AB6" w14:textId="77777777" w:rsidR="001E7B44" w:rsidRDefault="001E7B44">
      <w:pPr>
        <w:pStyle w:val="BodyText"/>
        <w:rPr>
          <w:rFonts w:ascii="Calibri"/>
          <w:b/>
          <w:sz w:val="20"/>
        </w:rPr>
      </w:pPr>
    </w:p>
    <w:p w14:paraId="64D93F8E" w14:textId="77777777" w:rsidR="001E7B44" w:rsidRDefault="001E7B44">
      <w:pPr>
        <w:pStyle w:val="BodyText"/>
        <w:rPr>
          <w:rFonts w:ascii="Calibri"/>
          <w:b/>
          <w:sz w:val="20"/>
        </w:rPr>
      </w:pPr>
    </w:p>
    <w:p w14:paraId="7D6829D0" w14:textId="77777777" w:rsidR="001E7B44" w:rsidRDefault="001E7B44">
      <w:pPr>
        <w:pStyle w:val="BodyText"/>
        <w:spacing w:before="4"/>
        <w:rPr>
          <w:rFonts w:ascii="Calibri"/>
          <w:b/>
          <w:sz w:val="25"/>
        </w:rPr>
      </w:pPr>
    </w:p>
    <w:p w14:paraId="2018FABD" w14:textId="77777777" w:rsidR="001E7B44" w:rsidRDefault="00717857">
      <w:pPr>
        <w:spacing w:before="92"/>
        <w:ind w:left="1089"/>
        <w:rPr>
          <w:b/>
          <w:sz w:val="24"/>
        </w:rPr>
      </w:pPr>
      <w:r>
        <w:rPr>
          <w:noProof/>
        </w:rPr>
        <mc:AlternateContent>
          <mc:Choice Requires="wpg">
            <w:drawing>
              <wp:anchor distT="0" distB="0" distL="0" distR="0" simplePos="0" relativeHeight="15733248" behindDoc="0" locked="0" layoutInCell="1" allowOverlap="1" wp14:anchorId="7F469CD7" wp14:editId="52FBDCD0">
                <wp:simplePos x="0" y="0"/>
                <wp:positionH relativeFrom="page">
                  <wp:posOffset>0</wp:posOffset>
                </wp:positionH>
                <wp:positionV relativeFrom="paragraph">
                  <wp:posOffset>-1293928</wp:posOffset>
                </wp:positionV>
                <wp:extent cx="10694035" cy="1226185"/>
                <wp:effectExtent l="0" t="0" r="0" b="0"/>
                <wp:wrapNone/>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694035" cy="1226185"/>
                          <a:chOff x="0" y="0"/>
                          <a:chExt cx="10694035" cy="1226185"/>
                        </a:xfrm>
                      </wpg:grpSpPr>
                      <wps:wsp>
                        <wps:cNvPr id="33" name="Graphic 33"/>
                        <wps:cNvSpPr/>
                        <wps:spPr>
                          <a:xfrm>
                            <a:off x="0" y="0"/>
                            <a:ext cx="10694035" cy="1226185"/>
                          </a:xfrm>
                          <a:custGeom>
                            <a:avLst/>
                            <a:gdLst/>
                            <a:ahLst/>
                            <a:cxnLst/>
                            <a:rect l="l" t="t" r="r" b="b"/>
                            <a:pathLst>
                              <a:path w="10694035" h="1226185">
                                <a:moveTo>
                                  <a:pt x="10693907" y="0"/>
                                </a:moveTo>
                                <a:lnTo>
                                  <a:pt x="0" y="0"/>
                                </a:lnTo>
                                <a:lnTo>
                                  <a:pt x="0" y="1226185"/>
                                </a:lnTo>
                                <a:lnTo>
                                  <a:pt x="10693907" y="1226185"/>
                                </a:lnTo>
                                <a:lnTo>
                                  <a:pt x="10693907" y="0"/>
                                </a:lnTo>
                                <a:close/>
                              </a:path>
                            </a:pathLst>
                          </a:custGeom>
                          <a:solidFill>
                            <a:srgbClr val="4471C4"/>
                          </a:solidFill>
                        </wps:spPr>
                        <wps:bodyPr wrap="square" lIns="0" tIns="0" rIns="0" bIns="0" rtlCol="0">
                          <a:prstTxWarp prst="textNoShape">
                            <a:avLst/>
                          </a:prstTxWarp>
                          <a:noAutofit/>
                        </wps:bodyPr>
                      </wps:wsp>
                      <pic:pic xmlns:pic="http://schemas.openxmlformats.org/drawingml/2006/picture">
                        <pic:nvPicPr>
                          <pic:cNvPr id="34" name="Image 34"/>
                          <pic:cNvPicPr/>
                        </pic:nvPicPr>
                        <pic:blipFill>
                          <a:blip r:embed="rId10" cstate="print"/>
                          <a:stretch>
                            <a:fillRect/>
                          </a:stretch>
                        </pic:blipFill>
                        <pic:spPr>
                          <a:xfrm>
                            <a:off x="3283584" y="189268"/>
                            <a:ext cx="937894" cy="450811"/>
                          </a:xfrm>
                          <a:prstGeom prst="rect">
                            <a:avLst/>
                          </a:prstGeom>
                        </pic:spPr>
                      </pic:pic>
                      <wps:wsp>
                        <wps:cNvPr id="35" name="Textbox 35"/>
                        <wps:cNvSpPr txBox="1"/>
                        <wps:spPr>
                          <a:xfrm>
                            <a:off x="0" y="0"/>
                            <a:ext cx="10694035" cy="1226185"/>
                          </a:xfrm>
                          <a:prstGeom prst="rect">
                            <a:avLst/>
                          </a:prstGeom>
                        </wps:spPr>
                        <wps:txbx>
                          <w:txbxContent>
                            <w:p w14:paraId="2E7E6BA3" w14:textId="77777777" w:rsidR="001E7B44" w:rsidRDefault="001E7B44">
                              <w:pPr>
                                <w:rPr>
                                  <w:b/>
                                  <w:sz w:val="40"/>
                                </w:rPr>
                              </w:pPr>
                            </w:p>
                            <w:p w14:paraId="42F42B26" w14:textId="77777777" w:rsidR="001E7B44" w:rsidRDefault="001E7B44">
                              <w:pPr>
                                <w:spacing w:before="3"/>
                                <w:rPr>
                                  <w:b/>
                                  <w:sz w:val="55"/>
                                </w:rPr>
                              </w:pPr>
                            </w:p>
                            <w:p w14:paraId="2C282FF7" w14:textId="77777777" w:rsidR="001E7B44" w:rsidRDefault="00717857">
                              <w:pPr>
                                <w:ind w:left="1502"/>
                                <w:rPr>
                                  <w:b/>
                                  <w:sz w:val="36"/>
                                </w:rPr>
                              </w:pPr>
                              <w:r>
                                <w:rPr>
                                  <w:b/>
                                  <w:color w:val="FFFFFF"/>
                                  <w:sz w:val="36"/>
                                </w:rPr>
                                <w:t>DENBIGHSHIRE</w:t>
                              </w:r>
                              <w:r>
                                <w:rPr>
                                  <w:b/>
                                  <w:color w:val="FFFFFF"/>
                                  <w:spacing w:val="-12"/>
                                  <w:sz w:val="36"/>
                                </w:rPr>
                                <w:t xml:space="preserve"> </w:t>
                              </w:r>
                              <w:r>
                                <w:rPr>
                                  <w:b/>
                                  <w:color w:val="FFFFFF"/>
                                  <w:sz w:val="36"/>
                                </w:rPr>
                                <w:t>ATTENDANCE</w:t>
                              </w:r>
                              <w:r>
                                <w:rPr>
                                  <w:b/>
                                  <w:color w:val="FFFFFF"/>
                                  <w:spacing w:val="-11"/>
                                  <w:sz w:val="36"/>
                                </w:rPr>
                                <w:t xml:space="preserve"> </w:t>
                              </w:r>
                              <w:r>
                                <w:rPr>
                                  <w:b/>
                                  <w:color w:val="FFFFFF"/>
                                  <w:sz w:val="36"/>
                                </w:rPr>
                                <w:t>POLICY</w:t>
                              </w:r>
                              <w:r>
                                <w:rPr>
                                  <w:b/>
                                  <w:color w:val="FFFFFF"/>
                                  <w:spacing w:val="-12"/>
                                  <w:sz w:val="36"/>
                                </w:rPr>
                                <w:t xml:space="preserve"> </w:t>
                              </w:r>
                              <w:r>
                                <w:rPr>
                                  <w:b/>
                                  <w:color w:val="FFFFFF"/>
                                  <w:sz w:val="36"/>
                                </w:rPr>
                                <w:t>V7</w:t>
                              </w:r>
                              <w:r>
                                <w:rPr>
                                  <w:b/>
                                  <w:color w:val="FFFFFF"/>
                                  <w:spacing w:val="-12"/>
                                  <w:sz w:val="36"/>
                                </w:rPr>
                                <w:t xml:space="preserve"> </w:t>
                              </w:r>
                              <w:r>
                                <w:rPr>
                                  <w:b/>
                                  <w:color w:val="FFFFFF"/>
                                  <w:sz w:val="36"/>
                                </w:rPr>
                                <w:t>2024-</w:t>
                              </w:r>
                              <w:r>
                                <w:rPr>
                                  <w:b/>
                                  <w:color w:val="FFFFFF"/>
                                  <w:spacing w:val="-5"/>
                                  <w:sz w:val="36"/>
                                </w:rPr>
                                <w:t>25</w:t>
                              </w:r>
                            </w:p>
                          </w:txbxContent>
                        </wps:txbx>
                        <wps:bodyPr wrap="square" lIns="0" tIns="0" rIns="0" bIns="0" rtlCol="0">
                          <a:noAutofit/>
                        </wps:bodyPr>
                      </wps:wsp>
                    </wpg:wgp>
                  </a:graphicData>
                </a:graphic>
              </wp:anchor>
            </w:drawing>
          </mc:Choice>
          <mc:Fallback>
            <w:pict>
              <v:group w14:anchorId="7F469CD7" id="Group 32" o:spid="_x0000_s1033" style="position:absolute;left:0;text-align:left;margin-left:0;margin-top:-101.9pt;width:842.05pt;height:96.55pt;z-index:15733248;mso-wrap-distance-left:0;mso-wrap-distance-right:0;mso-position-horizontal-relative:page" coordsize="106940,122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">
                <v:shape id="Graphic 33" o:spid="_x0000_s1034" style="position:absolute;width:106940;height:12261;visibility:visible;mso-wrap-style:square;v-text-anchor:top" coordsize="10694035,1226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" path="m10693907,l,,,1226185r10693907,l10693907,xe" fillcolor="#4471c4" stroked="f">
                  <v:path arrowok="t"/>
                </v:shape>
                <v:shape id="Image 34" o:spid="_x0000_s1035" type="#_x0000_t75" style="position:absolute;left:32835;top:1892;width:9379;height:45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">
                  <v:imagedata r:id="rId12" o:title=""/>
                </v:shape>
                <v:shape id="Textbox 35" o:spid="_x0000_s1036" type="#_x0000_t202" style="position:absolute;width:106940;height:122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" filled="f" stroked="f">
                  <v:textbox inset="0,0,0,0">
                    <w:txbxContent>
                      <w:p w14:paraId="2E7E6BA3" w14:textId="77777777" w:rsidR="001E7B44" w:rsidRDefault="001E7B44">
                        <w:pPr>
                          <w:rPr>
                            <w:b/>
                            <w:sz w:val="40"/>
                          </w:rPr>
                        </w:pPr>
                      </w:p>
                      <w:p w14:paraId="42F42B26" w14:textId="77777777" w:rsidR="001E7B44" w:rsidRDefault="001E7B44">
                        <w:pPr>
                          <w:spacing w:before="3"/>
                          <w:rPr>
                            <w:b/>
                            <w:sz w:val="55"/>
                          </w:rPr>
                        </w:pPr>
                      </w:p>
                      <w:p w14:paraId="2C282FF7" w14:textId="77777777" w:rsidR="001E7B44" w:rsidRDefault="00717857">
                        <w:pPr>
                          <w:ind w:left="1502"/>
                          <w:rPr>
                            <w:b/>
                            <w:sz w:val="36"/>
                          </w:rPr>
                        </w:pPr>
                        <w:r>
                          <w:rPr>
                            <w:b/>
                            <w:color w:val="FFFFFF"/>
                            <w:sz w:val="36"/>
                          </w:rPr>
                          <w:t>DENBIGHSHIRE</w:t>
                        </w:r>
                        <w:r>
                          <w:rPr>
                            <w:b/>
                            <w:color w:val="FFFFFF"/>
                            <w:spacing w:val="-12"/>
                            <w:sz w:val="36"/>
                          </w:rPr>
                          <w:t xml:space="preserve"> </w:t>
                        </w:r>
                        <w:r>
                          <w:rPr>
                            <w:b/>
                            <w:color w:val="FFFFFF"/>
                            <w:sz w:val="36"/>
                          </w:rPr>
                          <w:t>ATTENDANCE</w:t>
                        </w:r>
                        <w:r>
                          <w:rPr>
                            <w:b/>
                            <w:color w:val="FFFFFF"/>
                            <w:spacing w:val="-11"/>
                            <w:sz w:val="36"/>
                          </w:rPr>
                          <w:t xml:space="preserve"> </w:t>
                        </w:r>
                        <w:r>
                          <w:rPr>
                            <w:b/>
                            <w:color w:val="FFFFFF"/>
                            <w:sz w:val="36"/>
                          </w:rPr>
                          <w:t>POLICY</w:t>
                        </w:r>
                        <w:r>
                          <w:rPr>
                            <w:b/>
                            <w:color w:val="FFFFFF"/>
                            <w:spacing w:val="-12"/>
                            <w:sz w:val="36"/>
                          </w:rPr>
                          <w:t xml:space="preserve"> </w:t>
                        </w:r>
                        <w:r>
                          <w:rPr>
                            <w:b/>
                            <w:color w:val="FFFFFF"/>
                            <w:sz w:val="36"/>
                          </w:rPr>
                          <w:t>V7</w:t>
                        </w:r>
                        <w:r>
                          <w:rPr>
                            <w:b/>
                            <w:color w:val="FFFFFF"/>
                            <w:spacing w:val="-12"/>
                            <w:sz w:val="36"/>
                          </w:rPr>
                          <w:t xml:space="preserve"> </w:t>
                        </w:r>
                        <w:r>
                          <w:rPr>
                            <w:b/>
                            <w:color w:val="FFFFFF"/>
                            <w:sz w:val="36"/>
                          </w:rPr>
                          <w:t>2024-</w:t>
                        </w:r>
                        <w:r>
                          <w:rPr>
                            <w:b/>
                            <w:color w:val="FFFFFF"/>
                            <w:spacing w:val="-5"/>
                            <w:sz w:val="36"/>
                          </w:rPr>
                          <w:t>25</w:t>
                        </w:r>
                      </w:p>
                    </w:txbxContent>
                  </v:textbox>
                </v:shape>
                <w10:wrap anchorx="page"/>
              </v:group>
            </w:pict>
          </mc:Fallback>
        </mc:AlternateContent>
      </w:r>
      <w:r>
        <w:rPr>
          <w:b/>
          <w:sz w:val="24"/>
        </w:rPr>
        <w:t>Appendix</w:t>
      </w:r>
      <w:r>
        <w:rPr>
          <w:b/>
          <w:spacing w:val="-4"/>
          <w:sz w:val="24"/>
        </w:rPr>
        <w:t xml:space="preserve"> </w:t>
      </w:r>
      <w:r>
        <w:rPr>
          <w:b/>
          <w:sz w:val="24"/>
        </w:rPr>
        <w:t>4</w:t>
      </w:r>
      <w:r>
        <w:rPr>
          <w:b/>
          <w:spacing w:val="-3"/>
          <w:sz w:val="24"/>
        </w:rPr>
        <w:t xml:space="preserve"> </w:t>
      </w:r>
      <w:r>
        <w:rPr>
          <w:b/>
          <w:sz w:val="24"/>
        </w:rPr>
        <w:t>Case</w:t>
      </w:r>
      <w:r>
        <w:rPr>
          <w:b/>
          <w:spacing w:val="-4"/>
          <w:sz w:val="24"/>
        </w:rPr>
        <w:t xml:space="preserve"> </w:t>
      </w:r>
      <w:r>
        <w:rPr>
          <w:b/>
          <w:sz w:val="24"/>
        </w:rPr>
        <w:t>Management</w:t>
      </w:r>
      <w:r>
        <w:rPr>
          <w:b/>
          <w:spacing w:val="-5"/>
          <w:sz w:val="24"/>
        </w:rPr>
        <w:t xml:space="preserve"> </w:t>
      </w:r>
      <w:r>
        <w:rPr>
          <w:b/>
          <w:sz w:val="24"/>
        </w:rPr>
        <w:t>Guidance</w:t>
      </w:r>
      <w:r>
        <w:rPr>
          <w:b/>
          <w:spacing w:val="-1"/>
          <w:sz w:val="24"/>
        </w:rPr>
        <w:t xml:space="preserve"> </w:t>
      </w:r>
      <w:r>
        <w:rPr>
          <w:b/>
          <w:sz w:val="24"/>
        </w:rPr>
        <w:t>–</w:t>
      </w:r>
      <w:r>
        <w:rPr>
          <w:b/>
          <w:spacing w:val="-3"/>
          <w:sz w:val="24"/>
        </w:rPr>
        <w:t xml:space="preserve"> </w:t>
      </w:r>
      <w:r>
        <w:rPr>
          <w:b/>
          <w:sz w:val="24"/>
        </w:rPr>
        <w:t>School</w:t>
      </w:r>
      <w:r>
        <w:rPr>
          <w:b/>
          <w:spacing w:val="-4"/>
          <w:sz w:val="24"/>
        </w:rPr>
        <w:t xml:space="preserve"> </w:t>
      </w:r>
      <w:r>
        <w:rPr>
          <w:b/>
          <w:spacing w:val="-5"/>
          <w:sz w:val="24"/>
        </w:rPr>
        <w:t>Use</w:t>
      </w:r>
    </w:p>
    <w:p w14:paraId="7957E6F8" w14:textId="77777777" w:rsidR="001E7B44" w:rsidRDefault="001E7B44">
      <w:pPr>
        <w:pStyle w:val="BodyText"/>
        <w:spacing w:before="11"/>
        <w:rPr>
          <w:b/>
          <w:sz w:val="23"/>
        </w:rPr>
      </w:pPr>
    </w:p>
    <w:tbl>
      <w:tblPr>
        <w:tblW w:w="0" w:type="auto"/>
        <w:tblInd w:w="10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059"/>
        <w:gridCol w:w="3487"/>
        <w:gridCol w:w="3487"/>
        <w:gridCol w:w="3141"/>
      </w:tblGrid>
      <w:tr w:rsidR="001E7B44" w14:paraId="004A80E3" w14:textId="77777777">
        <w:trPr>
          <w:trHeight w:val="429"/>
        </w:trPr>
        <w:tc>
          <w:tcPr>
            <w:tcW w:w="4059" w:type="dxa"/>
            <w:shd w:val="clear" w:color="auto" w:fill="D9D9D9"/>
          </w:tcPr>
          <w:p w14:paraId="3C44AEC8" w14:textId="77777777" w:rsidR="001E7B44" w:rsidRDefault="00717857">
            <w:pPr>
              <w:pStyle w:val="TableParagraph"/>
              <w:spacing w:before="1"/>
              <w:ind w:left="1712" w:right="1704"/>
              <w:jc w:val="center"/>
              <w:rPr>
                <w:rFonts w:ascii="Calibri"/>
                <w:b/>
              </w:rPr>
            </w:pPr>
            <w:r>
              <w:rPr>
                <w:rFonts w:ascii="Calibri"/>
                <w:b/>
                <w:spacing w:val="-2"/>
              </w:rPr>
              <w:t>School</w:t>
            </w:r>
          </w:p>
        </w:tc>
        <w:tc>
          <w:tcPr>
            <w:tcW w:w="3487" w:type="dxa"/>
            <w:shd w:val="clear" w:color="auto" w:fill="D9D9D9"/>
          </w:tcPr>
          <w:p w14:paraId="31F1FDB5" w14:textId="77777777" w:rsidR="001E7B44" w:rsidRDefault="00717857">
            <w:pPr>
              <w:pStyle w:val="TableParagraph"/>
              <w:spacing w:before="1"/>
              <w:ind w:left="1207" w:right="1195"/>
              <w:jc w:val="center"/>
              <w:rPr>
                <w:rFonts w:ascii="Calibri"/>
                <w:b/>
              </w:rPr>
            </w:pPr>
            <w:r>
              <w:rPr>
                <w:rFonts w:ascii="Calibri"/>
                <w:b/>
              </w:rPr>
              <w:t>Pupil</w:t>
            </w:r>
            <w:r>
              <w:rPr>
                <w:rFonts w:ascii="Calibri"/>
                <w:b/>
                <w:spacing w:val="-4"/>
              </w:rPr>
              <w:t xml:space="preserve"> Name</w:t>
            </w:r>
          </w:p>
        </w:tc>
        <w:tc>
          <w:tcPr>
            <w:tcW w:w="3487" w:type="dxa"/>
            <w:shd w:val="clear" w:color="auto" w:fill="D9D9D9"/>
          </w:tcPr>
          <w:p w14:paraId="2B9ED46F" w14:textId="77777777" w:rsidR="001E7B44" w:rsidRDefault="00717857">
            <w:pPr>
              <w:pStyle w:val="TableParagraph"/>
              <w:spacing w:before="1"/>
              <w:ind w:left="1207" w:right="1194"/>
              <w:jc w:val="center"/>
              <w:rPr>
                <w:rFonts w:ascii="Calibri"/>
                <w:b/>
              </w:rPr>
            </w:pPr>
            <w:r>
              <w:rPr>
                <w:rFonts w:ascii="Calibri"/>
                <w:b/>
                <w:spacing w:val="-5"/>
              </w:rPr>
              <w:t>DOB</w:t>
            </w:r>
          </w:p>
        </w:tc>
        <w:tc>
          <w:tcPr>
            <w:tcW w:w="3141" w:type="dxa"/>
            <w:shd w:val="clear" w:color="auto" w:fill="D9D9D9"/>
          </w:tcPr>
          <w:p w14:paraId="07486B56" w14:textId="77777777" w:rsidR="001E7B44" w:rsidRDefault="00717857">
            <w:pPr>
              <w:pStyle w:val="TableParagraph"/>
              <w:spacing w:before="1"/>
              <w:ind w:left="1069" w:right="1056"/>
              <w:jc w:val="center"/>
              <w:rPr>
                <w:rFonts w:ascii="Calibri"/>
                <w:b/>
              </w:rPr>
            </w:pPr>
            <w:r>
              <w:rPr>
                <w:rFonts w:ascii="Calibri"/>
                <w:b/>
                <w:spacing w:val="-2"/>
              </w:rPr>
              <w:t>Year/Form</w:t>
            </w:r>
          </w:p>
        </w:tc>
      </w:tr>
      <w:tr w:rsidR="001E7B44" w14:paraId="64226C6A" w14:textId="77777777">
        <w:trPr>
          <w:trHeight w:val="859"/>
        </w:trPr>
        <w:tc>
          <w:tcPr>
            <w:tcW w:w="4059" w:type="dxa"/>
          </w:tcPr>
          <w:p w14:paraId="453F323F" w14:textId="77777777" w:rsidR="001E7B44" w:rsidRDefault="001E7B44">
            <w:pPr>
              <w:pStyle w:val="TableParagraph"/>
              <w:rPr>
                <w:rFonts w:ascii="Times New Roman"/>
              </w:rPr>
            </w:pPr>
          </w:p>
        </w:tc>
        <w:tc>
          <w:tcPr>
            <w:tcW w:w="3487" w:type="dxa"/>
          </w:tcPr>
          <w:p w14:paraId="2477740E" w14:textId="77777777" w:rsidR="001E7B44" w:rsidRDefault="001E7B44">
            <w:pPr>
              <w:pStyle w:val="TableParagraph"/>
              <w:rPr>
                <w:rFonts w:ascii="Times New Roman"/>
              </w:rPr>
            </w:pPr>
          </w:p>
        </w:tc>
        <w:tc>
          <w:tcPr>
            <w:tcW w:w="3487" w:type="dxa"/>
          </w:tcPr>
          <w:p w14:paraId="15AC04CC" w14:textId="77777777" w:rsidR="001E7B44" w:rsidRDefault="001E7B44">
            <w:pPr>
              <w:pStyle w:val="TableParagraph"/>
              <w:rPr>
                <w:rFonts w:ascii="Times New Roman"/>
              </w:rPr>
            </w:pPr>
          </w:p>
        </w:tc>
        <w:tc>
          <w:tcPr>
            <w:tcW w:w="3141" w:type="dxa"/>
          </w:tcPr>
          <w:p w14:paraId="0340B312" w14:textId="77777777" w:rsidR="001E7B44" w:rsidRDefault="001E7B44">
            <w:pPr>
              <w:pStyle w:val="TableParagraph"/>
              <w:rPr>
                <w:rFonts w:ascii="Times New Roman"/>
              </w:rPr>
            </w:pPr>
          </w:p>
        </w:tc>
      </w:tr>
    </w:tbl>
    <w:p w14:paraId="17A6052A" w14:textId="77777777" w:rsidR="001E7B44" w:rsidRDefault="001E7B44">
      <w:pPr>
        <w:pStyle w:val="BodyText"/>
        <w:rPr>
          <w:b/>
          <w:sz w:val="20"/>
        </w:rPr>
      </w:pPr>
    </w:p>
    <w:p w14:paraId="5720E0E4" w14:textId="77777777" w:rsidR="001E7B44" w:rsidRDefault="001E7B44">
      <w:pPr>
        <w:pStyle w:val="BodyText"/>
        <w:spacing w:before="7"/>
        <w:rPr>
          <w:b/>
          <w:sz w:val="19"/>
        </w:rPr>
      </w:pPr>
    </w:p>
    <w:tbl>
      <w:tblPr>
        <w:tblW w:w="0" w:type="auto"/>
        <w:tblInd w:w="10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233"/>
        <w:gridCol w:w="2550"/>
        <w:gridCol w:w="2554"/>
        <w:gridCol w:w="2127"/>
      </w:tblGrid>
      <w:tr w:rsidR="001E7B44" w14:paraId="46362C72" w14:textId="77777777">
        <w:trPr>
          <w:trHeight w:val="429"/>
        </w:trPr>
        <w:tc>
          <w:tcPr>
            <w:tcW w:w="14464" w:type="dxa"/>
            <w:gridSpan w:val="4"/>
            <w:shd w:val="clear" w:color="auto" w:fill="D9D9D9"/>
          </w:tcPr>
          <w:p w14:paraId="2360735B" w14:textId="77777777" w:rsidR="001E7B44" w:rsidRDefault="00717857">
            <w:pPr>
              <w:pStyle w:val="TableParagraph"/>
              <w:spacing w:before="1"/>
              <w:ind w:left="6243" w:right="6237"/>
              <w:jc w:val="center"/>
              <w:rPr>
                <w:rFonts w:ascii="Calibri"/>
                <w:b/>
              </w:rPr>
            </w:pPr>
            <w:r>
              <w:rPr>
                <w:rFonts w:ascii="Calibri"/>
                <w:b/>
              </w:rPr>
              <w:t>Fixed</w:t>
            </w:r>
            <w:r>
              <w:rPr>
                <w:rFonts w:ascii="Calibri"/>
                <w:b/>
                <w:spacing w:val="-5"/>
              </w:rPr>
              <w:t xml:space="preserve"> </w:t>
            </w:r>
            <w:r>
              <w:rPr>
                <w:rFonts w:ascii="Calibri"/>
                <w:b/>
              </w:rPr>
              <w:t>Penalty</w:t>
            </w:r>
            <w:r>
              <w:rPr>
                <w:rFonts w:ascii="Calibri"/>
                <w:b/>
                <w:spacing w:val="-5"/>
              </w:rPr>
              <w:t xml:space="preserve"> </w:t>
            </w:r>
            <w:r>
              <w:rPr>
                <w:rFonts w:ascii="Calibri"/>
                <w:b/>
                <w:spacing w:val="-2"/>
              </w:rPr>
              <w:t>Notices</w:t>
            </w:r>
          </w:p>
        </w:tc>
      </w:tr>
      <w:tr w:rsidR="001E7B44" w14:paraId="2D0BF4FA" w14:textId="77777777">
        <w:trPr>
          <w:trHeight w:val="2522"/>
        </w:trPr>
        <w:tc>
          <w:tcPr>
            <w:tcW w:w="14464" w:type="dxa"/>
            <w:gridSpan w:val="4"/>
          </w:tcPr>
          <w:p w14:paraId="2753E8B5" w14:textId="77777777" w:rsidR="001E7B44" w:rsidRDefault="00717857">
            <w:pPr>
              <w:pStyle w:val="TableParagraph"/>
              <w:spacing w:line="276" w:lineRule="auto"/>
              <w:ind w:left="107" w:right="96"/>
              <w:jc w:val="both"/>
              <w:rPr>
                <w:rFonts w:ascii="Calibri" w:hAnsi="Calibri"/>
              </w:rPr>
            </w:pPr>
            <w:r>
              <w:rPr>
                <w:rFonts w:ascii="Calibri" w:hAnsi="Calibri"/>
              </w:rPr>
              <w:t>Fixed</w:t>
            </w:r>
            <w:r>
              <w:rPr>
                <w:rFonts w:ascii="Calibri" w:hAnsi="Calibri"/>
                <w:spacing w:val="-10"/>
              </w:rPr>
              <w:t xml:space="preserve"> </w:t>
            </w:r>
            <w:r>
              <w:rPr>
                <w:rFonts w:ascii="Calibri" w:hAnsi="Calibri"/>
              </w:rPr>
              <w:t>Penalty</w:t>
            </w:r>
            <w:r>
              <w:rPr>
                <w:rFonts w:ascii="Calibri" w:hAnsi="Calibri"/>
                <w:spacing w:val="-6"/>
              </w:rPr>
              <w:t xml:space="preserve"> </w:t>
            </w:r>
            <w:r>
              <w:rPr>
                <w:rFonts w:ascii="Calibri" w:hAnsi="Calibri"/>
              </w:rPr>
              <w:t>Notices</w:t>
            </w:r>
            <w:r>
              <w:rPr>
                <w:rFonts w:ascii="Calibri" w:hAnsi="Calibri"/>
                <w:spacing w:val="-9"/>
              </w:rPr>
              <w:t xml:space="preserve"> </w:t>
            </w:r>
            <w:r>
              <w:rPr>
                <w:rFonts w:ascii="Calibri" w:hAnsi="Calibri"/>
              </w:rPr>
              <w:t>are</w:t>
            </w:r>
            <w:r>
              <w:rPr>
                <w:rFonts w:ascii="Calibri" w:hAnsi="Calibri"/>
                <w:spacing w:val="-9"/>
              </w:rPr>
              <w:t xml:space="preserve"> </w:t>
            </w:r>
            <w:r>
              <w:rPr>
                <w:rFonts w:ascii="Calibri" w:hAnsi="Calibri"/>
              </w:rPr>
              <w:t>one</w:t>
            </w:r>
            <w:r>
              <w:rPr>
                <w:rFonts w:ascii="Calibri" w:hAnsi="Calibri"/>
                <w:spacing w:val="-8"/>
              </w:rPr>
              <w:t xml:space="preserve"> </w:t>
            </w:r>
            <w:r>
              <w:rPr>
                <w:rFonts w:ascii="Calibri" w:hAnsi="Calibri"/>
              </w:rPr>
              <w:t>of</w:t>
            </w:r>
            <w:r>
              <w:rPr>
                <w:rFonts w:ascii="Calibri" w:hAnsi="Calibri"/>
                <w:spacing w:val="-9"/>
              </w:rPr>
              <w:t xml:space="preserve"> </w:t>
            </w:r>
            <w:r>
              <w:rPr>
                <w:rFonts w:ascii="Calibri" w:hAnsi="Calibri"/>
              </w:rPr>
              <w:t>the</w:t>
            </w:r>
            <w:r>
              <w:rPr>
                <w:rFonts w:ascii="Calibri" w:hAnsi="Calibri"/>
                <w:spacing w:val="-9"/>
              </w:rPr>
              <w:t xml:space="preserve"> </w:t>
            </w:r>
            <w:r>
              <w:rPr>
                <w:rFonts w:ascii="Calibri" w:hAnsi="Calibri"/>
              </w:rPr>
              <w:t>sanctions</w:t>
            </w:r>
            <w:r>
              <w:rPr>
                <w:rFonts w:ascii="Calibri" w:hAnsi="Calibri"/>
                <w:spacing w:val="-7"/>
              </w:rPr>
              <w:t xml:space="preserve"> </w:t>
            </w:r>
            <w:r>
              <w:rPr>
                <w:rFonts w:ascii="Calibri" w:hAnsi="Calibri"/>
              </w:rPr>
              <w:t>available</w:t>
            </w:r>
            <w:r>
              <w:rPr>
                <w:rFonts w:ascii="Calibri" w:hAnsi="Calibri"/>
                <w:spacing w:val="-6"/>
              </w:rPr>
              <w:t xml:space="preserve"> </w:t>
            </w:r>
            <w:r>
              <w:rPr>
                <w:rFonts w:ascii="Calibri" w:hAnsi="Calibri"/>
              </w:rPr>
              <w:t>to</w:t>
            </w:r>
            <w:r>
              <w:rPr>
                <w:rFonts w:ascii="Calibri" w:hAnsi="Calibri"/>
                <w:spacing w:val="-8"/>
              </w:rPr>
              <w:t xml:space="preserve"> </w:t>
            </w:r>
            <w:r>
              <w:rPr>
                <w:rFonts w:ascii="Calibri" w:hAnsi="Calibri"/>
              </w:rPr>
              <w:t>schools/Local</w:t>
            </w:r>
            <w:r>
              <w:rPr>
                <w:rFonts w:ascii="Calibri" w:hAnsi="Calibri"/>
                <w:spacing w:val="-9"/>
              </w:rPr>
              <w:t xml:space="preserve"> </w:t>
            </w:r>
            <w:r>
              <w:rPr>
                <w:rFonts w:ascii="Calibri" w:hAnsi="Calibri"/>
              </w:rPr>
              <w:t>Authorities</w:t>
            </w:r>
            <w:r>
              <w:rPr>
                <w:rFonts w:ascii="Calibri" w:hAnsi="Calibri"/>
                <w:spacing w:val="-9"/>
              </w:rPr>
              <w:t xml:space="preserve"> </w:t>
            </w:r>
            <w:r>
              <w:rPr>
                <w:rFonts w:ascii="Calibri" w:hAnsi="Calibri"/>
              </w:rPr>
              <w:t>to</w:t>
            </w:r>
            <w:r>
              <w:rPr>
                <w:rFonts w:ascii="Calibri" w:hAnsi="Calibri"/>
                <w:spacing w:val="-7"/>
              </w:rPr>
              <w:t xml:space="preserve"> </w:t>
            </w:r>
            <w:r>
              <w:rPr>
                <w:rFonts w:ascii="Calibri" w:hAnsi="Calibri"/>
              </w:rPr>
              <w:t>address</w:t>
            </w:r>
            <w:r>
              <w:rPr>
                <w:rFonts w:ascii="Calibri" w:hAnsi="Calibri"/>
                <w:spacing w:val="-9"/>
              </w:rPr>
              <w:t xml:space="preserve"> </w:t>
            </w:r>
            <w:r>
              <w:rPr>
                <w:rFonts w:ascii="Calibri" w:hAnsi="Calibri"/>
              </w:rPr>
              <w:t>the</w:t>
            </w:r>
            <w:r>
              <w:rPr>
                <w:rFonts w:ascii="Calibri" w:hAnsi="Calibri"/>
                <w:spacing w:val="-6"/>
              </w:rPr>
              <w:t xml:space="preserve"> </w:t>
            </w:r>
            <w:r>
              <w:rPr>
                <w:rFonts w:ascii="Calibri" w:hAnsi="Calibri"/>
              </w:rPr>
              <w:t>following</w:t>
            </w:r>
            <w:r>
              <w:rPr>
                <w:rFonts w:ascii="Calibri" w:hAnsi="Calibri"/>
                <w:spacing w:val="-8"/>
              </w:rPr>
              <w:t xml:space="preserve"> </w:t>
            </w:r>
            <w:r>
              <w:rPr>
                <w:rFonts w:ascii="Calibri" w:hAnsi="Calibri"/>
                <w:b/>
              </w:rPr>
              <w:t>criminal</w:t>
            </w:r>
            <w:r>
              <w:rPr>
                <w:rFonts w:ascii="Calibri" w:hAnsi="Calibri"/>
                <w:b/>
                <w:spacing w:val="-8"/>
              </w:rPr>
              <w:t xml:space="preserve"> </w:t>
            </w:r>
            <w:r>
              <w:rPr>
                <w:rFonts w:ascii="Calibri" w:hAnsi="Calibri"/>
                <w:b/>
              </w:rPr>
              <w:t>offence</w:t>
            </w:r>
            <w:r>
              <w:rPr>
                <w:rFonts w:ascii="Calibri" w:hAnsi="Calibri"/>
                <w:b/>
                <w:spacing w:val="-9"/>
              </w:rPr>
              <w:t xml:space="preserve"> </w:t>
            </w:r>
            <w:r>
              <w:rPr>
                <w:rFonts w:ascii="Calibri" w:hAnsi="Calibri"/>
              </w:rPr>
              <w:t>–</w:t>
            </w:r>
            <w:r>
              <w:rPr>
                <w:rFonts w:ascii="Calibri" w:hAnsi="Calibri"/>
                <w:spacing w:val="-9"/>
              </w:rPr>
              <w:t xml:space="preserve"> </w:t>
            </w:r>
            <w:r>
              <w:rPr>
                <w:rFonts w:ascii="Calibri" w:hAnsi="Calibri"/>
              </w:rPr>
              <w:t>parent’s/carer’s</w:t>
            </w:r>
            <w:r>
              <w:rPr>
                <w:rFonts w:ascii="Calibri" w:hAnsi="Calibri"/>
                <w:spacing w:val="-7"/>
              </w:rPr>
              <w:t xml:space="preserve"> </w:t>
            </w:r>
            <w:r>
              <w:rPr>
                <w:rFonts w:ascii="Calibri" w:hAnsi="Calibri"/>
              </w:rPr>
              <w:t>failure</w:t>
            </w:r>
            <w:r>
              <w:rPr>
                <w:rFonts w:ascii="Calibri" w:hAnsi="Calibri"/>
                <w:spacing w:val="-8"/>
              </w:rPr>
              <w:t xml:space="preserve"> </w:t>
            </w:r>
            <w:r>
              <w:rPr>
                <w:rFonts w:ascii="Calibri" w:hAnsi="Calibri"/>
              </w:rPr>
              <w:t>to</w:t>
            </w:r>
            <w:r>
              <w:rPr>
                <w:rFonts w:ascii="Calibri" w:hAnsi="Calibri"/>
                <w:spacing w:val="-7"/>
              </w:rPr>
              <w:t xml:space="preserve"> </w:t>
            </w:r>
            <w:r>
              <w:rPr>
                <w:rFonts w:ascii="Calibri" w:hAnsi="Calibri"/>
              </w:rPr>
              <w:t>secure the child’s regular attendance, for unauthorised reasons, at the school at which they are registered.</w:t>
            </w:r>
          </w:p>
          <w:p w14:paraId="591332AE" w14:textId="77777777" w:rsidR="001E7B44" w:rsidRDefault="00717857">
            <w:pPr>
              <w:pStyle w:val="TableParagraph"/>
              <w:spacing w:before="120" w:line="273" w:lineRule="auto"/>
              <w:ind w:left="107" w:right="96"/>
              <w:jc w:val="both"/>
              <w:rPr>
                <w:rFonts w:ascii="Calibri"/>
              </w:rPr>
            </w:pPr>
            <w:r>
              <w:rPr>
                <w:rFonts w:ascii="Calibri"/>
              </w:rPr>
              <w:t>Fixed Penalty Notices offe</w:t>
            </w:r>
            <w:r>
              <w:rPr>
                <w:rFonts w:ascii="Calibri"/>
              </w:rPr>
              <w:t xml:space="preserve">r a means of suitable and effective intervention for improving levels of unauthorised absences, </w:t>
            </w:r>
            <w:r>
              <w:rPr>
                <w:rFonts w:ascii="Calibri"/>
                <w:b/>
              </w:rPr>
              <w:t>before they become entrenched and persistent absences whilst reducing the need for lengthy and costly prosecutions</w:t>
            </w:r>
            <w:r>
              <w:rPr>
                <w:rFonts w:ascii="Calibri"/>
              </w:rPr>
              <w:t>.</w:t>
            </w:r>
          </w:p>
          <w:p w14:paraId="508C2FA0" w14:textId="77777777" w:rsidR="001E7B44" w:rsidRDefault="00717857">
            <w:pPr>
              <w:pStyle w:val="TableParagraph"/>
              <w:spacing w:before="125" w:line="276" w:lineRule="auto"/>
              <w:ind w:left="107" w:right="94"/>
              <w:jc w:val="both"/>
              <w:rPr>
                <w:rFonts w:ascii="Calibri"/>
              </w:rPr>
            </w:pPr>
            <w:r>
              <w:rPr>
                <w:rFonts w:ascii="Calibri"/>
                <w:b/>
              </w:rPr>
              <w:t>Fixed Penalty Notices will only be used wher</w:t>
            </w:r>
            <w:r>
              <w:rPr>
                <w:rFonts w:ascii="Calibri"/>
                <w:b/>
              </w:rPr>
              <w:t>e parental co-operation with this process is either absent or deemed to be insufficient to resolve the problem</w:t>
            </w:r>
            <w:r>
              <w:rPr>
                <w:rFonts w:ascii="Calibri"/>
              </w:rPr>
              <w:t xml:space="preserve">. </w:t>
            </w:r>
            <w:r>
              <w:rPr>
                <w:rFonts w:ascii="Calibri"/>
                <w:b/>
              </w:rPr>
              <w:t>They</w:t>
            </w:r>
            <w:r>
              <w:rPr>
                <w:rFonts w:ascii="Calibri"/>
                <w:b/>
                <w:spacing w:val="-3"/>
              </w:rPr>
              <w:t xml:space="preserve"> </w:t>
            </w:r>
            <w:r>
              <w:rPr>
                <w:rFonts w:ascii="Calibri"/>
                <w:b/>
              </w:rPr>
              <w:t>will</w:t>
            </w:r>
            <w:r>
              <w:rPr>
                <w:rFonts w:ascii="Calibri"/>
                <w:b/>
                <w:spacing w:val="-3"/>
              </w:rPr>
              <w:t xml:space="preserve"> </w:t>
            </w:r>
            <w:r>
              <w:rPr>
                <w:rFonts w:ascii="Calibri"/>
                <w:b/>
              </w:rPr>
              <w:t>be</w:t>
            </w:r>
            <w:r>
              <w:rPr>
                <w:rFonts w:ascii="Calibri"/>
                <w:b/>
                <w:spacing w:val="-3"/>
              </w:rPr>
              <w:t xml:space="preserve"> </w:t>
            </w:r>
            <w:r>
              <w:rPr>
                <w:rFonts w:ascii="Calibri"/>
                <w:b/>
              </w:rPr>
              <w:t>used</w:t>
            </w:r>
            <w:r>
              <w:rPr>
                <w:rFonts w:ascii="Calibri"/>
                <w:b/>
                <w:spacing w:val="-5"/>
              </w:rPr>
              <w:t xml:space="preserve"> </w:t>
            </w:r>
            <w:r>
              <w:rPr>
                <w:rFonts w:ascii="Calibri"/>
                <w:b/>
              </w:rPr>
              <w:t>as</w:t>
            </w:r>
            <w:r>
              <w:rPr>
                <w:rFonts w:ascii="Calibri"/>
                <w:b/>
                <w:spacing w:val="-4"/>
              </w:rPr>
              <w:t xml:space="preserve"> </w:t>
            </w:r>
            <w:r>
              <w:rPr>
                <w:rFonts w:ascii="Calibri"/>
                <w:b/>
              </w:rPr>
              <w:t>a</w:t>
            </w:r>
            <w:r>
              <w:rPr>
                <w:rFonts w:ascii="Calibri"/>
                <w:b/>
                <w:spacing w:val="-1"/>
              </w:rPr>
              <w:t xml:space="preserve"> </w:t>
            </w:r>
            <w:r>
              <w:rPr>
                <w:rFonts w:ascii="Calibri"/>
                <w:b/>
              </w:rPr>
              <w:t>means</w:t>
            </w:r>
            <w:r>
              <w:rPr>
                <w:rFonts w:ascii="Calibri"/>
                <w:b/>
                <w:spacing w:val="-1"/>
              </w:rPr>
              <w:t xml:space="preserve"> </w:t>
            </w:r>
            <w:r>
              <w:rPr>
                <w:rFonts w:ascii="Calibri"/>
                <w:b/>
              </w:rPr>
              <w:t>to</w:t>
            </w:r>
            <w:r>
              <w:rPr>
                <w:rFonts w:ascii="Calibri"/>
                <w:b/>
                <w:spacing w:val="-5"/>
              </w:rPr>
              <w:t xml:space="preserve"> </w:t>
            </w:r>
            <w:r>
              <w:rPr>
                <w:rFonts w:ascii="Calibri"/>
                <w:b/>
              </w:rPr>
              <w:t>support</w:t>
            </w:r>
            <w:r>
              <w:rPr>
                <w:rFonts w:ascii="Calibri"/>
                <w:b/>
                <w:spacing w:val="-3"/>
              </w:rPr>
              <w:t xml:space="preserve"> </w:t>
            </w:r>
            <w:r>
              <w:rPr>
                <w:rFonts w:ascii="Calibri"/>
                <w:b/>
              </w:rPr>
              <w:t>parents</w:t>
            </w:r>
            <w:r>
              <w:rPr>
                <w:rFonts w:ascii="Calibri"/>
                <w:b/>
                <w:spacing w:val="-3"/>
              </w:rPr>
              <w:t xml:space="preserve"> </w:t>
            </w:r>
            <w:r>
              <w:rPr>
                <w:rFonts w:ascii="Calibri"/>
                <w:b/>
              </w:rPr>
              <w:t>to</w:t>
            </w:r>
            <w:r>
              <w:rPr>
                <w:rFonts w:ascii="Calibri"/>
                <w:b/>
                <w:spacing w:val="-4"/>
              </w:rPr>
              <w:t xml:space="preserve"> </w:t>
            </w:r>
            <w:r>
              <w:rPr>
                <w:rFonts w:ascii="Calibri"/>
                <w:b/>
              </w:rPr>
              <w:t>meet</w:t>
            </w:r>
            <w:r>
              <w:rPr>
                <w:rFonts w:ascii="Calibri"/>
                <w:b/>
                <w:spacing w:val="-1"/>
              </w:rPr>
              <w:t xml:space="preserve"> </w:t>
            </w:r>
            <w:r>
              <w:rPr>
                <w:rFonts w:ascii="Calibri"/>
                <w:b/>
              </w:rPr>
              <w:t>their</w:t>
            </w:r>
            <w:r>
              <w:rPr>
                <w:rFonts w:ascii="Calibri"/>
                <w:b/>
                <w:spacing w:val="-5"/>
              </w:rPr>
              <w:t xml:space="preserve"> </w:t>
            </w:r>
            <w:r>
              <w:rPr>
                <w:rFonts w:ascii="Calibri"/>
                <w:b/>
              </w:rPr>
              <w:t>legal</w:t>
            </w:r>
            <w:r>
              <w:rPr>
                <w:rFonts w:ascii="Calibri"/>
                <w:b/>
                <w:spacing w:val="-3"/>
              </w:rPr>
              <w:t xml:space="preserve"> </w:t>
            </w:r>
            <w:r>
              <w:rPr>
                <w:rFonts w:ascii="Calibri"/>
                <w:b/>
              </w:rPr>
              <w:t>responsibilities</w:t>
            </w:r>
            <w:r>
              <w:rPr>
                <w:rFonts w:ascii="Calibri"/>
                <w:b/>
                <w:spacing w:val="-3"/>
              </w:rPr>
              <w:t xml:space="preserve"> </w:t>
            </w:r>
            <w:r>
              <w:rPr>
                <w:rFonts w:ascii="Calibri"/>
                <w:b/>
              </w:rPr>
              <w:t>and only</w:t>
            </w:r>
            <w:r>
              <w:rPr>
                <w:rFonts w:ascii="Calibri"/>
                <w:b/>
                <w:spacing w:val="-5"/>
              </w:rPr>
              <w:t xml:space="preserve"> </w:t>
            </w:r>
            <w:r>
              <w:rPr>
                <w:rFonts w:ascii="Calibri"/>
                <w:b/>
              </w:rPr>
              <w:t>where</w:t>
            </w:r>
            <w:r>
              <w:rPr>
                <w:rFonts w:ascii="Calibri"/>
                <w:b/>
                <w:spacing w:val="-4"/>
              </w:rPr>
              <w:t xml:space="preserve"> </w:t>
            </w:r>
            <w:r>
              <w:rPr>
                <w:rFonts w:ascii="Calibri"/>
                <w:b/>
              </w:rPr>
              <w:t>there</w:t>
            </w:r>
            <w:r>
              <w:rPr>
                <w:rFonts w:ascii="Calibri"/>
                <w:b/>
                <w:spacing w:val="-4"/>
              </w:rPr>
              <w:t xml:space="preserve"> </w:t>
            </w:r>
            <w:r>
              <w:rPr>
                <w:rFonts w:ascii="Calibri"/>
                <w:b/>
              </w:rPr>
              <w:t>is</w:t>
            </w:r>
            <w:r>
              <w:rPr>
                <w:rFonts w:ascii="Calibri"/>
                <w:b/>
                <w:spacing w:val="-3"/>
              </w:rPr>
              <w:t xml:space="preserve"> </w:t>
            </w:r>
            <w:r>
              <w:rPr>
                <w:rFonts w:ascii="Calibri"/>
                <w:b/>
              </w:rPr>
              <w:t>reasonable</w:t>
            </w:r>
            <w:r>
              <w:rPr>
                <w:rFonts w:ascii="Calibri"/>
                <w:b/>
                <w:spacing w:val="-2"/>
              </w:rPr>
              <w:t xml:space="preserve"> </w:t>
            </w:r>
            <w:r>
              <w:rPr>
                <w:rFonts w:ascii="Calibri"/>
                <w:b/>
              </w:rPr>
              <w:t>expectation</w:t>
            </w:r>
            <w:r>
              <w:rPr>
                <w:rFonts w:ascii="Calibri"/>
                <w:b/>
                <w:spacing w:val="-4"/>
              </w:rPr>
              <w:t xml:space="preserve"> </w:t>
            </w:r>
            <w:r>
              <w:rPr>
                <w:rFonts w:ascii="Calibri"/>
                <w:b/>
              </w:rPr>
              <w:t>that</w:t>
            </w:r>
            <w:r>
              <w:rPr>
                <w:rFonts w:ascii="Calibri"/>
                <w:b/>
                <w:spacing w:val="-1"/>
              </w:rPr>
              <w:t xml:space="preserve"> </w:t>
            </w:r>
            <w:r>
              <w:rPr>
                <w:rFonts w:ascii="Calibri"/>
                <w:b/>
              </w:rPr>
              <w:t>their</w:t>
            </w:r>
            <w:r>
              <w:rPr>
                <w:rFonts w:ascii="Calibri"/>
                <w:b/>
                <w:spacing w:val="-1"/>
              </w:rPr>
              <w:t xml:space="preserve"> </w:t>
            </w:r>
            <w:r>
              <w:rPr>
                <w:rFonts w:ascii="Calibri"/>
                <w:b/>
              </w:rPr>
              <w:t>use</w:t>
            </w:r>
            <w:r>
              <w:rPr>
                <w:rFonts w:ascii="Calibri"/>
                <w:b/>
                <w:spacing w:val="-4"/>
              </w:rPr>
              <w:t xml:space="preserve"> </w:t>
            </w:r>
            <w:r>
              <w:rPr>
                <w:rFonts w:ascii="Calibri"/>
                <w:b/>
              </w:rPr>
              <w:t>will</w:t>
            </w:r>
            <w:r>
              <w:rPr>
                <w:rFonts w:ascii="Calibri"/>
                <w:b/>
                <w:spacing w:val="-3"/>
              </w:rPr>
              <w:t xml:space="preserve"> </w:t>
            </w:r>
            <w:r>
              <w:rPr>
                <w:rFonts w:ascii="Calibri"/>
                <w:b/>
              </w:rPr>
              <w:t>secure improved school attendance</w:t>
            </w:r>
            <w:r>
              <w:rPr>
                <w:rFonts w:ascii="Calibri"/>
              </w:rPr>
              <w:t>.</w:t>
            </w:r>
          </w:p>
        </w:tc>
      </w:tr>
      <w:tr w:rsidR="001E7B44" w14:paraId="64930B2D" w14:textId="77777777">
        <w:trPr>
          <w:trHeight w:val="429"/>
        </w:trPr>
        <w:tc>
          <w:tcPr>
            <w:tcW w:w="7233" w:type="dxa"/>
            <w:shd w:val="clear" w:color="auto" w:fill="D9D9D9"/>
          </w:tcPr>
          <w:p w14:paraId="3EC1EB38" w14:textId="77777777" w:rsidR="001E7B44" w:rsidRDefault="00717857">
            <w:pPr>
              <w:pStyle w:val="TableParagraph"/>
              <w:spacing w:line="268" w:lineRule="exact"/>
              <w:ind w:left="665" w:right="663"/>
              <w:jc w:val="center"/>
              <w:rPr>
                <w:rFonts w:ascii="Calibri"/>
                <w:b/>
              </w:rPr>
            </w:pPr>
            <w:r>
              <w:rPr>
                <w:rFonts w:ascii="Calibri"/>
                <w:b/>
              </w:rPr>
              <w:t>Does</w:t>
            </w:r>
            <w:r>
              <w:rPr>
                <w:rFonts w:ascii="Calibri"/>
                <w:b/>
                <w:spacing w:val="-7"/>
              </w:rPr>
              <w:t xml:space="preserve"> </w:t>
            </w:r>
            <w:r>
              <w:rPr>
                <w:rFonts w:ascii="Calibri"/>
                <w:b/>
              </w:rPr>
              <w:t>the</w:t>
            </w:r>
            <w:r>
              <w:rPr>
                <w:rFonts w:ascii="Calibri"/>
                <w:b/>
                <w:spacing w:val="-5"/>
              </w:rPr>
              <w:t xml:space="preserve"> </w:t>
            </w:r>
            <w:r>
              <w:rPr>
                <w:rFonts w:ascii="Calibri"/>
                <w:b/>
              </w:rPr>
              <w:t>attendance</w:t>
            </w:r>
            <w:r>
              <w:rPr>
                <w:rFonts w:ascii="Calibri"/>
                <w:b/>
                <w:spacing w:val="-5"/>
              </w:rPr>
              <w:t xml:space="preserve"> </w:t>
            </w:r>
            <w:r>
              <w:rPr>
                <w:rFonts w:ascii="Calibri"/>
                <w:b/>
              </w:rPr>
              <w:t>concerns</w:t>
            </w:r>
            <w:r>
              <w:rPr>
                <w:rFonts w:ascii="Calibri"/>
                <w:b/>
                <w:spacing w:val="-4"/>
              </w:rPr>
              <w:t xml:space="preserve"> </w:t>
            </w:r>
            <w:r>
              <w:rPr>
                <w:rFonts w:ascii="Calibri"/>
                <w:b/>
              </w:rPr>
              <w:t>warrant</w:t>
            </w:r>
            <w:r>
              <w:rPr>
                <w:rFonts w:ascii="Calibri"/>
                <w:b/>
                <w:spacing w:val="-5"/>
              </w:rPr>
              <w:t xml:space="preserve"> </w:t>
            </w:r>
            <w:r>
              <w:rPr>
                <w:rFonts w:ascii="Calibri"/>
                <w:b/>
              </w:rPr>
              <w:t>a</w:t>
            </w:r>
            <w:r>
              <w:rPr>
                <w:rFonts w:ascii="Calibri"/>
                <w:b/>
                <w:spacing w:val="-5"/>
              </w:rPr>
              <w:t xml:space="preserve"> </w:t>
            </w:r>
            <w:r>
              <w:rPr>
                <w:rFonts w:ascii="Calibri"/>
                <w:b/>
              </w:rPr>
              <w:t>Fixed</w:t>
            </w:r>
            <w:r>
              <w:rPr>
                <w:rFonts w:ascii="Calibri"/>
                <w:b/>
                <w:spacing w:val="-5"/>
              </w:rPr>
              <w:t xml:space="preserve"> </w:t>
            </w:r>
            <w:r>
              <w:rPr>
                <w:rFonts w:ascii="Calibri"/>
                <w:b/>
              </w:rPr>
              <w:t>Penalty</w:t>
            </w:r>
            <w:r>
              <w:rPr>
                <w:rFonts w:ascii="Calibri"/>
                <w:b/>
                <w:spacing w:val="-3"/>
              </w:rPr>
              <w:t xml:space="preserve"> </w:t>
            </w:r>
            <w:r>
              <w:rPr>
                <w:rFonts w:ascii="Calibri"/>
                <w:b/>
                <w:spacing w:val="-2"/>
              </w:rPr>
              <w:t>Warning?</w:t>
            </w:r>
          </w:p>
        </w:tc>
        <w:tc>
          <w:tcPr>
            <w:tcW w:w="2550" w:type="dxa"/>
          </w:tcPr>
          <w:p w14:paraId="3069995D" w14:textId="77777777" w:rsidR="001E7B44" w:rsidRDefault="00717857">
            <w:pPr>
              <w:pStyle w:val="TableParagraph"/>
              <w:spacing w:line="268" w:lineRule="exact"/>
              <w:ind w:left="1074" w:right="1068"/>
              <w:jc w:val="center"/>
              <w:rPr>
                <w:rFonts w:ascii="Calibri"/>
                <w:b/>
              </w:rPr>
            </w:pPr>
            <w:r>
              <w:rPr>
                <w:rFonts w:ascii="Calibri"/>
                <w:b/>
                <w:spacing w:val="-5"/>
              </w:rPr>
              <w:t>N/A</w:t>
            </w:r>
          </w:p>
        </w:tc>
        <w:tc>
          <w:tcPr>
            <w:tcW w:w="2554" w:type="dxa"/>
          </w:tcPr>
          <w:p w14:paraId="5E2D4C57" w14:textId="77777777" w:rsidR="001E7B44" w:rsidRDefault="00717857">
            <w:pPr>
              <w:pStyle w:val="TableParagraph"/>
              <w:spacing w:line="268" w:lineRule="exact"/>
              <w:ind w:left="1105" w:right="1101"/>
              <w:jc w:val="center"/>
              <w:rPr>
                <w:rFonts w:ascii="Calibri"/>
                <w:b/>
              </w:rPr>
            </w:pPr>
            <w:r>
              <w:rPr>
                <w:rFonts w:ascii="Calibri"/>
                <w:b/>
                <w:spacing w:val="-5"/>
              </w:rPr>
              <w:t>Yes</w:t>
            </w:r>
          </w:p>
        </w:tc>
        <w:tc>
          <w:tcPr>
            <w:tcW w:w="2127" w:type="dxa"/>
          </w:tcPr>
          <w:p w14:paraId="0AD6915B" w14:textId="77777777" w:rsidR="001E7B44" w:rsidRDefault="00717857">
            <w:pPr>
              <w:pStyle w:val="TableParagraph"/>
              <w:spacing w:line="268" w:lineRule="exact"/>
              <w:ind w:left="913" w:right="909"/>
              <w:jc w:val="center"/>
              <w:rPr>
                <w:rFonts w:ascii="Calibri"/>
                <w:b/>
              </w:rPr>
            </w:pPr>
            <w:r>
              <w:rPr>
                <w:rFonts w:ascii="Calibri"/>
                <w:b/>
                <w:spacing w:val="-5"/>
              </w:rPr>
              <w:t>No</w:t>
            </w:r>
          </w:p>
        </w:tc>
      </w:tr>
      <w:tr w:rsidR="001E7B44" w14:paraId="6731E92F" w14:textId="77777777">
        <w:trPr>
          <w:trHeight w:val="429"/>
        </w:trPr>
        <w:tc>
          <w:tcPr>
            <w:tcW w:w="7233" w:type="dxa"/>
            <w:shd w:val="clear" w:color="auto" w:fill="D9D9D9"/>
          </w:tcPr>
          <w:p w14:paraId="7820A33F" w14:textId="77777777" w:rsidR="001E7B44" w:rsidRDefault="00717857">
            <w:pPr>
              <w:pStyle w:val="TableParagraph"/>
              <w:spacing w:line="268" w:lineRule="exact"/>
              <w:ind w:left="665" w:right="662"/>
              <w:jc w:val="center"/>
              <w:rPr>
                <w:rFonts w:ascii="Calibri"/>
                <w:b/>
              </w:rPr>
            </w:pPr>
            <w:r>
              <w:rPr>
                <w:rFonts w:ascii="Calibri"/>
                <w:b/>
              </w:rPr>
              <w:t>Does</w:t>
            </w:r>
            <w:r>
              <w:rPr>
                <w:rFonts w:ascii="Calibri"/>
                <w:b/>
                <w:spacing w:val="-7"/>
              </w:rPr>
              <w:t xml:space="preserve"> </w:t>
            </w:r>
            <w:r>
              <w:rPr>
                <w:rFonts w:ascii="Calibri"/>
                <w:b/>
              </w:rPr>
              <w:t>the</w:t>
            </w:r>
            <w:r>
              <w:rPr>
                <w:rFonts w:ascii="Calibri"/>
                <w:b/>
                <w:spacing w:val="-5"/>
              </w:rPr>
              <w:t xml:space="preserve"> </w:t>
            </w:r>
            <w:r>
              <w:rPr>
                <w:rFonts w:ascii="Calibri"/>
                <w:b/>
              </w:rPr>
              <w:t>attendance</w:t>
            </w:r>
            <w:r>
              <w:rPr>
                <w:rFonts w:ascii="Calibri"/>
                <w:b/>
                <w:spacing w:val="-5"/>
              </w:rPr>
              <w:t xml:space="preserve"> </w:t>
            </w:r>
            <w:r>
              <w:rPr>
                <w:rFonts w:ascii="Calibri"/>
                <w:b/>
              </w:rPr>
              <w:t>concern</w:t>
            </w:r>
            <w:r>
              <w:rPr>
                <w:rFonts w:ascii="Calibri"/>
                <w:b/>
                <w:spacing w:val="-5"/>
              </w:rPr>
              <w:t xml:space="preserve"> </w:t>
            </w:r>
            <w:r>
              <w:rPr>
                <w:rFonts w:ascii="Calibri"/>
                <w:b/>
              </w:rPr>
              <w:t>warrant</w:t>
            </w:r>
            <w:r>
              <w:rPr>
                <w:rFonts w:ascii="Calibri"/>
                <w:b/>
                <w:spacing w:val="-4"/>
              </w:rPr>
              <w:t xml:space="preserve"> </w:t>
            </w:r>
            <w:r>
              <w:rPr>
                <w:rFonts w:ascii="Calibri"/>
                <w:b/>
              </w:rPr>
              <w:t>a</w:t>
            </w:r>
            <w:r>
              <w:rPr>
                <w:rFonts w:ascii="Calibri"/>
                <w:b/>
                <w:spacing w:val="-5"/>
              </w:rPr>
              <w:t xml:space="preserve"> </w:t>
            </w:r>
            <w:r>
              <w:rPr>
                <w:rFonts w:ascii="Calibri"/>
                <w:b/>
              </w:rPr>
              <w:t>Fixed</w:t>
            </w:r>
            <w:r>
              <w:rPr>
                <w:rFonts w:ascii="Calibri"/>
                <w:b/>
                <w:spacing w:val="-5"/>
              </w:rPr>
              <w:t xml:space="preserve"> </w:t>
            </w:r>
            <w:r>
              <w:rPr>
                <w:rFonts w:ascii="Calibri"/>
                <w:b/>
              </w:rPr>
              <w:t>Penalty</w:t>
            </w:r>
            <w:r>
              <w:rPr>
                <w:rFonts w:ascii="Calibri"/>
                <w:b/>
                <w:spacing w:val="-4"/>
              </w:rPr>
              <w:t xml:space="preserve"> </w:t>
            </w:r>
            <w:r>
              <w:rPr>
                <w:rFonts w:ascii="Calibri"/>
                <w:b/>
                <w:spacing w:val="-2"/>
              </w:rPr>
              <w:t>Notice?</w:t>
            </w:r>
          </w:p>
        </w:tc>
        <w:tc>
          <w:tcPr>
            <w:tcW w:w="2550" w:type="dxa"/>
          </w:tcPr>
          <w:p w14:paraId="1723A94A" w14:textId="77777777" w:rsidR="001E7B44" w:rsidRDefault="00717857">
            <w:pPr>
              <w:pStyle w:val="TableParagraph"/>
              <w:spacing w:line="268" w:lineRule="exact"/>
              <w:ind w:left="1074" w:right="1068"/>
              <w:jc w:val="center"/>
              <w:rPr>
                <w:rFonts w:ascii="Calibri"/>
                <w:b/>
              </w:rPr>
            </w:pPr>
            <w:r>
              <w:rPr>
                <w:rFonts w:ascii="Calibri"/>
                <w:b/>
                <w:spacing w:val="-5"/>
              </w:rPr>
              <w:t>N/A</w:t>
            </w:r>
          </w:p>
        </w:tc>
        <w:tc>
          <w:tcPr>
            <w:tcW w:w="2554" w:type="dxa"/>
          </w:tcPr>
          <w:p w14:paraId="4E224A08" w14:textId="77777777" w:rsidR="001E7B44" w:rsidRDefault="00717857">
            <w:pPr>
              <w:pStyle w:val="TableParagraph"/>
              <w:spacing w:line="268" w:lineRule="exact"/>
              <w:ind w:left="1105" w:right="1101"/>
              <w:jc w:val="center"/>
              <w:rPr>
                <w:rFonts w:ascii="Calibri"/>
                <w:b/>
              </w:rPr>
            </w:pPr>
            <w:r>
              <w:rPr>
                <w:rFonts w:ascii="Calibri"/>
                <w:b/>
                <w:spacing w:val="-5"/>
              </w:rPr>
              <w:t>Yes</w:t>
            </w:r>
          </w:p>
        </w:tc>
        <w:tc>
          <w:tcPr>
            <w:tcW w:w="2127" w:type="dxa"/>
          </w:tcPr>
          <w:p w14:paraId="147F000F" w14:textId="77777777" w:rsidR="001E7B44" w:rsidRDefault="00717857">
            <w:pPr>
              <w:pStyle w:val="TableParagraph"/>
              <w:spacing w:line="268" w:lineRule="exact"/>
              <w:ind w:left="913" w:right="909"/>
              <w:jc w:val="center"/>
              <w:rPr>
                <w:rFonts w:ascii="Calibri"/>
                <w:b/>
              </w:rPr>
            </w:pPr>
            <w:r>
              <w:rPr>
                <w:rFonts w:ascii="Calibri"/>
                <w:b/>
                <w:spacing w:val="-5"/>
              </w:rPr>
              <w:t>No</w:t>
            </w:r>
          </w:p>
        </w:tc>
      </w:tr>
      <w:tr w:rsidR="001E7B44" w14:paraId="1CE128BA" w14:textId="77777777">
        <w:trPr>
          <w:trHeight w:val="736"/>
        </w:trPr>
        <w:tc>
          <w:tcPr>
            <w:tcW w:w="7233" w:type="dxa"/>
            <w:shd w:val="clear" w:color="auto" w:fill="D9D9D9"/>
          </w:tcPr>
          <w:p w14:paraId="00CB9096" w14:textId="77777777" w:rsidR="001E7B44" w:rsidRDefault="00717857">
            <w:pPr>
              <w:pStyle w:val="TableParagraph"/>
              <w:spacing w:line="276" w:lineRule="auto"/>
              <w:ind w:left="2827" w:hanging="2590"/>
              <w:rPr>
                <w:rFonts w:ascii="Calibri"/>
                <w:b/>
              </w:rPr>
            </w:pPr>
            <w:r>
              <w:rPr>
                <w:rFonts w:ascii="Calibri"/>
                <w:b/>
              </w:rPr>
              <w:t>Is</w:t>
            </w:r>
            <w:r>
              <w:rPr>
                <w:rFonts w:ascii="Calibri"/>
                <w:b/>
                <w:spacing w:val="-4"/>
              </w:rPr>
              <w:t xml:space="preserve"> </w:t>
            </w:r>
            <w:r>
              <w:rPr>
                <w:rFonts w:ascii="Calibri"/>
                <w:b/>
              </w:rPr>
              <w:t>the</w:t>
            </w:r>
            <w:r>
              <w:rPr>
                <w:rFonts w:ascii="Calibri"/>
                <w:b/>
                <w:spacing w:val="-5"/>
              </w:rPr>
              <w:t xml:space="preserve"> </w:t>
            </w:r>
            <w:r>
              <w:rPr>
                <w:rFonts w:ascii="Calibri"/>
                <w:b/>
              </w:rPr>
              <w:t>attendance</w:t>
            </w:r>
            <w:r>
              <w:rPr>
                <w:rFonts w:ascii="Calibri"/>
                <w:b/>
                <w:spacing w:val="-5"/>
              </w:rPr>
              <w:t xml:space="preserve"> </w:t>
            </w:r>
            <w:r>
              <w:rPr>
                <w:rFonts w:ascii="Calibri"/>
                <w:b/>
              </w:rPr>
              <w:t>issue</w:t>
            </w:r>
            <w:r>
              <w:rPr>
                <w:rFonts w:ascii="Calibri"/>
                <w:b/>
                <w:spacing w:val="-3"/>
              </w:rPr>
              <w:t xml:space="preserve"> </w:t>
            </w:r>
            <w:r>
              <w:rPr>
                <w:rFonts w:ascii="Calibri"/>
                <w:b/>
              </w:rPr>
              <w:t>deteriorating</w:t>
            </w:r>
            <w:r>
              <w:rPr>
                <w:rFonts w:ascii="Calibri"/>
                <w:b/>
                <w:spacing w:val="-4"/>
              </w:rPr>
              <w:t xml:space="preserve"> </w:t>
            </w:r>
            <w:r>
              <w:rPr>
                <w:rFonts w:ascii="Calibri"/>
                <w:b/>
              </w:rPr>
              <w:t>despite</w:t>
            </w:r>
            <w:r>
              <w:rPr>
                <w:rFonts w:ascii="Calibri"/>
                <w:b/>
                <w:spacing w:val="-4"/>
              </w:rPr>
              <w:t xml:space="preserve"> </w:t>
            </w:r>
            <w:r>
              <w:rPr>
                <w:rFonts w:ascii="Calibri"/>
                <w:b/>
              </w:rPr>
              <w:t>ASP</w:t>
            </w:r>
            <w:r>
              <w:rPr>
                <w:rFonts w:ascii="Calibri"/>
                <w:b/>
                <w:spacing w:val="-4"/>
              </w:rPr>
              <w:t xml:space="preserve"> </w:t>
            </w:r>
            <w:r>
              <w:rPr>
                <w:rFonts w:ascii="Calibri"/>
                <w:b/>
              </w:rPr>
              <w:t>and</w:t>
            </w:r>
            <w:r>
              <w:rPr>
                <w:rFonts w:ascii="Calibri"/>
                <w:b/>
                <w:spacing w:val="-7"/>
              </w:rPr>
              <w:t xml:space="preserve"> </w:t>
            </w:r>
            <w:r>
              <w:rPr>
                <w:rFonts w:ascii="Calibri"/>
                <w:b/>
              </w:rPr>
              <w:t>use</w:t>
            </w:r>
            <w:r>
              <w:rPr>
                <w:rFonts w:ascii="Calibri"/>
                <w:b/>
                <w:spacing w:val="-4"/>
              </w:rPr>
              <w:t xml:space="preserve"> </w:t>
            </w:r>
            <w:r>
              <w:rPr>
                <w:rFonts w:ascii="Calibri"/>
                <w:b/>
              </w:rPr>
              <w:t>of</w:t>
            </w:r>
            <w:r>
              <w:rPr>
                <w:rFonts w:ascii="Calibri"/>
                <w:b/>
                <w:spacing w:val="-4"/>
              </w:rPr>
              <w:t xml:space="preserve"> </w:t>
            </w:r>
            <w:r>
              <w:rPr>
                <w:rFonts w:ascii="Calibri"/>
                <w:b/>
              </w:rPr>
              <w:t>Fixed</w:t>
            </w:r>
            <w:r>
              <w:rPr>
                <w:rFonts w:ascii="Calibri"/>
                <w:b/>
                <w:spacing w:val="-5"/>
              </w:rPr>
              <w:t xml:space="preserve"> </w:t>
            </w:r>
            <w:r>
              <w:rPr>
                <w:rFonts w:ascii="Calibri"/>
                <w:b/>
              </w:rPr>
              <w:t xml:space="preserve">Penalty </w:t>
            </w:r>
            <w:r>
              <w:rPr>
                <w:rFonts w:ascii="Calibri"/>
                <w:b/>
                <w:spacing w:val="-2"/>
              </w:rPr>
              <w:t>Warning/Notice?</w:t>
            </w:r>
          </w:p>
        </w:tc>
        <w:tc>
          <w:tcPr>
            <w:tcW w:w="2550" w:type="dxa"/>
          </w:tcPr>
          <w:p w14:paraId="1C767C2C" w14:textId="77777777" w:rsidR="001E7B44" w:rsidRDefault="00717857">
            <w:pPr>
              <w:pStyle w:val="TableParagraph"/>
              <w:spacing w:line="268" w:lineRule="exact"/>
              <w:ind w:left="1074" w:right="1068"/>
              <w:jc w:val="center"/>
              <w:rPr>
                <w:rFonts w:ascii="Calibri"/>
                <w:b/>
              </w:rPr>
            </w:pPr>
            <w:r>
              <w:rPr>
                <w:rFonts w:ascii="Calibri"/>
                <w:b/>
                <w:spacing w:val="-5"/>
              </w:rPr>
              <w:t>N/A</w:t>
            </w:r>
          </w:p>
        </w:tc>
        <w:tc>
          <w:tcPr>
            <w:tcW w:w="2554" w:type="dxa"/>
          </w:tcPr>
          <w:p w14:paraId="088667E0" w14:textId="77777777" w:rsidR="001E7B44" w:rsidRDefault="00717857">
            <w:pPr>
              <w:pStyle w:val="TableParagraph"/>
              <w:spacing w:line="268" w:lineRule="exact"/>
              <w:ind w:left="1105" w:right="1101"/>
              <w:jc w:val="center"/>
              <w:rPr>
                <w:rFonts w:ascii="Calibri"/>
                <w:b/>
              </w:rPr>
            </w:pPr>
            <w:r>
              <w:rPr>
                <w:rFonts w:ascii="Calibri"/>
                <w:b/>
                <w:spacing w:val="-5"/>
              </w:rPr>
              <w:t>Yes</w:t>
            </w:r>
          </w:p>
        </w:tc>
        <w:tc>
          <w:tcPr>
            <w:tcW w:w="2127" w:type="dxa"/>
          </w:tcPr>
          <w:p w14:paraId="274BAAB8" w14:textId="77777777" w:rsidR="001E7B44" w:rsidRDefault="00717857">
            <w:pPr>
              <w:pStyle w:val="TableParagraph"/>
              <w:spacing w:line="268" w:lineRule="exact"/>
              <w:ind w:left="913" w:right="909"/>
              <w:jc w:val="center"/>
              <w:rPr>
                <w:rFonts w:ascii="Calibri"/>
                <w:b/>
              </w:rPr>
            </w:pPr>
            <w:r>
              <w:rPr>
                <w:rFonts w:ascii="Calibri"/>
                <w:b/>
                <w:spacing w:val="-5"/>
              </w:rPr>
              <w:t>No</w:t>
            </w:r>
          </w:p>
        </w:tc>
      </w:tr>
      <w:tr w:rsidR="001E7B44" w14:paraId="264E59E4" w14:textId="77777777">
        <w:trPr>
          <w:trHeight w:val="738"/>
        </w:trPr>
        <w:tc>
          <w:tcPr>
            <w:tcW w:w="7233" w:type="dxa"/>
            <w:shd w:val="clear" w:color="auto" w:fill="D9D9D9"/>
          </w:tcPr>
          <w:p w14:paraId="04E43B88" w14:textId="77777777" w:rsidR="001E7B44" w:rsidRDefault="00717857">
            <w:pPr>
              <w:pStyle w:val="TableParagraph"/>
              <w:spacing w:before="1" w:line="273" w:lineRule="auto"/>
              <w:ind w:left="1965" w:hanging="1753"/>
              <w:rPr>
                <w:rFonts w:ascii="Calibri"/>
                <w:b/>
              </w:rPr>
            </w:pPr>
            <w:r>
              <w:rPr>
                <w:rFonts w:ascii="Calibri"/>
                <w:b/>
              </w:rPr>
              <w:t>Is</w:t>
            </w:r>
            <w:r>
              <w:rPr>
                <w:rFonts w:ascii="Calibri"/>
                <w:b/>
                <w:spacing w:val="-3"/>
              </w:rPr>
              <w:t xml:space="preserve"> </w:t>
            </w:r>
            <w:r>
              <w:rPr>
                <w:rFonts w:ascii="Calibri"/>
                <w:b/>
              </w:rPr>
              <w:t>there</w:t>
            </w:r>
            <w:r>
              <w:rPr>
                <w:rFonts w:ascii="Calibri"/>
                <w:b/>
                <w:spacing w:val="-4"/>
              </w:rPr>
              <w:t xml:space="preserve"> </w:t>
            </w:r>
            <w:r>
              <w:rPr>
                <w:rFonts w:ascii="Calibri"/>
                <w:b/>
              </w:rPr>
              <w:t>a</w:t>
            </w:r>
            <w:r>
              <w:rPr>
                <w:rFonts w:ascii="Calibri"/>
                <w:b/>
                <w:spacing w:val="-3"/>
              </w:rPr>
              <w:t xml:space="preserve"> </w:t>
            </w:r>
            <w:r>
              <w:rPr>
                <w:rFonts w:ascii="Calibri"/>
                <w:b/>
              </w:rPr>
              <w:t>reasonable</w:t>
            </w:r>
            <w:r>
              <w:rPr>
                <w:rFonts w:ascii="Calibri"/>
                <w:b/>
                <w:spacing w:val="-4"/>
              </w:rPr>
              <w:t xml:space="preserve"> </w:t>
            </w:r>
            <w:r>
              <w:rPr>
                <w:rFonts w:ascii="Calibri"/>
                <w:b/>
              </w:rPr>
              <w:t>expectation</w:t>
            </w:r>
            <w:r>
              <w:rPr>
                <w:rFonts w:ascii="Calibri"/>
                <w:b/>
                <w:spacing w:val="-4"/>
              </w:rPr>
              <w:t xml:space="preserve"> </w:t>
            </w:r>
            <w:r>
              <w:rPr>
                <w:rFonts w:ascii="Calibri"/>
                <w:b/>
              </w:rPr>
              <w:t>that</w:t>
            </w:r>
            <w:r>
              <w:rPr>
                <w:rFonts w:ascii="Calibri"/>
                <w:b/>
                <w:spacing w:val="-3"/>
              </w:rPr>
              <w:t xml:space="preserve"> </w:t>
            </w:r>
            <w:r>
              <w:rPr>
                <w:rFonts w:ascii="Calibri"/>
                <w:b/>
              </w:rPr>
              <w:t>a</w:t>
            </w:r>
            <w:r>
              <w:rPr>
                <w:rFonts w:ascii="Calibri"/>
                <w:b/>
                <w:spacing w:val="-4"/>
              </w:rPr>
              <w:t xml:space="preserve"> </w:t>
            </w:r>
            <w:r>
              <w:rPr>
                <w:rFonts w:ascii="Calibri"/>
                <w:b/>
              </w:rPr>
              <w:t>Fixed</w:t>
            </w:r>
            <w:r>
              <w:rPr>
                <w:rFonts w:ascii="Calibri"/>
                <w:b/>
                <w:spacing w:val="-4"/>
              </w:rPr>
              <w:t xml:space="preserve"> </w:t>
            </w:r>
            <w:r>
              <w:rPr>
                <w:rFonts w:ascii="Calibri"/>
                <w:b/>
              </w:rPr>
              <w:t>Penalty</w:t>
            </w:r>
            <w:r>
              <w:rPr>
                <w:rFonts w:ascii="Calibri"/>
                <w:b/>
                <w:spacing w:val="-3"/>
              </w:rPr>
              <w:t xml:space="preserve"> </w:t>
            </w:r>
            <w:r>
              <w:rPr>
                <w:rFonts w:ascii="Calibri"/>
                <w:b/>
              </w:rPr>
              <w:t>is</w:t>
            </w:r>
            <w:r>
              <w:rPr>
                <w:rFonts w:ascii="Calibri"/>
                <w:b/>
                <w:spacing w:val="-5"/>
              </w:rPr>
              <w:t xml:space="preserve"> </w:t>
            </w:r>
            <w:r>
              <w:rPr>
                <w:rFonts w:ascii="Calibri"/>
                <w:b/>
              </w:rPr>
              <w:t>likely</w:t>
            </w:r>
            <w:r>
              <w:rPr>
                <w:rFonts w:ascii="Calibri"/>
                <w:b/>
                <w:spacing w:val="-3"/>
              </w:rPr>
              <w:t xml:space="preserve"> </w:t>
            </w:r>
            <w:r>
              <w:rPr>
                <w:rFonts w:ascii="Calibri"/>
                <w:b/>
              </w:rPr>
              <w:t>to</w:t>
            </w:r>
            <w:r>
              <w:rPr>
                <w:rFonts w:ascii="Calibri"/>
                <w:b/>
                <w:spacing w:val="-5"/>
              </w:rPr>
              <w:t xml:space="preserve"> </w:t>
            </w:r>
            <w:r>
              <w:rPr>
                <w:rFonts w:ascii="Calibri"/>
                <w:b/>
              </w:rPr>
              <w:t>secure</w:t>
            </w:r>
            <w:r>
              <w:rPr>
                <w:rFonts w:ascii="Calibri"/>
                <w:b/>
                <w:spacing w:val="-4"/>
              </w:rPr>
              <w:t xml:space="preserve"> </w:t>
            </w:r>
            <w:r>
              <w:rPr>
                <w:rFonts w:ascii="Calibri"/>
                <w:b/>
              </w:rPr>
              <w:t>an improvement in school attendance?</w:t>
            </w:r>
          </w:p>
        </w:tc>
        <w:tc>
          <w:tcPr>
            <w:tcW w:w="2550" w:type="dxa"/>
          </w:tcPr>
          <w:p w14:paraId="42CC84F8" w14:textId="77777777" w:rsidR="001E7B44" w:rsidRDefault="00717857">
            <w:pPr>
              <w:pStyle w:val="TableParagraph"/>
              <w:spacing w:before="1"/>
              <w:ind w:left="1074" w:right="1068"/>
              <w:jc w:val="center"/>
              <w:rPr>
                <w:rFonts w:ascii="Calibri"/>
                <w:b/>
              </w:rPr>
            </w:pPr>
            <w:r>
              <w:rPr>
                <w:rFonts w:ascii="Calibri"/>
                <w:b/>
                <w:spacing w:val="-5"/>
              </w:rPr>
              <w:t>N/A</w:t>
            </w:r>
          </w:p>
        </w:tc>
        <w:tc>
          <w:tcPr>
            <w:tcW w:w="2554" w:type="dxa"/>
          </w:tcPr>
          <w:p w14:paraId="3B15F4E6" w14:textId="77777777" w:rsidR="001E7B44" w:rsidRDefault="00717857">
            <w:pPr>
              <w:pStyle w:val="TableParagraph"/>
              <w:spacing w:before="1"/>
              <w:ind w:left="1105" w:right="1101"/>
              <w:jc w:val="center"/>
              <w:rPr>
                <w:rFonts w:ascii="Calibri"/>
                <w:b/>
              </w:rPr>
            </w:pPr>
            <w:r>
              <w:rPr>
                <w:rFonts w:ascii="Calibri"/>
                <w:b/>
                <w:spacing w:val="-5"/>
              </w:rPr>
              <w:t>Yes</w:t>
            </w:r>
          </w:p>
        </w:tc>
        <w:tc>
          <w:tcPr>
            <w:tcW w:w="2127" w:type="dxa"/>
          </w:tcPr>
          <w:p w14:paraId="5460F2C5" w14:textId="77777777" w:rsidR="001E7B44" w:rsidRDefault="00717857">
            <w:pPr>
              <w:pStyle w:val="TableParagraph"/>
              <w:spacing w:before="1"/>
              <w:ind w:left="913" w:right="909"/>
              <w:jc w:val="center"/>
              <w:rPr>
                <w:rFonts w:ascii="Calibri"/>
                <w:b/>
              </w:rPr>
            </w:pPr>
            <w:r>
              <w:rPr>
                <w:rFonts w:ascii="Calibri"/>
                <w:b/>
                <w:spacing w:val="-5"/>
              </w:rPr>
              <w:t>No</w:t>
            </w:r>
          </w:p>
        </w:tc>
      </w:tr>
    </w:tbl>
    <w:p w14:paraId="26DB5001" w14:textId="77777777" w:rsidR="001E7B44" w:rsidRDefault="001E7B44">
      <w:pPr>
        <w:jc w:val="center"/>
        <w:rPr>
          <w:rFonts w:ascii="Calibri"/>
        </w:rPr>
        <w:sectPr w:rsidR="001E7B44">
          <w:headerReference w:type="default" r:id="rId37"/>
          <w:pgSz w:w="16850" w:h="11900" w:orient="landscape"/>
          <w:pgMar w:top="0" w:right="0" w:bottom="280" w:left="0" w:header="0" w:footer="0" w:gutter="0"/>
          <w:cols w:space="720"/>
        </w:sectPr>
      </w:pPr>
    </w:p>
    <w:p w14:paraId="4698F77A" w14:textId="77777777" w:rsidR="001E7B44" w:rsidRDefault="00717857">
      <w:pPr>
        <w:pStyle w:val="BodyText"/>
        <w:rPr>
          <w:b/>
          <w:sz w:val="20"/>
        </w:rPr>
      </w:pPr>
      <w:r>
        <w:rPr>
          <w:noProof/>
        </w:rPr>
        <w:lastRenderedPageBreak/>
        <mc:AlternateContent>
          <mc:Choice Requires="wpg">
            <w:drawing>
              <wp:anchor distT="0" distB="0" distL="0" distR="0" simplePos="0" relativeHeight="15733760" behindDoc="0" locked="0" layoutInCell="1" allowOverlap="1" wp14:anchorId="23530961" wp14:editId="439BA4B5">
                <wp:simplePos x="0" y="0"/>
                <wp:positionH relativeFrom="page">
                  <wp:posOffset>0</wp:posOffset>
                </wp:positionH>
                <wp:positionV relativeFrom="page">
                  <wp:posOffset>0</wp:posOffset>
                </wp:positionV>
                <wp:extent cx="10694035" cy="1095375"/>
                <wp:effectExtent l="0" t="0" r="0" b="0"/>
                <wp:wrapNone/>
                <wp:docPr id="36" name="Group 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694035" cy="1095375"/>
                          <a:chOff x="0" y="0"/>
                          <a:chExt cx="10694035" cy="1095375"/>
                        </a:xfrm>
                      </wpg:grpSpPr>
                      <wps:wsp>
                        <wps:cNvPr id="37" name="Graphic 37"/>
                        <wps:cNvSpPr/>
                        <wps:spPr>
                          <a:xfrm>
                            <a:off x="0" y="0"/>
                            <a:ext cx="10694035" cy="1095375"/>
                          </a:xfrm>
                          <a:custGeom>
                            <a:avLst/>
                            <a:gdLst/>
                            <a:ahLst/>
                            <a:cxnLst/>
                            <a:rect l="l" t="t" r="r" b="b"/>
                            <a:pathLst>
                              <a:path w="10694035" h="1095375">
                                <a:moveTo>
                                  <a:pt x="10693907" y="0"/>
                                </a:moveTo>
                                <a:lnTo>
                                  <a:pt x="0" y="0"/>
                                </a:lnTo>
                                <a:lnTo>
                                  <a:pt x="0" y="1095375"/>
                                </a:lnTo>
                                <a:lnTo>
                                  <a:pt x="10693907" y="1095375"/>
                                </a:lnTo>
                                <a:lnTo>
                                  <a:pt x="10693907" y="0"/>
                                </a:lnTo>
                                <a:close/>
                              </a:path>
                            </a:pathLst>
                          </a:custGeom>
                          <a:solidFill>
                            <a:srgbClr val="4471C4"/>
                          </a:solidFill>
                        </wps:spPr>
                        <wps:bodyPr wrap="square" lIns="0" tIns="0" rIns="0" bIns="0" rtlCol="0">
                          <a:prstTxWarp prst="textNoShape">
                            <a:avLst/>
                          </a:prstTxWarp>
                          <a:noAutofit/>
                        </wps:bodyPr>
                      </wps:wsp>
                      <pic:pic xmlns:pic="http://schemas.openxmlformats.org/drawingml/2006/picture">
                        <pic:nvPicPr>
                          <pic:cNvPr id="38" name="Image 38"/>
                          <pic:cNvPicPr/>
                        </pic:nvPicPr>
                        <pic:blipFill>
                          <a:blip r:embed="rId10" cstate="print"/>
                          <a:stretch>
                            <a:fillRect/>
                          </a:stretch>
                        </pic:blipFill>
                        <pic:spPr>
                          <a:xfrm>
                            <a:off x="3220085" y="207048"/>
                            <a:ext cx="937894" cy="450811"/>
                          </a:xfrm>
                          <a:prstGeom prst="rect">
                            <a:avLst/>
                          </a:prstGeom>
                        </pic:spPr>
                      </pic:pic>
                      <wps:wsp>
                        <wps:cNvPr id="39" name="Textbox 39"/>
                        <wps:cNvSpPr txBox="1"/>
                        <wps:spPr>
                          <a:xfrm>
                            <a:off x="0" y="0"/>
                            <a:ext cx="10694035" cy="1095375"/>
                          </a:xfrm>
                          <a:prstGeom prst="rect">
                            <a:avLst/>
                          </a:prstGeom>
                        </wps:spPr>
                        <wps:txbx>
                          <w:txbxContent>
                            <w:p w14:paraId="487C37A9" w14:textId="77777777" w:rsidR="001E7B44" w:rsidRDefault="001E7B44">
                              <w:pPr>
                                <w:rPr>
                                  <w:b/>
                                  <w:sz w:val="40"/>
                                </w:rPr>
                              </w:pPr>
                            </w:p>
                            <w:p w14:paraId="60703738" w14:textId="77777777" w:rsidR="001E7B44" w:rsidRDefault="001E7B44">
                              <w:pPr>
                                <w:rPr>
                                  <w:b/>
                                  <w:sz w:val="40"/>
                                </w:rPr>
                              </w:pPr>
                            </w:p>
                            <w:p w14:paraId="4C033D9A" w14:textId="77777777" w:rsidR="001E7B44" w:rsidRDefault="00717857">
                              <w:pPr>
                                <w:spacing w:before="247"/>
                                <w:ind w:left="1504"/>
                                <w:rPr>
                                  <w:b/>
                                  <w:sz w:val="36"/>
                                </w:rPr>
                              </w:pPr>
                              <w:r>
                                <w:rPr>
                                  <w:b/>
                                  <w:color w:val="FFFFFF"/>
                                  <w:sz w:val="36"/>
                                </w:rPr>
                                <w:t>DENBIGHSHIRE</w:t>
                              </w:r>
                              <w:r>
                                <w:rPr>
                                  <w:b/>
                                  <w:color w:val="FFFFFF"/>
                                  <w:spacing w:val="-15"/>
                                  <w:sz w:val="36"/>
                                </w:rPr>
                                <w:t xml:space="preserve"> </w:t>
                              </w:r>
                              <w:r>
                                <w:rPr>
                                  <w:b/>
                                  <w:color w:val="FFFFFF"/>
                                  <w:sz w:val="36"/>
                                </w:rPr>
                                <w:t>ATTENDANCE</w:t>
                              </w:r>
                              <w:r>
                                <w:rPr>
                                  <w:b/>
                                  <w:color w:val="FFFFFF"/>
                                  <w:spacing w:val="-14"/>
                                  <w:sz w:val="36"/>
                                </w:rPr>
                                <w:t xml:space="preserve"> </w:t>
                              </w:r>
                              <w:r>
                                <w:rPr>
                                  <w:b/>
                                  <w:color w:val="FFFFFF"/>
                                  <w:sz w:val="36"/>
                                </w:rPr>
                                <w:t>POLICY</w:t>
                              </w:r>
                              <w:r>
                                <w:rPr>
                                  <w:b/>
                                  <w:color w:val="FFFFFF"/>
                                  <w:spacing w:val="-15"/>
                                  <w:sz w:val="36"/>
                                </w:rPr>
                                <w:t xml:space="preserve"> </w:t>
                              </w:r>
                              <w:r>
                                <w:rPr>
                                  <w:b/>
                                  <w:color w:val="FFFFFF"/>
                                  <w:sz w:val="36"/>
                                </w:rPr>
                                <w:t>V7</w:t>
                              </w:r>
                              <w:r>
                                <w:rPr>
                                  <w:b/>
                                  <w:color w:val="FFFFFF"/>
                                  <w:spacing w:val="-14"/>
                                  <w:sz w:val="36"/>
                                </w:rPr>
                                <w:t xml:space="preserve"> </w:t>
                              </w:r>
                              <w:r>
                                <w:rPr>
                                  <w:b/>
                                  <w:color w:val="FFFFFF"/>
                                  <w:sz w:val="36"/>
                                </w:rPr>
                                <w:t>2024-</w:t>
                              </w:r>
                              <w:r>
                                <w:rPr>
                                  <w:b/>
                                  <w:color w:val="FFFFFF"/>
                                  <w:spacing w:val="-5"/>
                                  <w:sz w:val="36"/>
                                </w:rPr>
                                <w:t>25</w:t>
                              </w:r>
                            </w:p>
                          </w:txbxContent>
                        </wps:txbx>
                        <wps:bodyPr wrap="square" lIns="0" tIns="0" rIns="0" bIns="0" rtlCol="0">
                          <a:noAutofit/>
                        </wps:bodyPr>
                      </wps:wsp>
                    </wpg:wgp>
                  </a:graphicData>
                </a:graphic>
              </wp:anchor>
            </w:drawing>
          </mc:Choice>
          <mc:Fallback>
            <w:pict>
              <v:group w14:anchorId="23530961" id="Group 36" o:spid="_x0000_s1037" style="position:absolute;margin-left:0;margin-top:0;width:842.05pt;height:86.25pt;z-index:15733760;mso-wrap-distance-left:0;mso-wrap-distance-right:0;mso-position-horizontal-relative:page;mso-position-vertical-relative:page" coordsize="106940,1095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">
                <v:shape id="Graphic 37" o:spid="_x0000_s1038" style="position:absolute;width:106940;height:10953;visibility:visible;mso-wrap-style:square;v-text-anchor:top" coordsize="10694035,1095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" path="m10693907,l,,,1095375r10693907,l10693907,xe" fillcolor="#4471c4" stroked="f">
                  <v:path arrowok="t"/>
                </v:shape>
                <v:shape id="Image 38" o:spid="_x0000_s1039" type="#_x0000_t75" style="position:absolute;left:32200;top:2070;width:9379;height:45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">
                  <v:imagedata r:id="rId12" o:title=""/>
                </v:shape>
                <v:shape id="Textbox 39" o:spid="_x0000_s1040" type="#_x0000_t202" style="position:absolute;width:106940;height:10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" filled="f" stroked="f">
                  <v:textbox inset="0,0,0,0">
                    <w:txbxContent>
                      <w:p w14:paraId="487C37A9" w14:textId="77777777" w:rsidR="001E7B44" w:rsidRDefault="001E7B44">
                        <w:pPr>
                          <w:rPr>
                            <w:b/>
                            <w:sz w:val="40"/>
                          </w:rPr>
                        </w:pPr>
                      </w:p>
                      <w:p w14:paraId="60703738" w14:textId="77777777" w:rsidR="001E7B44" w:rsidRDefault="001E7B44">
                        <w:pPr>
                          <w:rPr>
                            <w:b/>
                            <w:sz w:val="40"/>
                          </w:rPr>
                        </w:pPr>
                      </w:p>
                      <w:p w14:paraId="4C033D9A" w14:textId="77777777" w:rsidR="001E7B44" w:rsidRDefault="00717857">
                        <w:pPr>
                          <w:spacing w:before="247"/>
                          <w:ind w:left="1504"/>
                          <w:rPr>
                            <w:b/>
                            <w:sz w:val="36"/>
                          </w:rPr>
                        </w:pPr>
                        <w:r>
                          <w:rPr>
                            <w:b/>
                            <w:color w:val="FFFFFF"/>
                            <w:sz w:val="36"/>
                          </w:rPr>
                          <w:t>DENBIGHSHIRE</w:t>
                        </w:r>
                        <w:r>
                          <w:rPr>
                            <w:b/>
                            <w:color w:val="FFFFFF"/>
                            <w:spacing w:val="-15"/>
                            <w:sz w:val="36"/>
                          </w:rPr>
                          <w:t xml:space="preserve"> </w:t>
                        </w:r>
                        <w:r>
                          <w:rPr>
                            <w:b/>
                            <w:color w:val="FFFFFF"/>
                            <w:sz w:val="36"/>
                          </w:rPr>
                          <w:t>ATTENDANCE</w:t>
                        </w:r>
                        <w:r>
                          <w:rPr>
                            <w:b/>
                            <w:color w:val="FFFFFF"/>
                            <w:spacing w:val="-14"/>
                            <w:sz w:val="36"/>
                          </w:rPr>
                          <w:t xml:space="preserve"> </w:t>
                        </w:r>
                        <w:r>
                          <w:rPr>
                            <w:b/>
                            <w:color w:val="FFFFFF"/>
                            <w:sz w:val="36"/>
                          </w:rPr>
                          <w:t>POLICY</w:t>
                        </w:r>
                        <w:r>
                          <w:rPr>
                            <w:b/>
                            <w:color w:val="FFFFFF"/>
                            <w:spacing w:val="-15"/>
                            <w:sz w:val="36"/>
                          </w:rPr>
                          <w:t xml:space="preserve"> </w:t>
                        </w:r>
                        <w:r>
                          <w:rPr>
                            <w:b/>
                            <w:color w:val="FFFFFF"/>
                            <w:sz w:val="36"/>
                          </w:rPr>
                          <w:t>V7</w:t>
                        </w:r>
                        <w:r>
                          <w:rPr>
                            <w:b/>
                            <w:color w:val="FFFFFF"/>
                            <w:spacing w:val="-14"/>
                            <w:sz w:val="36"/>
                          </w:rPr>
                          <w:t xml:space="preserve"> </w:t>
                        </w:r>
                        <w:r>
                          <w:rPr>
                            <w:b/>
                            <w:color w:val="FFFFFF"/>
                            <w:sz w:val="36"/>
                          </w:rPr>
                          <w:t>2024-</w:t>
                        </w:r>
                        <w:r>
                          <w:rPr>
                            <w:b/>
                            <w:color w:val="FFFFFF"/>
                            <w:spacing w:val="-5"/>
                            <w:sz w:val="36"/>
                          </w:rPr>
                          <w:t>25</w:t>
                        </w:r>
                      </w:p>
                    </w:txbxContent>
                  </v:textbox>
                </v:shape>
                <w10:wrap anchorx="page" anchory="page"/>
              </v:group>
            </w:pict>
          </mc:Fallback>
        </mc:AlternateContent>
      </w:r>
    </w:p>
    <w:p w14:paraId="755AD73D" w14:textId="77777777" w:rsidR="001E7B44" w:rsidRDefault="001E7B44">
      <w:pPr>
        <w:pStyle w:val="BodyText"/>
        <w:rPr>
          <w:b/>
          <w:sz w:val="20"/>
        </w:rPr>
      </w:pPr>
    </w:p>
    <w:p w14:paraId="390029C9" w14:textId="77777777" w:rsidR="001E7B44" w:rsidRDefault="001E7B44">
      <w:pPr>
        <w:pStyle w:val="BodyText"/>
        <w:rPr>
          <w:b/>
          <w:sz w:val="20"/>
        </w:rPr>
      </w:pPr>
    </w:p>
    <w:p w14:paraId="564FC9C7" w14:textId="77777777" w:rsidR="001E7B44" w:rsidRDefault="001E7B44">
      <w:pPr>
        <w:pStyle w:val="BodyText"/>
        <w:rPr>
          <w:b/>
          <w:sz w:val="20"/>
        </w:rPr>
      </w:pPr>
    </w:p>
    <w:p w14:paraId="4DFCB541" w14:textId="77777777" w:rsidR="001E7B44" w:rsidRDefault="001E7B44">
      <w:pPr>
        <w:pStyle w:val="BodyText"/>
        <w:rPr>
          <w:b/>
          <w:sz w:val="20"/>
        </w:rPr>
      </w:pPr>
    </w:p>
    <w:p w14:paraId="72C24FE8" w14:textId="77777777" w:rsidR="001E7B44" w:rsidRDefault="001E7B44">
      <w:pPr>
        <w:pStyle w:val="BodyText"/>
        <w:rPr>
          <w:b/>
          <w:sz w:val="20"/>
        </w:rPr>
      </w:pPr>
    </w:p>
    <w:p w14:paraId="23807A8F" w14:textId="77777777" w:rsidR="001E7B44" w:rsidRDefault="001E7B44">
      <w:pPr>
        <w:pStyle w:val="BodyText"/>
        <w:rPr>
          <w:b/>
          <w:sz w:val="20"/>
        </w:rPr>
      </w:pPr>
    </w:p>
    <w:p w14:paraId="12EA7C6B" w14:textId="77777777" w:rsidR="001E7B44" w:rsidRDefault="001E7B44">
      <w:pPr>
        <w:pStyle w:val="BodyText"/>
        <w:rPr>
          <w:b/>
          <w:sz w:val="20"/>
        </w:rPr>
      </w:pPr>
    </w:p>
    <w:p w14:paraId="48B3DEC0" w14:textId="77777777" w:rsidR="001E7B44" w:rsidRDefault="001E7B44">
      <w:pPr>
        <w:pStyle w:val="BodyText"/>
        <w:spacing w:before="4"/>
        <w:rPr>
          <w:b/>
          <w:sz w:val="16"/>
        </w:rPr>
      </w:pPr>
    </w:p>
    <w:tbl>
      <w:tblPr>
        <w:tblW w:w="0" w:type="auto"/>
        <w:tblInd w:w="5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799"/>
        <w:gridCol w:w="2549"/>
        <w:gridCol w:w="2553"/>
        <w:gridCol w:w="2126"/>
      </w:tblGrid>
      <w:tr w:rsidR="001E7B44" w14:paraId="298B3D10" w14:textId="77777777">
        <w:trPr>
          <w:trHeight w:val="429"/>
        </w:trPr>
        <w:tc>
          <w:tcPr>
            <w:tcW w:w="15027" w:type="dxa"/>
            <w:gridSpan w:val="4"/>
            <w:shd w:val="clear" w:color="auto" w:fill="D9D9D9"/>
          </w:tcPr>
          <w:p w14:paraId="37754956" w14:textId="77777777" w:rsidR="001E7B44" w:rsidRDefault="00717857">
            <w:pPr>
              <w:pStyle w:val="TableParagraph"/>
              <w:spacing w:line="268" w:lineRule="exact"/>
              <w:ind w:left="3658" w:right="3649"/>
              <w:jc w:val="center"/>
              <w:rPr>
                <w:rFonts w:ascii="Calibri"/>
                <w:b/>
              </w:rPr>
            </w:pPr>
            <w:r>
              <w:rPr>
                <w:rFonts w:ascii="Calibri"/>
                <w:b/>
              </w:rPr>
              <w:t>Local</w:t>
            </w:r>
            <w:r>
              <w:rPr>
                <w:rFonts w:ascii="Calibri"/>
                <w:b/>
                <w:spacing w:val="-7"/>
              </w:rPr>
              <w:t xml:space="preserve"> </w:t>
            </w:r>
            <w:r>
              <w:rPr>
                <w:rFonts w:ascii="Calibri"/>
                <w:b/>
              </w:rPr>
              <w:t>Authority</w:t>
            </w:r>
            <w:r>
              <w:rPr>
                <w:rFonts w:ascii="Calibri"/>
                <w:b/>
                <w:spacing w:val="-6"/>
              </w:rPr>
              <w:t xml:space="preserve"> </w:t>
            </w:r>
            <w:r>
              <w:rPr>
                <w:rFonts w:ascii="Calibri"/>
                <w:b/>
              </w:rPr>
              <w:t>Support</w:t>
            </w:r>
            <w:r>
              <w:rPr>
                <w:rFonts w:ascii="Calibri"/>
                <w:b/>
                <w:spacing w:val="-3"/>
              </w:rPr>
              <w:t xml:space="preserve"> </w:t>
            </w:r>
            <w:r>
              <w:rPr>
                <w:rFonts w:ascii="Calibri"/>
                <w:b/>
              </w:rPr>
              <w:t>-</w:t>
            </w:r>
            <w:r>
              <w:rPr>
                <w:rFonts w:ascii="Calibri"/>
                <w:b/>
                <w:spacing w:val="-5"/>
              </w:rPr>
              <w:t xml:space="preserve"> </w:t>
            </w:r>
            <w:r>
              <w:rPr>
                <w:rFonts w:ascii="Calibri"/>
                <w:b/>
              </w:rPr>
              <w:t>Education</w:t>
            </w:r>
            <w:r>
              <w:rPr>
                <w:rFonts w:ascii="Calibri"/>
                <w:b/>
                <w:spacing w:val="-5"/>
              </w:rPr>
              <w:t xml:space="preserve"> </w:t>
            </w:r>
            <w:r>
              <w:rPr>
                <w:rFonts w:ascii="Calibri"/>
                <w:b/>
              </w:rPr>
              <w:t>Welfare</w:t>
            </w:r>
            <w:r>
              <w:rPr>
                <w:rFonts w:ascii="Calibri"/>
                <w:b/>
                <w:spacing w:val="-6"/>
              </w:rPr>
              <w:t xml:space="preserve"> </w:t>
            </w:r>
            <w:r>
              <w:rPr>
                <w:rFonts w:ascii="Calibri"/>
                <w:b/>
                <w:spacing w:val="-2"/>
              </w:rPr>
              <w:t>Service</w:t>
            </w:r>
          </w:p>
        </w:tc>
      </w:tr>
      <w:tr w:rsidR="001E7B44" w14:paraId="64520BB6" w14:textId="77777777">
        <w:trPr>
          <w:trHeight w:val="429"/>
        </w:trPr>
        <w:tc>
          <w:tcPr>
            <w:tcW w:w="7799" w:type="dxa"/>
            <w:shd w:val="clear" w:color="auto" w:fill="D9D9D9"/>
          </w:tcPr>
          <w:p w14:paraId="5DB259F7" w14:textId="77777777" w:rsidR="001E7B44" w:rsidRDefault="00717857">
            <w:pPr>
              <w:pStyle w:val="TableParagraph"/>
              <w:spacing w:line="268" w:lineRule="exact"/>
              <w:ind w:left="483" w:right="479"/>
              <w:jc w:val="center"/>
              <w:rPr>
                <w:rFonts w:ascii="Calibri"/>
                <w:b/>
              </w:rPr>
            </w:pPr>
            <w:r>
              <w:rPr>
                <w:rFonts w:ascii="Calibri"/>
                <w:b/>
              </w:rPr>
              <w:t>Is</w:t>
            </w:r>
            <w:r>
              <w:rPr>
                <w:rFonts w:ascii="Calibri"/>
                <w:b/>
                <w:spacing w:val="-4"/>
              </w:rPr>
              <w:t xml:space="preserve"> </w:t>
            </w:r>
            <w:r>
              <w:rPr>
                <w:rFonts w:ascii="Calibri"/>
                <w:b/>
              </w:rPr>
              <w:t>a</w:t>
            </w:r>
            <w:r>
              <w:rPr>
                <w:rFonts w:ascii="Calibri"/>
                <w:b/>
                <w:spacing w:val="-5"/>
              </w:rPr>
              <w:t xml:space="preserve"> </w:t>
            </w:r>
            <w:r>
              <w:rPr>
                <w:rFonts w:ascii="Calibri"/>
                <w:b/>
              </w:rPr>
              <w:t>referral</w:t>
            </w:r>
            <w:r>
              <w:rPr>
                <w:rFonts w:ascii="Calibri"/>
                <w:b/>
                <w:spacing w:val="-5"/>
              </w:rPr>
              <w:t xml:space="preserve"> </w:t>
            </w:r>
            <w:r>
              <w:rPr>
                <w:rFonts w:ascii="Calibri"/>
                <w:b/>
              </w:rPr>
              <w:t>to</w:t>
            </w:r>
            <w:r>
              <w:rPr>
                <w:rFonts w:ascii="Calibri"/>
                <w:b/>
                <w:spacing w:val="-4"/>
              </w:rPr>
              <w:t xml:space="preserve"> </w:t>
            </w:r>
            <w:r>
              <w:rPr>
                <w:rFonts w:ascii="Calibri"/>
                <w:b/>
              </w:rPr>
              <w:t>the</w:t>
            </w:r>
            <w:r>
              <w:rPr>
                <w:rFonts w:ascii="Calibri"/>
                <w:b/>
                <w:spacing w:val="-4"/>
              </w:rPr>
              <w:t xml:space="preserve"> </w:t>
            </w:r>
            <w:r>
              <w:rPr>
                <w:rFonts w:ascii="Calibri"/>
                <w:b/>
              </w:rPr>
              <w:t>Education</w:t>
            </w:r>
            <w:r>
              <w:rPr>
                <w:rFonts w:ascii="Calibri"/>
                <w:b/>
                <w:spacing w:val="-4"/>
              </w:rPr>
              <w:t xml:space="preserve"> </w:t>
            </w:r>
            <w:r>
              <w:rPr>
                <w:rFonts w:ascii="Calibri"/>
                <w:b/>
              </w:rPr>
              <w:t>Welfare</w:t>
            </w:r>
            <w:r>
              <w:rPr>
                <w:rFonts w:ascii="Calibri"/>
                <w:b/>
                <w:spacing w:val="-4"/>
              </w:rPr>
              <w:t xml:space="preserve"> </w:t>
            </w:r>
            <w:r>
              <w:rPr>
                <w:rFonts w:ascii="Calibri"/>
                <w:b/>
              </w:rPr>
              <w:t>Service</w:t>
            </w:r>
            <w:r>
              <w:rPr>
                <w:rFonts w:ascii="Calibri"/>
                <w:b/>
                <w:spacing w:val="-4"/>
              </w:rPr>
              <w:t xml:space="preserve"> </w:t>
            </w:r>
            <w:r>
              <w:rPr>
                <w:rFonts w:ascii="Calibri"/>
                <w:b/>
                <w:spacing w:val="-2"/>
              </w:rPr>
              <w:t>appropriate</w:t>
            </w:r>
          </w:p>
        </w:tc>
        <w:tc>
          <w:tcPr>
            <w:tcW w:w="2549" w:type="dxa"/>
          </w:tcPr>
          <w:p w14:paraId="1E3239B1" w14:textId="77777777" w:rsidR="001E7B44" w:rsidRDefault="00717857">
            <w:pPr>
              <w:pStyle w:val="TableParagraph"/>
              <w:spacing w:line="268" w:lineRule="exact"/>
              <w:ind w:left="1074" w:right="1066"/>
              <w:jc w:val="center"/>
              <w:rPr>
                <w:rFonts w:ascii="Calibri"/>
                <w:b/>
              </w:rPr>
            </w:pPr>
            <w:r>
              <w:rPr>
                <w:rFonts w:ascii="Calibri"/>
                <w:b/>
                <w:spacing w:val="-5"/>
              </w:rPr>
              <w:t>N/A</w:t>
            </w:r>
          </w:p>
        </w:tc>
        <w:tc>
          <w:tcPr>
            <w:tcW w:w="2553" w:type="dxa"/>
          </w:tcPr>
          <w:p w14:paraId="07DBF06E" w14:textId="77777777" w:rsidR="001E7B44" w:rsidRDefault="00717857">
            <w:pPr>
              <w:pStyle w:val="TableParagraph"/>
              <w:spacing w:line="268" w:lineRule="exact"/>
              <w:ind w:left="172" w:right="164"/>
              <w:jc w:val="center"/>
              <w:rPr>
                <w:rFonts w:ascii="Calibri"/>
                <w:b/>
              </w:rPr>
            </w:pPr>
            <w:r>
              <w:rPr>
                <w:rFonts w:ascii="Calibri"/>
                <w:b/>
                <w:spacing w:val="-5"/>
              </w:rPr>
              <w:t>Yes</w:t>
            </w:r>
          </w:p>
        </w:tc>
        <w:tc>
          <w:tcPr>
            <w:tcW w:w="2126" w:type="dxa"/>
          </w:tcPr>
          <w:p w14:paraId="1BA3571F" w14:textId="77777777" w:rsidR="001E7B44" w:rsidRDefault="00717857">
            <w:pPr>
              <w:pStyle w:val="TableParagraph"/>
              <w:spacing w:line="268" w:lineRule="exact"/>
              <w:ind w:left="916" w:right="906"/>
              <w:jc w:val="center"/>
              <w:rPr>
                <w:rFonts w:ascii="Calibri"/>
                <w:b/>
              </w:rPr>
            </w:pPr>
            <w:r>
              <w:rPr>
                <w:rFonts w:ascii="Calibri"/>
                <w:b/>
                <w:spacing w:val="-5"/>
              </w:rPr>
              <w:t>No</w:t>
            </w:r>
          </w:p>
        </w:tc>
      </w:tr>
      <w:tr w:rsidR="001E7B44" w14:paraId="1383090B" w14:textId="77777777">
        <w:trPr>
          <w:trHeight w:val="429"/>
        </w:trPr>
        <w:tc>
          <w:tcPr>
            <w:tcW w:w="7799" w:type="dxa"/>
            <w:shd w:val="clear" w:color="auto" w:fill="D9D9D9"/>
          </w:tcPr>
          <w:p w14:paraId="3A9841F3" w14:textId="77777777" w:rsidR="001E7B44" w:rsidRDefault="00717857">
            <w:pPr>
              <w:pStyle w:val="TableParagraph"/>
              <w:spacing w:line="268" w:lineRule="exact"/>
              <w:ind w:left="481" w:right="480"/>
              <w:jc w:val="center"/>
              <w:rPr>
                <w:rFonts w:ascii="Calibri"/>
                <w:b/>
              </w:rPr>
            </w:pPr>
            <w:r>
              <w:rPr>
                <w:rFonts w:ascii="Calibri"/>
                <w:b/>
              </w:rPr>
              <w:t>Has</w:t>
            </w:r>
            <w:r>
              <w:rPr>
                <w:rFonts w:ascii="Calibri"/>
                <w:b/>
                <w:spacing w:val="-4"/>
              </w:rPr>
              <w:t xml:space="preserve"> </w:t>
            </w:r>
            <w:r>
              <w:rPr>
                <w:rFonts w:ascii="Calibri"/>
                <w:b/>
              </w:rPr>
              <w:t>the</w:t>
            </w:r>
            <w:r>
              <w:rPr>
                <w:rFonts w:ascii="Calibri"/>
                <w:b/>
                <w:spacing w:val="-5"/>
              </w:rPr>
              <w:t xml:space="preserve"> </w:t>
            </w:r>
            <w:r>
              <w:rPr>
                <w:rFonts w:ascii="Calibri"/>
                <w:b/>
              </w:rPr>
              <w:t>referral</w:t>
            </w:r>
            <w:r>
              <w:rPr>
                <w:rFonts w:ascii="Calibri"/>
                <w:b/>
                <w:spacing w:val="-6"/>
              </w:rPr>
              <w:t xml:space="preserve"> </w:t>
            </w:r>
            <w:r>
              <w:rPr>
                <w:rFonts w:ascii="Calibri"/>
                <w:b/>
              </w:rPr>
              <w:t>criteria</w:t>
            </w:r>
            <w:r>
              <w:rPr>
                <w:rFonts w:ascii="Calibri"/>
                <w:b/>
                <w:spacing w:val="-5"/>
              </w:rPr>
              <w:t xml:space="preserve"> </w:t>
            </w:r>
            <w:r>
              <w:rPr>
                <w:rFonts w:ascii="Calibri"/>
                <w:b/>
              </w:rPr>
              <w:t>been</w:t>
            </w:r>
            <w:r>
              <w:rPr>
                <w:rFonts w:ascii="Calibri"/>
                <w:b/>
                <w:spacing w:val="-4"/>
              </w:rPr>
              <w:t xml:space="preserve"> </w:t>
            </w:r>
            <w:r>
              <w:rPr>
                <w:rFonts w:ascii="Calibri"/>
                <w:b/>
                <w:spacing w:val="-5"/>
              </w:rPr>
              <w:t>met</w:t>
            </w:r>
          </w:p>
        </w:tc>
        <w:tc>
          <w:tcPr>
            <w:tcW w:w="2549" w:type="dxa"/>
          </w:tcPr>
          <w:p w14:paraId="7E26D247" w14:textId="77777777" w:rsidR="001E7B44" w:rsidRDefault="00717857">
            <w:pPr>
              <w:pStyle w:val="TableParagraph"/>
              <w:spacing w:line="268" w:lineRule="exact"/>
              <w:ind w:left="1074" w:right="1066"/>
              <w:jc w:val="center"/>
              <w:rPr>
                <w:rFonts w:ascii="Calibri"/>
                <w:b/>
              </w:rPr>
            </w:pPr>
            <w:r>
              <w:rPr>
                <w:rFonts w:ascii="Calibri"/>
                <w:b/>
                <w:spacing w:val="-5"/>
              </w:rPr>
              <w:t>N/A</w:t>
            </w:r>
          </w:p>
        </w:tc>
        <w:tc>
          <w:tcPr>
            <w:tcW w:w="2553" w:type="dxa"/>
          </w:tcPr>
          <w:p w14:paraId="325DE72E" w14:textId="77777777" w:rsidR="001E7B44" w:rsidRDefault="00717857">
            <w:pPr>
              <w:pStyle w:val="TableParagraph"/>
              <w:spacing w:line="268" w:lineRule="exact"/>
              <w:ind w:left="172" w:right="164"/>
              <w:jc w:val="center"/>
              <w:rPr>
                <w:rFonts w:ascii="Calibri"/>
                <w:b/>
              </w:rPr>
            </w:pPr>
            <w:r>
              <w:rPr>
                <w:rFonts w:ascii="Calibri"/>
                <w:b/>
                <w:spacing w:val="-5"/>
              </w:rPr>
              <w:t>Yes</w:t>
            </w:r>
          </w:p>
        </w:tc>
        <w:tc>
          <w:tcPr>
            <w:tcW w:w="2126" w:type="dxa"/>
          </w:tcPr>
          <w:p w14:paraId="577A8D13" w14:textId="77777777" w:rsidR="001E7B44" w:rsidRDefault="00717857">
            <w:pPr>
              <w:pStyle w:val="TableParagraph"/>
              <w:spacing w:line="268" w:lineRule="exact"/>
              <w:ind w:left="916" w:right="906"/>
              <w:jc w:val="center"/>
              <w:rPr>
                <w:rFonts w:ascii="Calibri"/>
                <w:b/>
              </w:rPr>
            </w:pPr>
            <w:r>
              <w:rPr>
                <w:rFonts w:ascii="Calibri"/>
                <w:b/>
                <w:spacing w:val="-5"/>
              </w:rPr>
              <w:t>No</w:t>
            </w:r>
          </w:p>
        </w:tc>
      </w:tr>
    </w:tbl>
    <w:p w14:paraId="24FE9721" w14:textId="77777777" w:rsidR="001E7B44" w:rsidRDefault="001E7B44">
      <w:pPr>
        <w:pStyle w:val="BodyText"/>
        <w:rPr>
          <w:b/>
          <w:sz w:val="20"/>
        </w:rPr>
      </w:pPr>
    </w:p>
    <w:p w14:paraId="55F8A64D" w14:textId="77777777" w:rsidR="001E7B44" w:rsidRDefault="001E7B44">
      <w:pPr>
        <w:pStyle w:val="BodyText"/>
        <w:spacing w:before="8"/>
        <w:rPr>
          <w:b/>
          <w:sz w:val="19"/>
        </w:rPr>
      </w:pPr>
    </w:p>
    <w:tbl>
      <w:tblPr>
        <w:tblW w:w="0" w:type="auto"/>
        <w:tblInd w:w="5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799"/>
        <w:gridCol w:w="2549"/>
        <w:gridCol w:w="2553"/>
        <w:gridCol w:w="2126"/>
      </w:tblGrid>
      <w:tr w:rsidR="001E7B44" w14:paraId="01792819" w14:textId="77777777">
        <w:trPr>
          <w:trHeight w:val="429"/>
        </w:trPr>
        <w:tc>
          <w:tcPr>
            <w:tcW w:w="15027" w:type="dxa"/>
            <w:gridSpan w:val="4"/>
            <w:shd w:val="clear" w:color="auto" w:fill="D9D9D9"/>
          </w:tcPr>
          <w:p w14:paraId="3F10C598" w14:textId="77777777" w:rsidR="001E7B44" w:rsidRDefault="00717857">
            <w:pPr>
              <w:pStyle w:val="TableParagraph"/>
              <w:spacing w:before="1"/>
              <w:ind w:left="3658" w:right="3653"/>
              <w:jc w:val="center"/>
              <w:rPr>
                <w:rFonts w:ascii="Calibri"/>
                <w:b/>
              </w:rPr>
            </w:pPr>
            <w:r>
              <w:rPr>
                <w:rFonts w:ascii="Calibri"/>
                <w:b/>
              </w:rPr>
              <w:t>Education</w:t>
            </w:r>
            <w:r>
              <w:rPr>
                <w:rFonts w:ascii="Calibri"/>
                <w:b/>
                <w:spacing w:val="-7"/>
              </w:rPr>
              <w:t xml:space="preserve"> </w:t>
            </w:r>
            <w:r>
              <w:rPr>
                <w:rFonts w:ascii="Calibri"/>
                <w:b/>
              </w:rPr>
              <w:t>Welfare</w:t>
            </w:r>
            <w:r>
              <w:rPr>
                <w:rFonts w:ascii="Calibri"/>
                <w:b/>
                <w:spacing w:val="-8"/>
              </w:rPr>
              <w:t xml:space="preserve"> </w:t>
            </w:r>
            <w:r>
              <w:rPr>
                <w:rFonts w:ascii="Calibri"/>
                <w:b/>
              </w:rPr>
              <w:t>Service</w:t>
            </w:r>
            <w:r>
              <w:rPr>
                <w:rFonts w:ascii="Calibri"/>
                <w:b/>
                <w:spacing w:val="-8"/>
              </w:rPr>
              <w:t xml:space="preserve"> </w:t>
            </w:r>
            <w:r>
              <w:rPr>
                <w:rFonts w:ascii="Calibri"/>
                <w:b/>
              </w:rPr>
              <w:t>Already</w:t>
            </w:r>
            <w:r>
              <w:rPr>
                <w:rFonts w:ascii="Calibri"/>
                <w:b/>
                <w:spacing w:val="-7"/>
              </w:rPr>
              <w:t xml:space="preserve"> </w:t>
            </w:r>
            <w:r>
              <w:rPr>
                <w:rFonts w:ascii="Calibri"/>
                <w:b/>
              </w:rPr>
              <w:t>Involved</w:t>
            </w:r>
            <w:r>
              <w:rPr>
                <w:rFonts w:ascii="Calibri"/>
                <w:b/>
                <w:spacing w:val="-2"/>
              </w:rPr>
              <w:t xml:space="preserve"> </w:t>
            </w:r>
            <w:r>
              <w:rPr>
                <w:rFonts w:ascii="Calibri"/>
                <w:b/>
              </w:rPr>
              <w:t>-</w:t>
            </w:r>
            <w:r>
              <w:rPr>
                <w:rFonts w:ascii="Calibri"/>
                <w:b/>
                <w:spacing w:val="-8"/>
              </w:rPr>
              <w:t xml:space="preserve"> </w:t>
            </w:r>
            <w:r>
              <w:rPr>
                <w:rFonts w:ascii="Calibri"/>
                <w:b/>
              </w:rPr>
              <w:t>Escalation</w:t>
            </w:r>
            <w:r>
              <w:rPr>
                <w:rFonts w:ascii="Calibri"/>
                <w:b/>
                <w:spacing w:val="-6"/>
              </w:rPr>
              <w:t xml:space="preserve"> </w:t>
            </w:r>
            <w:r>
              <w:rPr>
                <w:rFonts w:ascii="Calibri"/>
                <w:b/>
              </w:rPr>
              <w:t>towards</w:t>
            </w:r>
            <w:r>
              <w:rPr>
                <w:rFonts w:ascii="Calibri"/>
                <w:b/>
                <w:spacing w:val="-5"/>
              </w:rPr>
              <w:t xml:space="preserve"> </w:t>
            </w:r>
            <w:r>
              <w:rPr>
                <w:rFonts w:ascii="Calibri"/>
                <w:b/>
              </w:rPr>
              <w:t>Legal</w:t>
            </w:r>
            <w:r>
              <w:rPr>
                <w:rFonts w:ascii="Calibri"/>
                <w:b/>
                <w:spacing w:val="-7"/>
              </w:rPr>
              <w:t xml:space="preserve"> </w:t>
            </w:r>
            <w:r>
              <w:rPr>
                <w:rFonts w:ascii="Calibri"/>
                <w:b/>
                <w:spacing w:val="-2"/>
              </w:rPr>
              <w:t>Action</w:t>
            </w:r>
          </w:p>
        </w:tc>
      </w:tr>
      <w:tr w:rsidR="001E7B44" w14:paraId="129D7C7D" w14:textId="77777777">
        <w:trPr>
          <w:trHeight w:val="429"/>
        </w:trPr>
        <w:tc>
          <w:tcPr>
            <w:tcW w:w="7799" w:type="dxa"/>
            <w:shd w:val="clear" w:color="auto" w:fill="D9D9D9"/>
          </w:tcPr>
          <w:p w14:paraId="2003EC53" w14:textId="77777777" w:rsidR="001E7B44" w:rsidRDefault="00717857">
            <w:pPr>
              <w:pStyle w:val="TableParagraph"/>
              <w:spacing w:line="268" w:lineRule="exact"/>
              <w:ind w:left="483" w:right="480"/>
              <w:jc w:val="center"/>
              <w:rPr>
                <w:rFonts w:ascii="Calibri" w:hAnsi="Calibri"/>
                <w:b/>
              </w:rPr>
            </w:pPr>
            <w:r>
              <w:rPr>
                <w:rFonts w:ascii="Calibri" w:hAnsi="Calibri"/>
                <w:b/>
              </w:rPr>
              <w:t>Is</w:t>
            </w:r>
            <w:r>
              <w:rPr>
                <w:rFonts w:ascii="Calibri" w:hAnsi="Calibri"/>
                <w:b/>
                <w:spacing w:val="-6"/>
              </w:rPr>
              <w:t xml:space="preserve"> </w:t>
            </w:r>
            <w:r>
              <w:rPr>
                <w:rFonts w:ascii="Calibri" w:hAnsi="Calibri"/>
                <w:b/>
              </w:rPr>
              <w:t>a</w:t>
            </w:r>
            <w:r>
              <w:rPr>
                <w:rFonts w:ascii="Calibri" w:hAnsi="Calibri"/>
                <w:b/>
                <w:spacing w:val="-6"/>
              </w:rPr>
              <w:t xml:space="preserve"> </w:t>
            </w:r>
            <w:r>
              <w:rPr>
                <w:rFonts w:ascii="Calibri" w:hAnsi="Calibri"/>
                <w:b/>
              </w:rPr>
              <w:t>referral</w:t>
            </w:r>
            <w:r>
              <w:rPr>
                <w:rFonts w:ascii="Calibri" w:hAnsi="Calibri"/>
                <w:b/>
                <w:spacing w:val="-6"/>
              </w:rPr>
              <w:t xml:space="preserve"> </w:t>
            </w:r>
            <w:r>
              <w:rPr>
                <w:rFonts w:ascii="Calibri" w:hAnsi="Calibri"/>
                <w:b/>
              </w:rPr>
              <w:t>to</w:t>
            </w:r>
            <w:r>
              <w:rPr>
                <w:rFonts w:ascii="Calibri" w:hAnsi="Calibri"/>
                <w:b/>
                <w:spacing w:val="-4"/>
              </w:rPr>
              <w:t xml:space="preserve"> </w:t>
            </w:r>
            <w:r>
              <w:rPr>
                <w:rFonts w:ascii="Calibri" w:hAnsi="Calibri"/>
                <w:b/>
              </w:rPr>
              <w:t>the</w:t>
            </w:r>
            <w:r>
              <w:rPr>
                <w:rFonts w:ascii="Calibri" w:hAnsi="Calibri"/>
                <w:b/>
                <w:spacing w:val="-7"/>
              </w:rPr>
              <w:t xml:space="preserve"> </w:t>
            </w:r>
            <w:r>
              <w:rPr>
                <w:rFonts w:ascii="Calibri" w:hAnsi="Calibri"/>
                <w:b/>
              </w:rPr>
              <w:t>schools</w:t>
            </w:r>
            <w:r>
              <w:rPr>
                <w:rFonts w:ascii="Calibri" w:hAnsi="Calibri"/>
                <w:b/>
                <w:spacing w:val="-7"/>
              </w:rPr>
              <w:t xml:space="preserve"> </w:t>
            </w:r>
            <w:r>
              <w:rPr>
                <w:rFonts w:ascii="Calibri" w:hAnsi="Calibri"/>
                <w:b/>
              </w:rPr>
              <w:t>Attendance</w:t>
            </w:r>
            <w:r>
              <w:rPr>
                <w:rFonts w:ascii="Calibri" w:hAnsi="Calibri"/>
                <w:b/>
                <w:spacing w:val="-2"/>
              </w:rPr>
              <w:t xml:space="preserve"> </w:t>
            </w:r>
            <w:r>
              <w:rPr>
                <w:rFonts w:ascii="Calibri" w:hAnsi="Calibri"/>
                <w:b/>
              </w:rPr>
              <w:t>Governor’s</w:t>
            </w:r>
            <w:r>
              <w:rPr>
                <w:rFonts w:ascii="Calibri" w:hAnsi="Calibri"/>
                <w:b/>
                <w:spacing w:val="-3"/>
              </w:rPr>
              <w:t xml:space="preserve"> </w:t>
            </w:r>
            <w:r>
              <w:rPr>
                <w:rFonts w:ascii="Calibri" w:hAnsi="Calibri"/>
                <w:b/>
              </w:rPr>
              <w:t>Panel</w:t>
            </w:r>
            <w:r>
              <w:rPr>
                <w:rFonts w:ascii="Calibri" w:hAnsi="Calibri"/>
                <w:b/>
                <w:spacing w:val="-4"/>
              </w:rPr>
              <w:t xml:space="preserve"> </w:t>
            </w:r>
            <w:r>
              <w:rPr>
                <w:rFonts w:ascii="Calibri" w:hAnsi="Calibri"/>
                <w:b/>
              </w:rPr>
              <w:t>Meeting</w:t>
            </w:r>
            <w:r>
              <w:rPr>
                <w:rFonts w:ascii="Calibri" w:hAnsi="Calibri"/>
                <w:b/>
                <w:spacing w:val="-5"/>
              </w:rPr>
              <w:t xml:space="preserve"> </w:t>
            </w:r>
            <w:r>
              <w:rPr>
                <w:rFonts w:ascii="Calibri" w:hAnsi="Calibri"/>
                <w:b/>
                <w:spacing w:val="-2"/>
              </w:rPr>
              <w:t>required?</w:t>
            </w:r>
          </w:p>
        </w:tc>
        <w:tc>
          <w:tcPr>
            <w:tcW w:w="2549" w:type="dxa"/>
          </w:tcPr>
          <w:p w14:paraId="518DEA32" w14:textId="77777777" w:rsidR="001E7B44" w:rsidRDefault="00717857">
            <w:pPr>
              <w:pStyle w:val="TableParagraph"/>
              <w:spacing w:line="268" w:lineRule="exact"/>
              <w:ind w:left="1074" w:right="1066"/>
              <w:jc w:val="center"/>
              <w:rPr>
                <w:rFonts w:ascii="Calibri"/>
                <w:b/>
              </w:rPr>
            </w:pPr>
            <w:r>
              <w:rPr>
                <w:rFonts w:ascii="Calibri"/>
                <w:b/>
                <w:spacing w:val="-5"/>
              </w:rPr>
              <w:t>N/A</w:t>
            </w:r>
          </w:p>
        </w:tc>
        <w:tc>
          <w:tcPr>
            <w:tcW w:w="2553" w:type="dxa"/>
          </w:tcPr>
          <w:p w14:paraId="4C5E4E6D" w14:textId="77777777" w:rsidR="001E7B44" w:rsidRDefault="00717857">
            <w:pPr>
              <w:pStyle w:val="TableParagraph"/>
              <w:spacing w:line="268" w:lineRule="exact"/>
              <w:ind w:left="172" w:right="164"/>
              <w:jc w:val="center"/>
              <w:rPr>
                <w:rFonts w:ascii="Calibri"/>
                <w:b/>
              </w:rPr>
            </w:pPr>
            <w:r>
              <w:rPr>
                <w:rFonts w:ascii="Calibri"/>
                <w:b/>
                <w:spacing w:val="-5"/>
              </w:rPr>
              <w:t>Yes</w:t>
            </w:r>
          </w:p>
        </w:tc>
        <w:tc>
          <w:tcPr>
            <w:tcW w:w="2126" w:type="dxa"/>
          </w:tcPr>
          <w:p w14:paraId="58F38E0D" w14:textId="77777777" w:rsidR="001E7B44" w:rsidRDefault="00717857">
            <w:pPr>
              <w:pStyle w:val="TableParagraph"/>
              <w:spacing w:line="268" w:lineRule="exact"/>
              <w:ind w:left="916" w:right="906"/>
              <w:jc w:val="center"/>
              <w:rPr>
                <w:rFonts w:ascii="Calibri"/>
                <w:b/>
              </w:rPr>
            </w:pPr>
            <w:r>
              <w:rPr>
                <w:rFonts w:ascii="Calibri"/>
                <w:b/>
                <w:spacing w:val="-5"/>
              </w:rPr>
              <w:t>No</w:t>
            </w:r>
          </w:p>
        </w:tc>
      </w:tr>
      <w:tr w:rsidR="001E7B44" w14:paraId="158861F3" w14:textId="77777777">
        <w:trPr>
          <w:trHeight w:val="738"/>
        </w:trPr>
        <w:tc>
          <w:tcPr>
            <w:tcW w:w="7799" w:type="dxa"/>
            <w:shd w:val="clear" w:color="auto" w:fill="D9D9D9"/>
          </w:tcPr>
          <w:p w14:paraId="3EBD933D" w14:textId="77777777" w:rsidR="001E7B44" w:rsidRDefault="00717857">
            <w:pPr>
              <w:pStyle w:val="TableParagraph"/>
              <w:spacing w:line="276" w:lineRule="auto"/>
              <w:ind w:left="2757" w:hanging="2266"/>
              <w:rPr>
                <w:rFonts w:ascii="Calibri"/>
                <w:b/>
              </w:rPr>
            </w:pPr>
            <w:r>
              <w:rPr>
                <w:rFonts w:ascii="Calibri"/>
                <w:b/>
              </w:rPr>
              <w:t>Is</w:t>
            </w:r>
            <w:r>
              <w:rPr>
                <w:rFonts w:ascii="Calibri"/>
                <w:b/>
                <w:spacing w:val="-2"/>
              </w:rPr>
              <w:t xml:space="preserve"> </w:t>
            </w:r>
            <w:r>
              <w:rPr>
                <w:rFonts w:ascii="Calibri"/>
                <w:b/>
              </w:rPr>
              <w:t>a</w:t>
            </w:r>
            <w:r>
              <w:rPr>
                <w:rFonts w:ascii="Calibri"/>
                <w:b/>
                <w:spacing w:val="-5"/>
              </w:rPr>
              <w:t xml:space="preserve"> </w:t>
            </w:r>
            <w:r>
              <w:rPr>
                <w:rFonts w:ascii="Calibri"/>
                <w:b/>
              </w:rPr>
              <w:t>Letter</w:t>
            </w:r>
            <w:r>
              <w:rPr>
                <w:rFonts w:ascii="Calibri"/>
                <w:b/>
                <w:spacing w:val="-4"/>
              </w:rPr>
              <w:t xml:space="preserve"> </w:t>
            </w:r>
            <w:r>
              <w:rPr>
                <w:rFonts w:ascii="Calibri"/>
                <w:b/>
              </w:rPr>
              <w:t>Before</w:t>
            </w:r>
            <w:r>
              <w:rPr>
                <w:rFonts w:ascii="Calibri"/>
                <w:b/>
                <w:spacing w:val="-5"/>
              </w:rPr>
              <w:t xml:space="preserve"> </w:t>
            </w:r>
            <w:r>
              <w:rPr>
                <w:rFonts w:ascii="Calibri"/>
                <w:b/>
              </w:rPr>
              <w:t>Action</w:t>
            </w:r>
            <w:r>
              <w:rPr>
                <w:rFonts w:ascii="Calibri"/>
                <w:b/>
                <w:spacing w:val="-3"/>
              </w:rPr>
              <w:t xml:space="preserve"> </w:t>
            </w:r>
            <w:r>
              <w:rPr>
                <w:rFonts w:ascii="Calibri"/>
                <w:b/>
              </w:rPr>
              <w:t>required</w:t>
            </w:r>
            <w:r>
              <w:rPr>
                <w:rFonts w:ascii="Calibri"/>
                <w:b/>
                <w:spacing w:val="-3"/>
              </w:rPr>
              <w:t xml:space="preserve"> </w:t>
            </w:r>
            <w:r>
              <w:rPr>
                <w:rFonts w:ascii="Calibri"/>
                <w:b/>
              </w:rPr>
              <w:t>due</w:t>
            </w:r>
            <w:r>
              <w:rPr>
                <w:rFonts w:ascii="Calibri"/>
                <w:b/>
                <w:spacing w:val="-3"/>
              </w:rPr>
              <w:t xml:space="preserve"> </w:t>
            </w:r>
            <w:r>
              <w:rPr>
                <w:rFonts w:ascii="Calibri"/>
                <w:b/>
              </w:rPr>
              <w:t>to</w:t>
            </w:r>
            <w:r>
              <w:rPr>
                <w:rFonts w:ascii="Calibri"/>
                <w:b/>
                <w:spacing w:val="-3"/>
              </w:rPr>
              <w:t xml:space="preserve"> </w:t>
            </w:r>
            <w:r>
              <w:rPr>
                <w:rFonts w:ascii="Calibri"/>
                <w:b/>
              </w:rPr>
              <w:t>there</w:t>
            </w:r>
            <w:r>
              <w:rPr>
                <w:rFonts w:ascii="Calibri"/>
                <w:b/>
                <w:spacing w:val="-3"/>
              </w:rPr>
              <w:t xml:space="preserve"> </w:t>
            </w:r>
            <w:r>
              <w:rPr>
                <w:rFonts w:ascii="Calibri"/>
                <w:b/>
              </w:rPr>
              <w:t>being</w:t>
            </w:r>
            <w:r>
              <w:rPr>
                <w:rFonts w:ascii="Calibri"/>
                <w:b/>
                <w:spacing w:val="-6"/>
              </w:rPr>
              <w:t xml:space="preserve"> </w:t>
            </w:r>
            <w:r>
              <w:rPr>
                <w:rFonts w:ascii="Calibri"/>
                <w:b/>
              </w:rPr>
              <w:t>no</w:t>
            </w:r>
            <w:r>
              <w:rPr>
                <w:rFonts w:ascii="Calibri"/>
                <w:b/>
                <w:spacing w:val="-3"/>
              </w:rPr>
              <w:t xml:space="preserve"> </w:t>
            </w:r>
            <w:r>
              <w:rPr>
                <w:rFonts w:ascii="Calibri"/>
                <w:b/>
              </w:rPr>
              <w:t>improvement</w:t>
            </w:r>
            <w:r>
              <w:rPr>
                <w:rFonts w:ascii="Calibri"/>
                <w:b/>
                <w:spacing w:val="-2"/>
              </w:rPr>
              <w:t xml:space="preserve"> </w:t>
            </w:r>
            <w:r>
              <w:rPr>
                <w:rFonts w:ascii="Calibri"/>
                <w:b/>
              </w:rPr>
              <w:t>/un- sustained improvement?</w:t>
            </w:r>
          </w:p>
        </w:tc>
        <w:tc>
          <w:tcPr>
            <w:tcW w:w="2549" w:type="dxa"/>
          </w:tcPr>
          <w:p w14:paraId="09C65E1C" w14:textId="77777777" w:rsidR="001E7B44" w:rsidRDefault="00717857">
            <w:pPr>
              <w:pStyle w:val="TableParagraph"/>
              <w:spacing w:line="268" w:lineRule="exact"/>
              <w:ind w:left="1074" w:right="1066"/>
              <w:jc w:val="center"/>
              <w:rPr>
                <w:rFonts w:ascii="Calibri"/>
                <w:b/>
              </w:rPr>
            </w:pPr>
            <w:r>
              <w:rPr>
                <w:rFonts w:ascii="Calibri"/>
                <w:b/>
                <w:spacing w:val="-5"/>
              </w:rPr>
              <w:t>N/A</w:t>
            </w:r>
          </w:p>
        </w:tc>
        <w:tc>
          <w:tcPr>
            <w:tcW w:w="2553" w:type="dxa"/>
          </w:tcPr>
          <w:p w14:paraId="1A150E93" w14:textId="77777777" w:rsidR="001E7B44" w:rsidRDefault="00717857">
            <w:pPr>
              <w:pStyle w:val="TableParagraph"/>
              <w:spacing w:line="268" w:lineRule="exact"/>
              <w:ind w:left="172" w:right="164"/>
              <w:jc w:val="center"/>
              <w:rPr>
                <w:rFonts w:ascii="Calibri"/>
                <w:b/>
              </w:rPr>
            </w:pPr>
            <w:r>
              <w:rPr>
                <w:rFonts w:ascii="Calibri"/>
                <w:b/>
                <w:spacing w:val="-5"/>
              </w:rPr>
              <w:t>Yes</w:t>
            </w:r>
          </w:p>
        </w:tc>
        <w:tc>
          <w:tcPr>
            <w:tcW w:w="2126" w:type="dxa"/>
          </w:tcPr>
          <w:p w14:paraId="34DCCBEF" w14:textId="77777777" w:rsidR="001E7B44" w:rsidRDefault="00717857">
            <w:pPr>
              <w:pStyle w:val="TableParagraph"/>
              <w:spacing w:line="268" w:lineRule="exact"/>
              <w:ind w:left="916" w:right="906"/>
              <w:jc w:val="center"/>
              <w:rPr>
                <w:rFonts w:ascii="Calibri"/>
                <w:b/>
              </w:rPr>
            </w:pPr>
            <w:r>
              <w:rPr>
                <w:rFonts w:ascii="Calibri"/>
                <w:b/>
                <w:spacing w:val="-5"/>
              </w:rPr>
              <w:t>No</w:t>
            </w:r>
          </w:p>
        </w:tc>
      </w:tr>
      <w:tr w:rsidR="001E7B44" w14:paraId="54A5B406" w14:textId="77777777">
        <w:trPr>
          <w:trHeight w:val="736"/>
        </w:trPr>
        <w:tc>
          <w:tcPr>
            <w:tcW w:w="7799" w:type="dxa"/>
            <w:shd w:val="clear" w:color="auto" w:fill="D9D9D9"/>
          </w:tcPr>
          <w:p w14:paraId="2C225DC0" w14:textId="77777777" w:rsidR="001E7B44" w:rsidRDefault="00717857">
            <w:pPr>
              <w:pStyle w:val="TableParagraph"/>
              <w:spacing w:line="273" w:lineRule="auto"/>
              <w:ind w:left="967" w:hanging="548"/>
              <w:rPr>
                <w:rFonts w:ascii="Calibri"/>
                <w:b/>
              </w:rPr>
            </w:pPr>
            <w:r>
              <w:rPr>
                <w:rFonts w:ascii="Calibri"/>
                <w:b/>
              </w:rPr>
              <w:t>Has</w:t>
            </w:r>
            <w:r>
              <w:rPr>
                <w:rFonts w:ascii="Calibri"/>
                <w:b/>
                <w:spacing w:val="-3"/>
              </w:rPr>
              <w:t xml:space="preserve"> </w:t>
            </w:r>
            <w:r>
              <w:rPr>
                <w:rFonts w:ascii="Calibri"/>
                <w:b/>
              </w:rPr>
              <w:t>there</w:t>
            </w:r>
            <w:r>
              <w:rPr>
                <w:rFonts w:ascii="Calibri"/>
                <w:b/>
                <w:spacing w:val="-4"/>
              </w:rPr>
              <w:t xml:space="preserve"> </w:t>
            </w:r>
            <w:r>
              <w:rPr>
                <w:rFonts w:ascii="Calibri"/>
                <w:b/>
              </w:rPr>
              <w:t>been</w:t>
            </w:r>
            <w:r>
              <w:rPr>
                <w:rFonts w:ascii="Calibri"/>
                <w:b/>
                <w:spacing w:val="-4"/>
              </w:rPr>
              <w:t xml:space="preserve"> </w:t>
            </w:r>
            <w:r>
              <w:rPr>
                <w:rFonts w:ascii="Calibri"/>
                <w:b/>
              </w:rPr>
              <w:t>no</w:t>
            </w:r>
            <w:r>
              <w:rPr>
                <w:rFonts w:ascii="Calibri"/>
                <w:b/>
                <w:spacing w:val="-5"/>
              </w:rPr>
              <w:t xml:space="preserve"> </w:t>
            </w:r>
            <w:r>
              <w:rPr>
                <w:rFonts w:ascii="Calibri"/>
                <w:b/>
              </w:rPr>
              <w:t>improvement</w:t>
            </w:r>
            <w:r>
              <w:rPr>
                <w:rFonts w:ascii="Calibri"/>
                <w:b/>
                <w:spacing w:val="-3"/>
              </w:rPr>
              <w:t xml:space="preserve"> </w:t>
            </w:r>
            <w:r>
              <w:rPr>
                <w:rFonts w:ascii="Calibri"/>
                <w:b/>
              </w:rPr>
              <w:t>or</w:t>
            </w:r>
            <w:r>
              <w:rPr>
                <w:rFonts w:ascii="Calibri"/>
                <w:b/>
                <w:spacing w:val="-3"/>
              </w:rPr>
              <w:t xml:space="preserve"> </w:t>
            </w:r>
            <w:r>
              <w:rPr>
                <w:rFonts w:ascii="Calibri"/>
                <w:b/>
              </w:rPr>
              <w:t>has</w:t>
            </w:r>
            <w:r>
              <w:rPr>
                <w:rFonts w:ascii="Calibri"/>
                <w:b/>
                <w:spacing w:val="-3"/>
              </w:rPr>
              <w:t xml:space="preserve"> </w:t>
            </w:r>
            <w:r>
              <w:rPr>
                <w:rFonts w:ascii="Calibri"/>
                <w:b/>
              </w:rPr>
              <w:t>an</w:t>
            </w:r>
            <w:r>
              <w:rPr>
                <w:rFonts w:ascii="Calibri"/>
                <w:b/>
                <w:spacing w:val="-5"/>
              </w:rPr>
              <w:t xml:space="preserve"> </w:t>
            </w:r>
            <w:r>
              <w:rPr>
                <w:rFonts w:ascii="Calibri"/>
                <w:b/>
              </w:rPr>
              <w:t>improvement</w:t>
            </w:r>
            <w:r>
              <w:rPr>
                <w:rFonts w:ascii="Calibri"/>
                <w:b/>
                <w:spacing w:val="-3"/>
              </w:rPr>
              <w:t xml:space="preserve"> </w:t>
            </w:r>
            <w:r>
              <w:rPr>
                <w:rFonts w:ascii="Calibri"/>
                <w:b/>
              </w:rPr>
              <w:t>not</w:t>
            </w:r>
            <w:r>
              <w:rPr>
                <w:rFonts w:ascii="Calibri"/>
                <w:b/>
                <w:spacing w:val="-3"/>
              </w:rPr>
              <w:t xml:space="preserve"> </w:t>
            </w:r>
            <w:r>
              <w:rPr>
                <w:rFonts w:ascii="Calibri"/>
                <w:b/>
              </w:rPr>
              <w:t>been</w:t>
            </w:r>
            <w:r>
              <w:rPr>
                <w:rFonts w:ascii="Calibri"/>
                <w:b/>
                <w:spacing w:val="-4"/>
              </w:rPr>
              <w:t xml:space="preserve"> </w:t>
            </w:r>
            <w:r>
              <w:rPr>
                <w:rFonts w:ascii="Calibri"/>
                <w:b/>
              </w:rPr>
              <w:t>sustained following Letter Before Action necessitating escalation to court?</w:t>
            </w:r>
          </w:p>
        </w:tc>
        <w:tc>
          <w:tcPr>
            <w:tcW w:w="2549" w:type="dxa"/>
          </w:tcPr>
          <w:p w14:paraId="3D736A9D" w14:textId="77777777" w:rsidR="001E7B44" w:rsidRDefault="00717857">
            <w:pPr>
              <w:pStyle w:val="TableParagraph"/>
              <w:spacing w:line="268" w:lineRule="exact"/>
              <w:ind w:left="1073" w:right="1066"/>
              <w:jc w:val="center"/>
              <w:rPr>
                <w:rFonts w:ascii="Calibri"/>
                <w:b/>
              </w:rPr>
            </w:pPr>
            <w:r>
              <w:rPr>
                <w:rFonts w:ascii="Calibri"/>
                <w:b/>
                <w:spacing w:val="-5"/>
              </w:rPr>
              <w:t>NA</w:t>
            </w:r>
          </w:p>
        </w:tc>
        <w:tc>
          <w:tcPr>
            <w:tcW w:w="2553" w:type="dxa"/>
          </w:tcPr>
          <w:p w14:paraId="0FCDD70A" w14:textId="77777777" w:rsidR="001E7B44" w:rsidRDefault="00717857">
            <w:pPr>
              <w:pStyle w:val="TableParagraph"/>
              <w:spacing w:line="268" w:lineRule="exact"/>
              <w:ind w:left="172" w:right="164"/>
              <w:jc w:val="center"/>
              <w:rPr>
                <w:rFonts w:ascii="Calibri"/>
                <w:b/>
              </w:rPr>
            </w:pPr>
            <w:r>
              <w:rPr>
                <w:rFonts w:ascii="Calibri"/>
                <w:b/>
                <w:spacing w:val="-5"/>
              </w:rPr>
              <w:t>Yes</w:t>
            </w:r>
          </w:p>
        </w:tc>
        <w:tc>
          <w:tcPr>
            <w:tcW w:w="2126" w:type="dxa"/>
          </w:tcPr>
          <w:p w14:paraId="66BF517A" w14:textId="77777777" w:rsidR="001E7B44" w:rsidRDefault="00717857">
            <w:pPr>
              <w:pStyle w:val="TableParagraph"/>
              <w:spacing w:line="268" w:lineRule="exact"/>
              <w:ind w:left="916" w:right="906"/>
              <w:jc w:val="center"/>
              <w:rPr>
                <w:rFonts w:ascii="Calibri"/>
                <w:b/>
              </w:rPr>
            </w:pPr>
            <w:r>
              <w:rPr>
                <w:rFonts w:ascii="Calibri"/>
                <w:b/>
                <w:spacing w:val="-5"/>
              </w:rPr>
              <w:t>No</w:t>
            </w:r>
          </w:p>
        </w:tc>
      </w:tr>
      <w:tr w:rsidR="001E7B44" w14:paraId="197099D3" w14:textId="77777777">
        <w:trPr>
          <w:trHeight w:val="429"/>
        </w:trPr>
        <w:tc>
          <w:tcPr>
            <w:tcW w:w="7799" w:type="dxa"/>
            <w:shd w:val="clear" w:color="auto" w:fill="D9D9D9"/>
          </w:tcPr>
          <w:p w14:paraId="73F829EF" w14:textId="77777777" w:rsidR="001E7B44" w:rsidRDefault="00717857">
            <w:pPr>
              <w:pStyle w:val="TableParagraph"/>
              <w:spacing w:line="268" w:lineRule="exact"/>
              <w:ind w:left="483" w:right="480"/>
              <w:jc w:val="center"/>
              <w:rPr>
                <w:rFonts w:ascii="Calibri"/>
                <w:b/>
              </w:rPr>
            </w:pPr>
            <w:r>
              <w:rPr>
                <w:rFonts w:ascii="Calibri"/>
                <w:b/>
              </w:rPr>
              <w:t>Have</w:t>
            </w:r>
            <w:r>
              <w:rPr>
                <w:rFonts w:ascii="Calibri"/>
                <w:b/>
                <w:spacing w:val="-6"/>
              </w:rPr>
              <w:t xml:space="preserve"> </w:t>
            </w:r>
            <w:r>
              <w:rPr>
                <w:rFonts w:ascii="Calibri"/>
                <w:b/>
              </w:rPr>
              <w:t>all</w:t>
            </w:r>
            <w:r>
              <w:rPr>
                <w:rFonts w:ascii="Calibri"/>
                <w:b/>
                <w:spacing w:val="-4"/>
              </w:rPr>
              <w:t xml:space="preserve"> </w:t>
            </w:r>
            <w:r>
              <w:rPr>
                <w:rFonts w:ascii="Calibri"/>
                <w:b/>
              </w:rPr>
              <w:t>legal</w:t>
            </w:r>
            <w:r>
              <w:rPr>
                <w:rFonts w:ascii="Calibri"/>
                <w:b/>
                <w:spacing w:val="-4"/>
              </w:rPr>
              <w:t xml:space="preserve"> </w:t>
            </w:r>
            <w:r>
              <w:rPr>
                <w:rFonts w:ascii="Calibri"/>
                <w:b/>
              </w:rPr>
              <w:t>defences</w:t>
            </w:r>
            <w:r>
              <w:rPr>
                <w:rFonts w:ascii="Calibri"/>
                <w:b/>
                <w:spacing w:val="-4"/>
              </w:rPr>
              <w:t xml:space="preserve"> </w:t>
            </w:r>
            <w:r>
              <w:rPr>
                <w:rFonts w:ascii="Calibri"/>
                <w:b/>
              </w:rPr>
              <w:t>been</w:t>
            </w:r>
            <w:r>
              <w:rPr>
                <w:rFonts w:ascii="Calibri"/>
                <w:b/>
                <w:spacing w:val="-4"/>
              </w:rPr>
              <w:t xml:space="preserve"> </w:t>
            </w:r>
            <w:r>
              <w:rPr>
                <w:rFonts w:ascii="Calibri"/>
                <w:b/>
              </w:rPr>
              <w:t>ruled</w:t>
            </w:r>
            <w:r>
              <w:rPr>
                <w:rFonts w:ascii="Calibri"/>
                <w:b/>
                <w:spacing w:val="-4"/>
              </w:rPr>
              <w:t xml:space="preserve"> out.</w:t>
            </w:r>
          </w:p>
        </w:tc>
        <w:tc>
          <w:tcPr>
            <w:tcW w:w="2549" w:type="dxa"/>
            <w:shd w:val="clear" w:color="auto" w:fill="D9D9D9"/>
          </w:tcPr>
          <w:p w14:paraId="126DBB46" w14:textId="77777777" w:rsidR="001E7B44" w:rsidRDefault="001E7B44">
            <w:pPr>
              <w:pStyle w:val="TableParagraph"/>
              <w:rPr>
                <w:rFonts w:ascii="Times New Roman"/>
              </w:rPr>
            </w:pPr>
          </w:p>
        </w:tc>
        <w:tc>
          <w:tcPr>
            <w:tcW w:w="2553" w:type="dxa"/>
          </w:tcPr>
          <w:p w14:paraId="16B6333D" w14:textId="77777777" w:rsidR="001E7B44" w:rsidRDefault="00717857">
            <w:pPr>
              <w:pStyle w:val="TableParagraph"/>
              <w:spacing w:line="268" w:lineRule="exact"/>
              <w:ind w:left="172" w:right="164"/>
              <w:jc w:val="center"/>
              <w:rPr>
                <w:rFonts w:ascii="Calibri"/>
                <w:b/>
              </w:rPr>
            </w:pPr>
            <w:r>
              <w:rPr>
                <w:rFonts w:ascii="Calibri"/>
                <w:b/>
                <w:spacing w:val="-5"/>
              </w:rPr>
              <w:t>Yes</w:t>
            </w:r>
          </w:p>
        </w:tc>
        <w:tc>
          <w:tcPr>
            <w:tcW w:w="2126" w:type="dxa"/>
          </w:tcPr>
          <w:p w14:paraId="66D87796" w14:textId="77777777" w:rsidR="001E7B44" w:rsidRDefault="00717857">
            <w:pPr>
              <w:pStyle w:val="TableParagraph"/>
              <w:spacing w:line="268" w:lineRule="exact"/>
              <w:ind w:left="916" w:right="906"/>
              <w:jc w:val="center"/>
              <w:rPr>
                <w:rFonts w:ascii="Calibri"/>
                <w:b/>
              </w:rPr>
            </w:pPr>
            <w:r>
              <w:rPr>
                <w:rFonts w:ascii="Calibri"/>
                <w:b/>
                <w:spacing w:val="-5"/>
              </w:rPr>
              <w:t>No</w:t>
            </w:r>
          </w:p>
        </w:tc>
      </w:tr>
    </w:tbl>
    <w:p w14:paraId="0FC9EF73" w14:textId="77777777" w:rsidR="001E7B44" w:rsidRDefault="001E7B44">
      <w:pPr>
        <w:spacing w:line="268" w:lineRule="exact"/>
        <w:jc w:val="center"/>
        <w:rPr>
          <w:rFonts w:ascii="Calibri"/>
        </w:rPr>
        <w:sectPr w:rsidR="001E7B44">
          <w:headerReference w:type="default" r:id="rId38"/>
          <w:pgSz w:w="16850" w:h="11900" w:orient="landscape"/>
          <w:pgMar w:top="0" w:right="0" w:bottom="280" w:left="0" w:header="0" w:footer="0" w:gutter="0"/>
          <w:cols w:space="720"/>
        </w:sectPr>
      </w:pPr>
    </w:p>
    <w:p w14:paraId="50F3C04E" w14:textId="77777777" w:rsidR="001E7B44" w:rsidRDefault="001E7B44">
      <w:pPr>
        <w:pStyle w:val="BodyText"/>
        <w:rPr>
          <w:b/>
          <w:sz w:val="20"/>
        </w:rPr>
      </w:pPr>
    </w:p>
    <w:p w14:paraId="32254CA6" w14:textId="77777777" w:rsidR="001E7B44" w:rsidRDefault="001E7B44">
      <w:pPr>
        <w:pStyle w:val="BodyText"/>
        <w:rPr>
          <w:b/>
          <w:sz w:val="20"/>
        </w:rPr>
      </w:pPr>
    </w:p>
    <w:p w14:paraId="5BFA4DC0" w14:textId="77777777" w:rsidR="001E7B44" w:rsidRDefault="001E7B44">
      <w:pPr>
        <w:pStyle w:val="BodyText"/>
        <w:rPr>
          <w:b/>
          <w:sz w:val="20"/>
        </w:rPr>
      </w:pPr>
    </w:p>
    <w:p w14:paraId="2C85A999" w14:textId="77777777" w:rsidR="001E7B44" w:rsidRDefault="001E7B44">
      <w:pPr>
        <w:pStyle w:val="BodyText"/>
        <w:rPr>
          <w:b/>
          <w:sz w:val="20"/>
        </w:rPr>
      </w:pPr>
    </w:p>
    <w:p w14:paraId="1EC82D2C" w14:textId="77777777" w:rsidR="001E7B44" w:rsidRDefault="001E7B44">
      <w:pPr>
        <w:pStyle w:val="BodyText"/>
        <w:rPr>
          <w:b/>
          <w:sz w:val="20"/>
        </w:rPr>
      </w:pPr>
    </w:p>
    <w:p w14:paraId="0079BB9E" w14:textId="77777777" w:rsidR="001E7B44" w:rsidRDefault="001E7B44">
      <w:pPr>
        <w:pStyle w:val="BodyText"/>
        <w:rPr>
          <w:b/>
          <w:sz w:val="20"/>
        </w:rPr>
      </w:pPr>
    </w:p>
    <w:p w14:paraId="591F4C93" w14:textId="77777777" w:rsidR="001E7B44" w:rsidRDefault="001E7B44">
      <w:pPr>
        <w:pStyle w:val="BodyText"/>
        <w:rPr>
          <w:b/>
          <w:sz w:val="20"/>
        </w:rPr>
      </w:pPr>
    </w:p>
    <w:p w14:paraId="20C99BBE" w14:textId="77777777" w:rsidR="001E7B44" w:rsidRDefault="001E7B44">
      <w:pPr>
        <w:pStyle w:val="BodyText"/>
        <w:rPr>
          <w:b/>
          <w:sz w:val="20"/>
        </w:rPr>
      </w:pPr>
    </w:p>
    <w:p w14:paraId="71687C05" w14:textId="77777777" w:rsidR="001E7B44" w:rsidRDefault="001E7B44">
      <w:pPr>
        <w:pStyle w:val="BodyText"/>
        <w:spacing w:before="4"/>
        <w:rPr>
          <w:b/>
          <w:sz w:val="28"/>
        </w:rPr>
      </w:pPr>
    </w:p>
    <w:p w14:paraId="506ACE44" w14:textId="77777777" w:rsidR="001E7B44" w:rsidRDefault="00717857">
      <w:pPr>
        <w:spacing w:before="92"/>
        <w:ind w:left="1132"/>
        <w:rPr>
          <w:b/>
          <w:sz w:val="24"/>
        </w:rPr>
      </w:pPr>
      <w:r>
        <w:rPr>
          <w:noProof/>
        </w:rPr>
        <mc:AlternateContent>
          <mc:Choice Requires="wpg">
            <w:drawing>
              <wp:anchor distT="0" distB="0" distL="0" distR="0" simplePos="0" relativeHeight="15734272" behindDoc="0" locked="0" layoutInCell="1" allowOverlap="1" wp14:anchorId="450A7EC2" wp14:editId="3EADAB7F">
                <wp:simplePos x="0" y="0"/>
                <wp:positionH relativeFrom="page">
                  <wp:posOffset>0</wp:posOffset>
                </wp:positionH>
                <wp:positionV relativeFrom="paragraph">
                  <wp:posOffset>-1376224</wp:posOffset>
                </wp:positionV>
                <wp:extent cx="7556500" cy="1226185"/>
                <wp:effectExtent l="0" t="0" r="0" b="0"/>
                <wp:wrapNone/>
                <wp:docPr id="40"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56500" cy="1226185"/>
                          <a:chOff x="0" y="0"/>
                          <a:chExt cx="7556500" cy="1226185"/>
                        </a:xfrm>
                      </wpg:grpSpPr>
                      <wps:wsp>
                        <wps:cNvPr id="41" name="Graphic 41"/>
                        <wps:cNvSpPr/>
                        <wps:spPr>
                          <a:xfrm>
                            <a:off x="0" y="0"/>
                            <a:ext cx="7556500" cy="1226185"/>
                          </a:xfrm>
                          <a:custGeom>
                            <a:avLst/>
                            <a:gdLst/>
                            <a:ahLst/>
                            <a:cxnLst/>
                            <a:rect l="l" t="t" r="r" b="b"/>
                            <a:pathLst>
                              <a:path w="7556500" h="1226185">
                                <a:moveTo>
                                  <a:pt x="7555991" y="0"/>
                                </a:moveTo>
                                <a:lnTo>
                                  <a:pt x="0" y="0"/>
                                </a:lnTo>
                                <a:lnTo>
                                  <a:pt x="0" y="1226184"/>
                                </a:lnTo>
                                <a:lnTo>
                                  <a:pt x="7555991" y="1226184"/>
                                </a:lnTo>
                                <a:lnTo>
                                  <a:pt x="7555991" y="0"/>
                                </a:lnTo>
                                <a:close/>
                              </a:path>
                            </a:pathLst>
                          </a:custGeom>
                          <a:solidFill>
                            <a:srgbClr val="4471C4"/>
                          </a:solidFill>
                        </wps:spPr>
                        <wps:bodyPr wrap="square" lIns="0" tIns="0" rIns="0" bIns="0" rtlCol="0">
                          <a:prstTxWarp prst="textNoShape">
                            <a:avLst/>
                          </a:prstTxWarp>
                          <a:noAutofit/>
                        </wps:bodyPr>
                      </wps:wsp>
                      <pic:pic xmlns:pic="http://schemas.openxmlformats.org/drawingml/2006/picture">
                        <pic:nvPicPr>
                          <pic:cNvPr id="42" name="Image 42"/>
                          <pic:cNvPicPr/>
                        </pic:nvPicPr>
                        <pic:blipFill>
                          <a:blip r:embed="rId10" cstate="print"/>
                          <a:stretch>
                            <a:fillRect/>
                          </a:stretch>
                        </pic:blipFill>
                        <pic:spPr>
                          <a:xfrm>
                            <a:off x="3312159" y="189267"/>
                            <a:ext cx="937894" cy="450811"/>
                          </a:xfrm>
                          <a:prstGeom prst="rect">
                            <a:avLst/>
                          </a:prstGeom>
                        </pic:spPr>
                      </pic:pic>
                      <wps:wsp>
                        <wps:cNvPr id="43" name="Textbox 43"/>
                        <wps:cNvSpPr txBox="1"/>
                        <wps:spPr>
                          <a:xfrm>
                            <a:off x="0" y="0"/>
                            <a:ext cx="7556500" cy="1226185"/>
                          </a:xfrm>
                          <a:prstGeom prst="rect">
                            <a:avLst/>
                          </a:prstGeom>
                        </wps:spPr>
                        <wps:txbx>
                          <w:txbxContent>
                            <w:p w14:paraId="64DF8D53" w14:textId="77777777" w:rsidR="001E7B44" w:rsidRDefault="001E7B44">
                              <w:pPr>
                                <w:rPr>
                                  <w:sz w:val="40"/>
                                </w:rPr>
                              </w:pPr>
                            </w:p>
                            <w:p w14:paraId="6F3D8D7B" w14:textId="77777777" w:rsidR="001E7B44" w:rsidRDefault="001E7B44">
                              <w:pPr>
                                <w:spacing w:before="2"/>
                                <w:rPr>
                                  <w:sz w:val="55"/>
                                </w:rPr>
                              </w:pPr>
                            </w:p>
                            <w:p w14:paraId="276989D7" w14:textId="77777777" w:rsidR="001E7B44" w:rsidRDefault="00717857">
                              <w:pPr>
                                <w:ind w:left="1515" w:right="1659"/>
                                <w:jc w:val="center"/>
                                <w:rPr>
                                  <w:b/>
                                  <w:sz w:val="36"/>
                                </w:rPr>
                              </w:pPr>
                              <w:r>
                                <w:rPr>
                                  <w:b/>
                                  <w:color w:val="FFFFFF"/>
                                  <w:sz w:val="36"/>
                                </w:rPr>
                                <w:t>DENBIGHSHIRE</w:t>
                              </w:r>
                              <w:r>
                                <w:rPr>
                                  <w:b/>
                                  <w:color w:val="FFFFFF"/>
                                  <w:spacing w:val="-12"/>
                                  <w:sz w:val="36"/>
                                </w:rPr>
                                <w:t xml:space="preserve"> </w:t>
                              </w:r>
                              <w:r>
                                <w:rPr>
                                  <w:b/>
                                  <w:color w:val="FFFFFF"/>
                                  <w:sz w:val="36"/>
                                </w:rPr>
                                <w:t>ATTENDANCE</w:t>
                              </w:r>
                              <w:r>
                                <w:rPr>
                                  <w:b/>
                                  <w:color w:val="FFFFFF"/>
                                  <w:spacing w:val="-11"/>
                                  <w:sz w:val="36"/>
                                </w:rPr>
                                <w:t xml:space="preserve"> </w:t>
                              </w:r>
                              <w:r>
                                <w:rPr>
                                  <w:b/>
                                  <w:color w:val="FFFFFF"/>
                                  <w:sz w:val="36"/>
                                </w:rPr>
                                <w:t>POLICY</w:t>
                              </w:r>
                              <w:r>
                                <w:rPr>
                                  <w:b/>
                                  <w:color w:val="FFFFFF"/>
                                  <w:spacing w:val="-12"/>
                                  <w:sz w:val="36"/>
                                </w:rPr>
                                <w:t xml:space="preserve"> </w:t>
                              </w:r>
                              <w:r>
                                <w:rPr>
                                  <w:b/>
                                  <w:color w:val="FFFFFF"/>
                                  <w:sz w:val="36"/>
                                </w:rPr>
                                <w:t>V7</w:t>
                              </w:r>
                              <w:r>
                                <w:rPr>
                                  <w:b/>
                                  <w:color w:val="FFFFFF"/>
                                  <w:spacing w:val="-12"/>
                                  <w:sz w:val="36"/>
                                </w:rPr>
                                <w:t xml:space="preserve"> </w:t>
                              </w:r>
                              <w:r>
                                <w:rPr>
                                  <w:b/>
                                  <w:color w:val="FFFFFF"/>
                                  <w:sz w:val="36"/>
                                </w:rPr>
                                <w:t>2024-</w:t>
                              </w:r>
                              <w:r>
                                <w:rPr>
                                  <w:b/>
                                  <w:color w:val="FFFFFF"/>
                                  <w:spacing w:val="-5"/>
                                  <w:sz w:val="36"/>
                                </w:rPr>
                                <w:t>25</w:t>
                              </w:r>
                            </w:p>
                          </w:txbxContent>
                        </wps:txbx>
                        <wps:bodyPr wrap="square" lIns="0" tIns="0" rIns="0" bIns="0" rtlCol="0">
                          <a:noAutofit/>
                        </wps:bodyPr>
                      </wps:wsp>
                    </wpg:wgp>
                  </a:graphicData>
                </a:graphic>
              </wp:anchor>
            </w:drawing>
          </mc:Choice>
          <mc:Fallback>
            <w:pict>
              <v:group w14:anchorId="450A7EC2" id="Group 40" o:spid="_x0000_s1041" style="position:absolute;left:0;text-align:left;margin-left:0;margin-top:-108.35pt;width:595pt;height:96.55pt;z-index:15734272;mso-wrap-distance-left:0;mso-wrap-distance-right:0;mso-position-horizontal-relative:page" coordsize="75565,122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">
                <v:shape id="Graphic 41" o:spid="_x0000_s1042" style="position:absolute;width:75565;height:12261;visibility:visible;mso-wrap-style:square;v-text-anchor:top" coordsize="7556500,1226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" path="m7555991,l,,,1226184r7555991,l7555991,xe" fillcolor="#4471c4" stroked="f">
                  <v:path arrowok="t"/>
                </v:shape>
                <v:shape id="Image 42" o:spid="_x0000_s1043" type="#_x0000_t75" style="position:absolute;left:33121;top:1892;width:9379;height:45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">
                  <v:imagedata r:id="rId12" o:title=""/>
                </v:shape>
                <v:shape id="Textbox 43" o:spid="_x0000_s1044" type="#_x0000_t202" style="position:absolute;width:75565;height:122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" filled="f" stroked="f">
                  <v:textbox inset="0,0,0,0">
                    <w:txbxContent>
                      <w:p w14:paraId="64DF8D53" w14:textId="77777777" w:rsidR="001E7B44" w:rsidRDefault="001E7B44">
                        <w:pPr>
                          <w:rPr>
                            <w:sz w:val="40"/>
                          </w:rPr>
                        </w:pPr>
                      </w:p>
                      <w:p w14:paraId="6F3D8D7B" w14:textId="77777777" w:rsidR="001E7B44" w:rsidRDefault="001E7B44">
                        <w:pPr>
                          <w:spacing w:before="2"/>
                          <w:rPr>
                            <w:sz w:val="55"/>
                          </w:rPr>
                        </w:pPr>
                      </w:p>
                      <w:p w14:paraId="276989D7" w14:textId="77777777" w:rsidR="001E7B44" w:rsidRDefault="00717857">
                        <w:pPr>
                          <w:ind w:left="1515" w:right="1659"/>
                          <w:jc w:val="center"/>
                          <w:rPr>
                            <w:b/>
                            <w:sz w:val="36"/>
                          </w:rPr>
                        </w:pPr>
                        <w:r>
                          <w:rPr>
                            <w:b/>
                            <w:color w:val="FFFFFF"/>
                            <w:sz w:val="36"/>
                          </w:rPr>
                          <w:t>DENBIGHSHIRE</w:t>
                        </w:r>
                        <w:r>
                          <w:rPr>
                            <w:b/>
                            <w:color w:val="FFFFFF"/>
                            <w:spacing w:val="-12"/>
                            <w:sz w:val="36"/>
                          </w:rPr>
                          <w:t xml:space="preserve"> </w:t>
                        </w:r>
                        <w:r>
                          <w:rPr>
                            <w:b/>
                            <w:color w:val="FFFFFF"/>
                            <w:sz w:val="36"/>
                          </w:rPr>
                          <w:t>ATTENDANCE</w:t>
                        </w:r>
                        <w:r>
                          <w:rPr>
                            <w:b/>
                            <w:color w:val="FFFFFF"/>
                            <w:spacing w:val="-11"/>
                            <w:sz w:val="36"/>
                          </w:rPr>
                          <w:t xml:space="preserve"> </w:t>
                        </w:r>
                        <w:r>
                          <w:rPr>
                            <w:b/>
                            <w:color w:val="FFFFFF"/>
                            <w:sz w:val="36"/>
                          </w:rPr>
                          <w:t>POLICY</w:t>
                        </w:r>
                        <w:r>
                          <w:rPr>
                            <w:b/>
                            <w:color w:val="FFFFFF"/>
                            <w:spacing w:val="-12"/>
                            <w:sz w:val="36"/>
                          </w:rPr>
                          <w:t xml:space="preserve"> </w:t>
                        </w:r>
                        <w:r>
                          <w:rPr>
                            <w:b/>
                            <w:color w:val="FFFFFF"/>
                            <w:sz w:val="36"/>
                          </w:rPr>
                          <w:t>V7</w:t>
                        </w:r>
                        <w:r>
                          <w:rPr>
                            <w:b/>
                            <w:color w:val="FFFFFF"/>
                            <w:spacing w:val="-12"/>
                            <w:sz w:val="36"/>
                          </w:rPr>
                          <w:t xml:space="preserve"> </w:t>
                        </w:r>
                        <w:r>
                          <w:rPr>
                            <w:b/>
                            <w:color w:val="FFFFFF"/>
                            <w:sz w:val="36"/>
                          </w:rPr>
                          <w:t>2024-</w:t>
                        </w:r>
                        <w:r>
                          <w:rPr>
                            <w:b/>
                            <w:color w:val="FFFFFF"/>
                            <w:spacing w:val="-5"/>
                            <w:sz w:val="36"/>
                          </w:rPr>
                          <w:t>25</w:t>
                        </w:r>
                      </w:p>
                    </w:txbxContent>
                  </v:textbox>
                </v:shape>
                <w10:wrap anchorx="page"/>
              </v:group>
            </w:pict>
          </mc:Fallback>
        </mc:AlternateContent>
      </w:r>
      <w:r>
        <w:rPr>
          <w:b/>
          <w:sz w:val="24"/>
        </w:rPr>
        <w:t>Appendix</w:t>
      </w:r>
      <w:r>
        <w:rPr>
          <w:b/>
          <w:spacing w:val="-9"/>
          <w:sz w:val="24"/>
        </w:rPr>
        <w:t xml:space="preserve"> </w:t>
      </w:r>
      <w:r>
        <w:rPr>
          <w:b/>
          <w:spacing w:val="-10"/>
          <w:sz w:val="24"/>
        </w:rPr>
        <w:t>5</w:t>
      </w:r>
    </w:p>
    <w:p w14:paraId="2C77E9AF" w14:textId="77777777" w:rsidR="001E7B44" w:rsidRDefault="001E7B44">
      <w:pPr>
        <w:pStyle w:val="BodyText"/>
        <w:spacing w:before="4"/>
        <w:rPr>
          <w:b/>
          <w:sz w:val="31"/>
        </w:rPr>
      </w:pPr>
    </w:p>
    <w:p w14:paraId="0F4CB665" w14:textId="77777777" w:rsidR="001E7B44" w:rsidRDefault="00717857">
      <w:pPr>
        <w:spacing w:line="552" w:lineRule="auto"/>
        <w:ind w:left="1132" w:right="5428"/>
        <w:rPr>
          <w:b/>
          <w:sz w:val="24"/>
        </w:rPr>
      </w:pPr>
      <w:r>
        <w:rPr>
          <w:b/>
          <w:sz w:val="24"/>
        </w:rPr>
        <w:t>Good</w:t>
      </w:r>
      <w:r>
        <w:rPr>
          <w:b/>
          <w:spacing w:val="-2"/>
          <w:sz w:val="24"/>
        </w:rPr>
        <w:t xml:space="preserve"> </w:t>
      </w:r>
      <w:r>
        <w:rPr>
          <w:b/>
          <w:sz w:val="24"/>
        </w:rPr>
        <w:t xml:space="preserve">Practice – </w:t>
      </w:r>
      <w:r>
        <w:rPr>
          <w:b/>
          <w:sz w:val="24"/>
        </w:rPr>
        <w:t>Guidance for Schools Analysis of Attendance Data</w:t>
      </w:r>
    </w:p>
    <w:p w14:paraId="0CFDEFAD" w14:textId="77777777" w:rsidR="001E7B44" w:rsidRDefault="00717857">
      <w:pPr>
        <w:pStyle w:val="BodyText"/>
        <w:spacing w:before="2"/>
        <w:ind w:left="1132" w:right="1249"/>
      </w:pPr>
      <w:r>
        <w:t>All</w:t>
      </w:r>
      <w:r>
        <w:rPr>
          <w:spacing w:val="-2"/>
        </w:rPr>
        <w:t xml:space="preserve"> </w:t>
      </w:r>
      <w:r>
        <w:t>schools hold</w:t>
      </w:r>
      <w:r>
        <w:rPr>
          <w:spacing w:val="-4"/>
        </w:rPr>
        <w:t xml:space="preserve"> </w:t>
      </w:r>
      <w:r>
        <w:t>a</w:t>
      </w:r>
      <w:r>
        <w:rPr>
          <w:spacing w:val="-1"/>
        </w:rPr>
        <w:t xml:space="preserve"> </w:t>
      </w:r>
      <w:r>
        <w:t>great</w:t>
      </w:r>
      <w:r>
        <w:rPr>
          <w:spacing w:val="-1"/>
        </w:rPr>
        <w:t xml:space="preserve"> </w:t>
      </w:r>
      <w:r>
        <w:t>deal</w:t>
      </w:r>
      <w:r>
        <w:rPr>
          <w:spacing w:val="-5"/>
        </w:rPr>
        <w:t xml:space="preserve"> </w:t>
      </w:r>
      <w:r>
        <w:t>of information</w:t>
      </w:r>
      <w:r>
        <w:rPr>
          <w:spacing w:val="-1"/>
        </w:rPr>
        <w:t xml:space="preserve"> </w:t>
      </w:r>
      <w:r>
        <w:t>about</w:t>
      </w:r>
      <w:r>
        <w:rPr>
          <w:spacing w:val="-1"/>
        </w:rPr>
        <w:t xml:space="preserve"> </w:t>
      </w:r>
      <w:r>
        <w:t>attendance</w:t>
      </w:r>
      <w:r>
        <w:rPr>
          <w:spacing w:val="-1"/>
        </w:rPr>
        <w:t xml:space="preserve"> </w:t>
      </w:r>
      <w:r>
        <w:t>which</w:t>
      </w:r>
      <w:r>
        <w:rPr>
          <w:spacing w:val="-4"/>
        </w:rPr>
        <w:t xml:space="preserve"> </w:t>
      </w:r>
      <w:r>
        <w:t>should</w:t>
      </w:r>
      <w:r>
        <w:rPr>
          <w:spacing w:val="-1"/>
        </w:rPr>
        <w:t xml:space="preserve"> </w:t>
      </w:r>
      <w:r>
        <w:t>be used</w:t>
      </w:r>
      <w:r>
        <w:rPr>
          <w:spacing w:val="-4"/>
        </w:rPr>
        <w:t xml:space="preserve"> </w:t>
      </w:r>
      <w:r>
        <w:t>for strategic planning and effective liaison with the Education Welfare Service and can thereby enable schools to manage att</w:t>
      </w:r>
      <w:r>
        <w:t>endance issues more effectively.</w:t>
      </w:r>
    </w:p>
    <w:p w14:paraId="04E06F0E" w14:textId="77777777" w:rsidR="001E7B44" w:rsidRDefault="001E7B44">
      <w:pPr>
        <w:pStyle w:val="BodyText"/>
        <w:spacing w:before="4"/>
        <w:rPr>
          <w:sz w:val="31"/>
        </w:rPr>
      </w:pPr>
    </w:p>
    <w:p w14:paraId="31113032" w14:textId="77777777" w:rsidR="001E7B44" w:rsidRDefault="00717857">
      <w:pPr>
        <w:pStyle w:val="BodyText"/>
        <w:spacing w:before="1"/>
        <w:ind w:left="1132" w:right="1249"/>
      </w:pPr>
      <w:r>
        <w:t>The link to this work is the administrative staff in schools who use SIMS relating to attendance</w:t>
      </w:r>
      <w:r>
        <w:rPr>
          <w:spacing w:val="-1"/>
        </w:rPr>
        <w:t xml:space="preserve"> </w:t>
      </w:r>
      <w:r>
        <w:t>data.</w:t>
      </w:r>
      <w:r>
        <w:rPr>
          <w:spacing w:val="-1"/>
        </w:rPr>
        <w:t xml:space="preserve"> </w:t>
      </w:r>
      <w:r>
        <w:t>Schools need</w:t>
      </w:r>
      <w:r>
        <w:rPr>
          <w:spacing w:val="-1"/>
        </w:rPr>
        <w:t xml:space="preserve"> </w:t>
      </w:r>
      <w:r>
        <w:t>to know</w:t>
      </w:r>
      <w:r>
        <w:rPr>
          <w:spacing w:val="-2"/>
        </w:rPr>
        <w:t xml:space="preserve"> </w:t>
      </w:r>
      <w:r>
        <w:t>how</w:t>
      </w:r>
      <w:r>
        <w:rPr>
          <w:spacing w:val="-2"/>
        </w:rPr>
        <w:t xml:space="preserve"> </w:t>
      </w:r>
      <w:r>
        <w:t>to use</w:t>
      </w:r>
      <w:r>
        <w:rPr>
          <w:spacing w:val="-1"/>
        </w:rPr>
        <w:t xml:space="preserve"> </w:t>
      </w:r>
      <w:r>
        <w:t>SIMS</w:t>
      </w:r>
      <w:r>
        <w:rPr>
          <w:spacing w:val="-4"/>
        </w:rPr>
        <w:t xml:space="preserve"> </w:t>
      </w:r>
      <w:r>
        <w:t>effectively</w:t>
      </w:r>
      <w:r>
        <w:rPr>
          <w:spacing w:val="-2"/>
        </w:rPr>
        <w:t xml:space="preserve"> </w:t>
      </w:r>
      <w:r>
        <w:t xml:space="preserve">to provide data for the school management teams who monitor </w:t>
      </w:r>
      <w:r>
        <w:t>attendance.</w:t>
      </w:r>
    </w:p>
    <w:p w14:paraId="7B72CC45" w14:textId="77777777" w:rsidR="001E7B44" w:rsidRDefault="001E7B44">
      <w:pPr>
        <w:pStyle w:val="BodyText"/>
        <w:spacing w:before="3"/>
        <w:rPr>
          <w:sz w:val="31"/>
        </w:rPr>
      </w:pPr>
    </w:p>
    <w:p w14:paraId="7E1378A9" w14:textId="77777777" w:rsidR="001E7B44" w:rsidRDefault="00717857">
      <w:pPr>
        <w:pStyle w:val="BodyText"/>
        <w:ind w:left="1132" w:right="1249"/>
      </w:pPr>
      <w:r>
        <w:t>Schools</w:t>
      </w:r>
      <w:r>
        <w:rPr>
          <w:spacing w:val="-7"/>
        </w:rPr>
        <w:t xml:space="preserve"> </w:t>
      </w:r>
      <w:r>
        <w:t>can</w:t>
      </w:r>
      <w:r>
        <w:rPr>
          <w:spacing w:val="-6"/>
        </w:rPr>
        <w:t xml:space="preserve"> </w:t>
      </w:r>
      <w:r>
        <w:t>receive</w:t>
      </w:r>
      <w:r>
        <w:rPr>
          <w:spacing w:val="-6"/>
        </w:rPr>
        <w:t xml:space="preserve"> </w:t>
      </w:r>
      <w:r>
        <w:t>training</w:t>
      </w:r>
      <w:r>
        <w:rPr>
          <w:spacing w:val="-8"/>
        </w:rPr>
        <w:t xml:space="preserve"> </w:t>
      </w:r>
      <w:r>
        <w:t>for</w:t>
      </w:r>
      <w:r>
        <w:rPr>
          <w:spacing w:val="-7"/>
        </w:rPr>
        <w:t xml:space="preserve"> </w:t>
      </w:r>
      <w:r>
        <w:t>staff</w:t>
      </w:r>
      <w:r>
        <w:rPr>
          <w:spacing w:val="-6"/>
        </w:rPr>
        <w:t xml:space="preserve"> </w:t>
      </w:r>
      <w:r>
        <w:t>through</w:t>
      </w:r>
      <w:r>
        <w:rPr>
          <w:spacing w:val="-11"/>
        </w:rPr>
        <w:t xml:space="preserve"> </w:t>
      </w:r>
      <w:r>
        <w:t>Education</w:t>
      </w:r>
      <w:r>
        <w:rPr>
          <w:spacing w:val="-8"/>
        </w:rPr>
        <w:t xml:space="preserve"> </w:t>
      </w:r>
      <w:r>
        <w:t>Services</w:t>
      </w:r>
      <w:r>
        <w:rPr>
          <w:spacing w:val="-4"/>
        </w:rPr>
        <w:t xml:space="preserve"> </w:t>
      </w:r>
      <w:r>
        <w:t>on</w:t>
      </w:r>
      <w:r>
        <w:rPr>
          <w:spacing w:val="-8"/>
        </w:rPr>
        <w:t xml:space="preserve"> </w:t>
      </w:r>
      <w:r>
        <w:t>this</w:t>
      </w:r>
      <w:r>
        <w:rPr>
          <w:spacing w:val="-2"/>
        </w:rPr>
        <w:t xml:space="preserve"> </w:t>
      </w:r>
      <w:r>
        <w:t>matter</w:t>
      </w:r>
      <w:r>
        <w:rPr>
          <w:spacing w:val="-2"/>
        </w:rPr>
        <w:t xml:space="preserve"> </w:t>
      </w:r>
      <w:r>
        <w:t>by contacting the Education Welfare Service Team Leader.</w:t>
      </w:r>
    </w:p>
    <w:p w14:paraId="4C08E680" w14:textId="77777777" w:rsidR="001E7B44" w:rsidRDefault="001E7B44">
      <w:pPr>
        <w:pStyle w:val="BodyText"/>
        <w:spacing w:before="4"/>
        <w:rPr>
          <w:sz w:val="31"/>
        </w:rPr>
      </w:pPr>
    </w:p>
    <w:p w14:paraId="0C7FA720" w14:textId="77777777" w:rsidR="001E7B44" w:rsidRDefault="00717857">
      <w:pPr>
        <w:pStyle w:val="Heading4"/>
        <w:ind w:left="1132" w:firstLine="0"/>
      </w:pPr>
      <w:r>
        <w:t>STRATEGIES</w:t>
      </w:r>
      <w:r>
        <w:rPr>
          <w:spacing w:val="-5"/>
        </w:rPr>
        <w:t xml:space="preserve"> </w:t>
      </w:r>
      <w:r>
        <w:t>FOR</w:t>
      </w:r>
      <w:r>
        <w:rPr>
          <w:spacing w:val="-3"/>
        </w:rPr>
        <w:t xml:space="preserve"> </w:t>
      </w:r>
      <w:r>
        <w:t>PROMOTING</w:t>
      </w:r>
      <w:r>
        <w:rPr>
          <w:spacing w:val="-6"/>
        </w:rPr>
        <w:t xml:space="preserve"> </w:t>
      </w:r>
      <w:r>
        <w:t>GOOD</w:t>
      </w:r>
      <w:r>
        <w:rPr>
          <w:spacing w:val="-2"/>
        </w:rPr>
        <w:t xml:space="preserve"> ATTENDANCE</w:t>
      </w:r>
    </w:p>
    <w:p w14:paraId="183B3C50" w14:textId="77777777" w:rsidR="001E7B44" w:rsidRDefault="001E7B44">
      <w:pPr>
        <w:pStyle w:val="BodyText"/>
        <w:spacing w:before="6"/>
        <w:rPr>
          <w:b/>
          <w:sz w:val="29"/>
        </w:rPr>
      </w:pPr>
    </w:p>
    <w:p w14:paraId="338579B1" w14:textId="77777777" w:rsidR="001E7B44" w:rsidRDefault="00717857">
      <w:pPr>
        <w:pStyle w:val="ListParagraph"/>
        <w:numPr>
          <w:ilvl w:val="0"/>
          <w:numId w:val="4"/>
        </w:numPr>
        <w:tabs>
          <w:tab w:val="left" w:pos="1853"/>
        </w:tabs>
        <w:ind w:right="1251"/>
        <w:rPr>
          <w:sz w:val="24"/>
        </w:rPr>
      </w:pPr>
      <w:r>
        <w:rPr>
          <w:sz w:val="24"/>
        </w:rPr>
        <w:t>The school’s commitment to achieving high levels of attendance</w:t>
      </w:r>
      <w:r>
        <w:rPr>
          <w:spacing w:val="-4"/>
          <w:sz w:val="24"/>
        </w:rPr>
        <w:t xml:space="preserve"> </w:t>
      </w:r>
      <w:r>
        <w:rPr>
          <w:sz w:val="24"/>
        </w:rPr>
        <w:t>should</w:t>
      </w:r>
      <w:r>
        <w:rPr>
          <w:spacing w:val="-5"/>
          <w:sz w:val="24"/>
        </w:rPr>
        <w:t xml:space="preserve"> </w:t>
      </w:r>
      <w:r>
        <w:rPr>
          <w:sz w:val="24"/>
        </w:rPr>
        <w:t>be</w:t>
      </w:r>
      <w:r>
        <w:rPr>
          <w:spacing w:val="-3"/>
          <w:sz w:val="24"/>
        </w:rPr>
        <w:t xml:space="preserve"> </w:t>
      </w:r>
      <w:r>
        <w:rPr>
          <w:sz w:val="24"/>
        </w:rPr>
        <w:t>explicit and clear to pupils, staff and parents.</w:t>
      </w:r>
    </w:p>
    <w:p w14:paraId="229A50B9" w14:textId="77777777" w:rsidR="001E7B44" w:rsidRDefault="001E7B44">
      <w:pPr>
        <w:pStyle w:val="BodyText"/>
        <w:spacing w:before="5"/>
        <w:rPr>
          <w:sz w:val="22"/>
        </w:rPr>
      </w:pPr>
    </w:p>
    <w:p w14:paraId="15177F62" w14:textId="77777777" w:rsidR="001E7B44" w:rsidRDefault="00717857">
      <w:pPr>
        <w:pStyle w:val="ListParagraph"/>
        <w:numPr>
          <w:ilvl w:val="0"/>
          <w:numId w:val="4"/>
        </w:numPr>
        <w:tabs>
          <w:tab w:val="left" w:pos="1853"/>
        </w:tabs>
        <w:ind w:right="2286"/>
        <w:rPr>
          <w:sz w:val="24"/>
        </w:rPr>
      </w:pPr>
      <w:r>
        <w:rPr>
          <w:sz w:val="24"/>
        </w:rPr>
        <w:t>Pupils</w:t>
      </w:r>
      <w:r>
        <w:rPr>
          <w:spacing w:val="-17"/>
          <w:sz w:val="24"/>
        </w:rPr>
        <w:t xml:space="preserve"> </w:t>
      </w:r>
      <w:r>
        <w:rPr>
          <w:sz w:val="24"/>
        </w:rPr>
        <w:t>should</w:t>
      </w:r>
      <w:r>
        <w:rPr>
          <w:spacing w:val="-17"/>
          <w:sz w:val="24"/>
        </w:rPr>
        <w:t xml:space="preserve"> </w:t>
      </w:r>
      <w:r>
        <w:rPr>
          <w:sz w:val="24"/>
        </w:rPr>
        <w:t>constantly</w:t>
      </w:r>
      <w:r>
        <w:rPr>
          <w:spacing w:val="-17"/>
          <w:sz w:val="24"/>
        </w:rPr>
        <w:t xml:space="preserve"> </w:t>
      </w:r>
      <w:r>
        <w:rPr>
          <w:sz w:val="24"/>
        </w:rPr>
        <w:t>be</w:t>
      </w:r>
      <w:r>
        <w:rPr>
          <w:spacing w:val="-16"/>
          <w:sz w:val="24"/>
        </w:rPr>
        <w:t xml:space="preserve"> </w:t>
      </w:r>
      <w:r>
        <w:rPr>
          <w:sz w:val="24"/>
        </w:rPr>
        <w:t>reminded</w:t>
      </w:r>
      <w:r>
        <w:rPr>
          <w:spacing w:val="-18"/>
          <w:sz w:val="24"/>
        </w:rPr>
        <w:t xml:space="preserve"> </w:t>
      </w:r>
      <w:r>
        <w:rPr>
          <w:sz w:val="24"/>
        </w:rPr>
        <w:t>of</w:t>
      </w:r>
      <w:r>
        <w:rPr>
          <w:spacing w:val="-14"/>
          <w:sz w:val="24"/>
        </w:rPr>
        <w:t xml:space="preserve"> </w:t>
      </w:r>
      <w:r>
        <w:rPr>
          <w:sz w:val="24"/>
        </w:rPr>
        <w:t>the</w:t>
      </w:r>
      <w:r>
        <w:rPr>
          <w:spacing w:val="-16"/>
          <w:sz w:val="24"/>
        </w:rPr>
        <w:t xml:space="preserve"> </w:t>
      </w:r>
      <w:r>
        <w:rPr>
          <w:sz w:val="24"/>
        </w:rPr>
        <w:t>importance</w:t>
      </w:r>
      <w:r>
        <w:rPr>
          <w:spacing w:val="-16"/>
          <w:sz w:val="24"/>
        </w:rPr>
        <w:t xml:space="preserve"> </w:t>
      </w:r>
      <w:r>
        <w:rPr>
          <w:sz w:val="24"/>
        </w:rPr>
        <w:t>and</w:t>
      </w:r>
      <w:r>
        <w:rPr>
          <w:spacing w:val="-16"/>
          <w:sz w:val="24"/>
        </w:rPr>
        <w:t xml:space="preserve"> </w:t>
      </w:r>
      <w:r>
        <w:rPr>
          <w:sz w:val="24"/>
        </w:rPr>
        <w:t>value</w:t>
      </w:r>
      <w:r>
        <w:rPr>
          <w:spacing w:val="-4"/>
          <w:sz w:val="24"/>
        </w:rPr>
        <w:t xml:space="preserve"> </w:t>
      </w:r>
      <w:r>
        <w:rPr>
          <w:sz w:val="24"/>
        </w:rPr>
        <w:t>of</w:t>
      </w:r>
      <w:r>
        <w:rPr>
          <w:spacing w:val="-3"/>
          <w:sz w:val="24"/>
        </w:rPr>
        <w:t xml:space="preserve"> </w:t>
      </w:r>
      <w:r>
        <w:rPr>
          <w:sz w:val="24"/>
        </w:rPr>
        <w:t>good attendance and punctuality.</w:t>
      </w:r>
    </w:p>
    <w:p w14:paraId="417E9297" w14:textId="77777777" w:rsidR="001E7B44" w:rsidRDefault="001E7B44">
      <w:pPr>
        <w:pStyle w:val="BodyText"/>
        <w:spacing w:before="5"/>
        <w:rPr>
          <w:sz w:val="22"/>
        </w:rPr>
      </w:pPr>
    </w:p>
    <w:p w14:paraId="2FCA8957" w14:textId="77777777" w:rsidR="001E7B44" w:rsidRDefault="00717857">
      <w:pPr>
        <w:pStyle w:val="ListParagraph"/>
        <w:numPr>
          <w:ilvl w:val="0"/>
          <w:numId w:val="4"/>
        </w:numPr>
        <w:tabs>
          <w:tab w:val="left" w:pos="1853"/>
        </w:tabs>
        <w:ind w:right="1219"/>
        <w:rPr>
          <w:sz w:val="24"/>
        </w:rPr>
      </w:pPr>
      <w:r>
        <w:rPr>
          <w:sz w:val="24"/>
        </w:rPr>
        <w:t>The</w:t>
      </w:r>
      <w:r>
        <w:rPr>
          <w:spacing w:val="40"/>
          <w:sz w:val="24"/>
        </w:rPr>
        <w:t xml:space="preserve"> </w:t>
      </w:r>
      <w:r>
        <w:rPr>
          <w:sz w:val="24"/>
        </w:rPr>
        <w:t>school</w:t>
      </w:r>
      <w:r>
        <w:rPr>
          <w:spacing w:val="40"/>
          <w:sz w:val="24"/>
        </w:rPr>
        <w:t xml:space="preserve"> </w:t>
      </w:r>
      <w:r>
        <w:rPr>
          <w:sz w:val="24"/>
        </w:rPr>
        <w:t>must</w:t>
      </w:r>
      <w:r>
        <w:rPr>
          <w:spacing w:val="40"/>
          <w:sz w:val="24"/>
        </w:rPr>
        <w:t xml:space="preserve"> </w:t>
      </w:r>
      <w:r>
        <w:rPr>
          <w:sz w:val="24"/>
        </w:rPr>
        <w:t>ensure</w:t>
      </w:r>
      <w:r>
        <w:rPr>
          <w:spacing w:val="40"/>
          <w:sz w:val="24"/>
        </w:rPr>
        <w:t xml:space="preserve"> </w:t>
      </w:r>
      <w:r>
        <w:rPr>
          <w:sz w:val="24"/>
        </w:rPr>
        <w:t>the</w:t>
      </w:r>
      <w:r>
        <w:rPr>
          <w:spacing w:val="40"/>
          <w:sz w:val="24"/>
        </w:rPr>
        <w:t xml:space="preserve"> </w:t>
      </w:r>
      <w:r>
        <w:rPr>
          <w:sz w:val="24"/>
        </w:rPr>
        <w:t>pupils’</w:t>
      </w:r>
      <w:r>
        <w:rPr>
          <w:spacing w:val="40"/>
          <w:sz w:val="24"/>
        </w:rPr>
        <w:t xml:space="preserve"> </w:t>
      </w:r>
      <w:r>
        <w:rPr>
          <w:sz w:val="24"/>
        </w:rPr>
        <w:t>classroom</w:t>
      </w:r>
      <w:r>
        <w:rPr>
          <w:spacing w:val="40"/>
          <w:sz w:val="24"/>
        </w:rPr>
        <w:t xml:space="preserve"> </w:t>
      </w:r>
      <w:r>
        <w:rPr>
          <w:sz w:val="24"/>
        </w:rPr>
        <w:t>experience</w:t>
      </w:r>
      <w:r>
        <w:rPr>
          <w:spacing w:val="40"/>
          <w:sz w:val="24"/>
        </w:rPr>
        <w:t xml:space="preserve"> </w:t>
      </w:r>
      <w:r>
        <w:rPr>
          <w:sz w:val="24"/>
        </w:rPr>
        <w:t>is positive</w:t>
      </w:r>
      <w:r>
        <w:rPr>
          <w:spacing w:val="-5"/>
          <w:sz w:val="24"/>
        </w:rPr>
        <w:t xml:space="preserve"> </w:t>
      </w:r>
      <w:r>
        <w:rPr>
          <w:sz w:val="24"/>
        </w:rPr>
        <w:t>and enriching,</w:t>
      </w:r>
      <w:r>
        <w:rPr>
          <w:spacing w:val="-16"/>
          <w:sz w:val="24"/>
        </w:rPr>
        <w:t xml:space="preserve"> </w:t>
      </w:r>
      <w:r>
        <w:rPr>
          <w:sz w:val="24"/>
        </w:rPr>
        <w:t>encouraging</w:t>
      </w:r>
      <w:r>
        <w:rPr>
          <w:spacing w:val="-15"/>
          <w:sz w:val="24"/>
        </w:rPr>
        <w:t xml:space="preserve"> </w:t>
      </w:r>
      <w:r>
        <w:rPr>
          <w:sz w:val="24"/>
        </w:rPr>
        <w:t>them</w:t>
      </w:r>
      <w:r>
        <w:rPr>
          <w:spacing w:val="-13"/>
          <w:sz w:val="24"/>
        </w:rPr>
        <w:t xml:space="preserve"> </w:t>
      </w:r>
      <w:r>
        <w:rPr>
          <w:sz w:val="24"/>
        </w:rPr>
        <w:t>to</w:t>
      </w:r>
      <w:r>
        <w:rPr>
          <w:spacing w:val="-12"/>
          <w:sz w:val="24"/>
        </w:rPr>
        <w:t xml:space="preserve"> </w:t>
      </w:r>
      <w:r>
        <w:rPr>
          <w:sz w:val="24"/>
        </w:rPr>
        <w:t>take</w:t>
      </w:r>
      <w:r>
        <w:rPr>
          <w:spacing w:val="-13"/>
          <w:sz w:val="24"/>
        </w:rPr>
        <w:t xml:space="preserve"> </w:t>
      </w:r>
      <w:r>
        <w:rPr>
          <w:sz w:val="24"/>
        </w:rPr>
        <w:t>responsibility</w:t>
      </w:r>
      <w:r>
        <w:rPr>
          <w:spacing w:val="-14"/>
          <w:sz w:val="24"/>
        </w:rPr>
        <w:t xml:space="preserve"> </w:t>
      </w:r>
      <w:r>
        <w:rPr>
          <w:sz w:val="24"/>
        </w:rPr>
        <w:t>for</w:t>
      </w:r>
      <w:r>
        <w:rPr>
          <w:spacing w:val="-4"/>
          <w:sz w:val="24"/>
        </w:rPr>
        <w:t xml:space="preserve"> </w:t>
      </w:r>
      <w:r>
        <w:rPr>
          <w:sz w:val="24"/>
        </w:rPr>
        <w:t>and</w:t>
      </w:r>
      <w:r>
        <w:rPr>
          <w:spacing w:val="-2"/>
          <w:sz w:val="24"/>
        </w:rPr>
        <w:t xml:space="preserve"> </w:t>
      </w:r>
      <w:r>
        <w:rPr>
          <w:sz w:val="24"/>
        </w:rPr>
        <w:t>show</w:t>
      </w:r>
      <w:r>
        <w:rPr>
          <w:spacing w:val="-6"/>
          <w:sz w:val="24"/>
        </w:rPr>
        <w:t xml:space="preserve"> </w:t>
      </w:r>
      <w:r>
        <w:rPr>
          <w:sz w:val="24"/>
        </w:rPr>
        <w:t>commitment</w:t>
      </w:r>
      <w:r>
        <w:rPr>
          <w:spacing w:val="-5"/>
          <w:sz w:val="24"/>
        </w:rPr>
        <w:t xml:space="preserve"> </w:t>
      </w:r>
      <w:r>
        <w:rPr>
          <w:sz w:val="24"/>
        </w:rPr>
        <w:t>to</w:t>
      </w:r>
      <w:r>
        <w:rPr>
          <w:spacing w:val="-2"/>
          <w:sz w:val="24"/>
        </w:rPr>
        <w:t xml:space="preserve"> </w:t>
      </w:r>
      <w:r>
        <w:rPr>
          <w:sz w:val="24"/>
        </w:rPr>
        <w:t xml:space="preserve">their </w:t>
      </w:r>
      <w:r>
        <w:rPr>
          <w:spacing w:val="-2"/>
          <w:sz w:val="24"/>
        </w:rPr>
        <w:t>learning.</w:t>
      </w:r>
    </w:p>
    <w:p w14:paraId="0803AA52" w14:textId="77777777" w:rsidR="001E7B44" w:rsidRDefault="001E7B44">
      <w:pPr>
        <w:pStyle w:val="BodyText"/>
        <w:spacing w:before="5"/>
        <w:rPr>
          <w:sz w:val="22"/>
        </w:rPr>
      </w:pPr>
    </w:p>
    <w:p w14:paraId="0FA9CBDB" w14:textId="77777777" w:rsidR="001E7B44" w:rsidRDefault="00717857">
      <w:pPr>
        <w:pStyle w:val="ListParagraph"/>
        <w:numPr>
          <w:ilvl w:val="0"/>
          <w:numId w:val="4"/>
        </w:numPr>
        <w:tabs>
          <w:tab w:val="left" w:pos="1853"/>
        </w:tabs>
        <w:ind w:right="1909"/>
        <w:rPr>
          <w:sz w:val="24"/>
        </w:rPr>
      </w:pPr>
      <w:r>
        <w:rPr>
          <w:sz w:val="24"/>
        </w:rPr>
        <w:t>Ensure that all school staff are trained on the appropriate use of</w:t>
      </w:r>
      <w:r>
        <w:rPr>
          <w:spacing w:val="-3"/>
          <w:sz w:val="24"/>
        </w:rPr>
        <w:t xml:space="preserve"> </w:t>
      </w:r>
      <w:r>
        <w:rPr>
          <w:sz w:val="24"/>
        </w:rPr>
        <w:t>registration codes.</w:t>
      </w:r>
      <w:r>
        <w:rPr>
          <w:spacing w:val="-2"/>
          <w:sz w:val="24"/>
        </w:rPr>
        <w:t xml:space="preserve"> </w:t>
      </w:r>
      <w:r>
        <w:rPr>
          <w:sz w:val="24"/>
        </w:rPr>
        <w:t>Training is</w:t>
      </w:r>
      <w:r>
        <w:rPr>
          <w:spacing w:val="-1"/>
          <w:sz w:val="24"/>
        </w:rPr>
        <w:t xml:space="preserve"> </w:t>
      </w:r>
      <w:r>
        <w:rPr>
          <w:sz w:val="24"/>
        </w:rPr>
        <w:t>available from the Education Welfare Service on request.</w:t>
      </w:r>
    </w:p>
    <w:p w14:paraId="7FFE4FA5" w14:textId="77777777" w:rsidR="001E7B44" w:rsidRDefault="001E7B44">
      <w:pPr>
        <w:pStyle w:val="BodyText"/>
        <w:spacing w:before="5"/>
        <w:rPr>
          <w:sz w:val="22"/>
        </w:rPr>
      </w:pPr>
    </w:p>
    <w:p w14:paraId="5A426AE5" w14:textId="77777777" w:rsidR="001E7B44" w:rsidRDefault="00717857">
      <w:pPr>
        <w:pStyle w:val="ListParagraph"/>
        <w:numPr>
          <w:ilvl w:val="0"/>
          <w:numId w:val="4"/>
        </w:numPr>
        <w:tabs>
          <w:tab w:val="left" w:pos="1853"/>
        </w:tabs>
        <w:ind w:right="1924"/>
        <w:rPr>
          <w:sz w:val="24"/>
        </w:rPr>
      </w:pPr>
      <w:r>
        <w:rPr>
          <w:sz w:val="24"/>
        </w:rPr>
        <w:t>Look at alterna</w:t>
      </w:r>
      <w:r>
        <w:rPr>
          <w:sz w:val="24"/>
        </w:rPr>
        <w:t>tive curriculum options/possibilities for pupils who</w:t>
      </w:r>
      <w:r>
        <w:rPr>
          <w:spacing w:val="-4"/>
          <w:sz w:val="24"/>
        </w:rPr>
        <w:t xml:space="preserve"> </w:t>
      </w:r>
      <w:r>
        <w:rPr>
          <w:sz w:val="24"/>
        </w:rPr>
        <w:t>are</w:t>
      </w:r>
      <w:r>
        <w:rPr>
          <w:spacing w:val="-3"/>
          <w:sz w:val="24"/>
        </w:rPr>
        <w:t xml:space="preserve"> </w:t>
      </w:r>
      <w:r>
        <w:rPr>
          <w:sz w:val="24"/>
        </w:rPr>
        <w:t>hard</w:t>
      </w:r>
      <w:r>
        <w:rPr>
          <w:spacing w:val="-2"/>
          <w:sz w:val="24"/>
        </w:rPr>
        <w:t xml:space="preserve"> </w:t>
      </w:r>
      <w:r>
        <w:rPr>
          <w:sz w:val="24"/>
        </w:rPr>
        <w:t xml:space="preserve">to </w:t>
      </w:r>
      <w:r>
        <w:rPr>
          <w:spacing w:val="-2"/>
          <w:sz w:val="24"/>
        </w:rPr>
        <w:t>engage.</w:t>
      </w:r>
    </w:p>
    <w:p w14:paraId="410BBA11" w14:textId="77777777" w:rsidR="001E7B44" w:rsidRDefault="001E7B44">
      <w:pPr>
        <w:pStyle w:val="BodyText"/>
        <w:spacing w:before="5"/>
        <w:rPr>
          <w:sz w:val="22"/>
        </w:rPr>
      </w:pPr>
    </w:p>
    <w:p w14:paraId="79EE0712" w14:textId="77777777" w:rsidR="001E7B44" w:rsidRDefault="00717857">
      <w:pPr>
        <w:pStyle w:val="ListParagraph"/>
        <w:numPr>
          <w:ilvl w:val="0"/>
          <w:numId w:val="4"/>
        </w:numPr>
        <w:tabs>
          <w:tab w:val="left" w:pos="1853"/>
        </w:tabs>
        <w:spacing w:before="1"/>
        <w:ind w:right="1543"/>
        <w:rPr>
          <w:sz w:val="24"/>
        </w:rPr>
      </w:pPr>
      <w:r>
        <w:rPr>
          <w:sz w:val="24"/>
        </w:rPr>
        <w:t>Ensure</w:t>
      </w:r>
      <w:r>
        <w:rPr>
          <w:spacing w:val="40"/>
          <w:sz w:val="24"/>
        </w:rPr>
        <w:t xml:space="preserve"> </w:t>
      </w:r>
      <w:r>
        <w:rPr>
          <w:sz w:val="24"/>
        </w:rPr>
        <w:t>that</w:t>
      </w:r>
      <w:r>
        <w:rPr>
          <w:spacing w:val="39"/>
          <w:sz w:val="24"/>
        </w:rPr>
        <w:t xml:space="preserve"> </w:t>
      </w:r>
      <w:r>
        <w:rPr>
          <w:sz w:val="24"/>
        </w:rPr>
        <w:t>opportunities</w:t>
      </w:r>
      <w:r>
        <w:rPr>
          <w:spacing w:val="40"/>
          <w:sz w:val="24"/>
        </w:rPr>
        <w:t xml:space="preserve"> </w:t>
      </w:r>
      <w:r>
        <w:rPr>
          <w:sz w:val="24"/>
        </w:rPr>
        <w:t>to</w:t>
      </w:r>
      <w:r>
        <w:rPr>
          <w:spacing w:val="40"/>
          <w:sz w:val="24"/>
        </w:rPr>
        <w:t xml:space="preserve"> </w:t>
      </w:r>
      <w:r>
        <w:rPr>
          <w:sz w:val="24"/>
        </w:rPr>
        <w:t>reward</w:t>
      </w:r>
      <w:r>
        <w:rPr>
          <w:spacing w:val="40"/>
          <w:sz w:val="24"/>
        </w:rPr>
        <w:t xml:space="preserve"> </w:t>
      </w:r>
      <w:r>
        <w:rPr>
          <w:sz w:val="24"/>
        </w:rPr>
        <w:t>attendance</w:t>
      </w:r>
      <w:r>
        <w:rPr>
          <w:spacing w:val="40"/>
          <w:sz w:val="24"/>
        </w:rPr>
        <w:t xml:space="preserve"> </w:t>
      </w:r>
      <w:r>
        <w:rPr>
          <w:sz w:val="24"/>
        </w:rPr>
        <w:t>are</w:t>
      </w:r>
      <w:r>
        <w:rPr>
          <w:spacing w:val="40"/>
          <w:sz w:val="24"/>
        </w:rPr>
        <w:t xml:space="preserve"> </w:t>
      </w:r>
      <w:r>
        <w:rPr>
          <w:sz w:val="24"/>
        </w:rPr>
        <w:t>scheduled</w:t>
      </w:r>
      <w:r>
        <w:rPr>
          <w:spacing w:val="-4"/>
          <w:sz w:val="24"/>
        </w:rPr>
        <w:t xml:space="preserve"> </w:t>
      </w:r>
      <w:r>
        <w:rPr>
          <w:sz w:val="24"/>
        </w:rPr>
        <w:t>into the</w:t>
      </w:r>
      <w:r>
        <w:rPr>
          <w:spacing w:val="-2"/>
          <w:sz w:val="24"/>
        </w:rPr>
        <w:t xml:space="preserve"> </w:t>
      </w:r>
      <w:r>
        <w:rPr>
          <w:sz w:val="24"/>
        </w:rPr>
        <w:t xml:space="preserve">school </w:t>
      </w:r>
      <w:r>
        <w:rPr>
          <w:spacing w:val="-2"/>
          <w:sz w:val="24"/>
        </w:rPr>
        <w:t>calendar.</w:t>
      </w:r>
    </w:p>
    <w:p w14:paraId="3B924922" w14:textId="77777777" w:rsidR="001E7B44" w:rsidRDefault="001E7B44">
      <w:pPr>
        <w:pStyle w:val="BodyText"/>
        <w:spacing w:before="4"/>
        <w:rPr>
          <w:sz w:val="22"/>
        </w:rPr>
      </w:pPr>
    </w:p>
    <w:p w14:paraId="760C601C" w14:textId="77777777" w:rsidR="001E7B44" w:rsidRDefault="00717857">
      <w:pPr>
        <w:pStyle w:val="ListParagraph"/>
        <w:numPr>
          <w:ilvl w:val="0"/>
          <w:numId w:val="4"/>
        </w:numPr>
        <w:tabs>
          <w:tab w:val="left" w:pos="1853"/>
        </w:tabs>
        <w:spacing w:before="1"/>
        <w:ind w:right="1586"/>
        <w:rPr>
          <w:sz w:val="24"/>
        </w:rPr>
      </w:pPr>
      <w:r>
        <w:rPr>
          <w:sz w:val="24"/>
        </w:rPr>
        <w:t>Discuss individual attendance targets with pupils; key staff need</w:t>
      </w:r>
      <w:r>
        <w:rPr>
          <w:spacing w:val="-4"/>
          <w:sz w:val="24"/>
        </w:rPr>
        <w:t xml:space="preserve"> </w:t>
      </w:r>
      <w:r>
        <w:rPr>
          <w:sz w:val="24"/>
        </w:rPr>
        <w:t>to</w:t>
      </w:r>
      <w:r>
        <w:rPr>
          <w:spacing w:val="-5"/>
          <w:sz w:val="24"/>
        </w:rPr>
        <w:t xml:space="preserve"> </w:t>
      </w:r>
      <w:r>
        <w:rPr>
          <w:sz w:val="24"/>
        </w:rPr>
        <w:t>monitor</w:t>
      </w:r>
      <w:r>
        <w:rPr>
          <w:spacing w:val="-2"/>
          <w:sz w:val="24"/>
        </w:rPr>
        <w:t xml:space="preserve"> </w:t>
      </w:r>
      <w:r>
        <w:rPr>
          <w:sz w:val="24"/>
        </w:rPr>
        <w:t xml:space="preserve">this </w:t>
      </w:r>
      <w:r>
        <w:rPr>
          <w:spacing w:val="-2"/>
          <w:sz w:val="24"/>
        </w:rPr>
        <w:t>work.</w:t>
      </w:r>
    </w:p>
    <w:p w14:paraId="53D00C4E" w14:textId="77777777" w:rsidR="001E7B44" w:rsidRDefault="001E7B44">
      <w:pPr>
        <w:pStyle w:val="BodyText"/>
        <w:spacing w:before="7"/>
        <w:rPr>
          <w:sz w:val="22"/>
        </w:rPr>
      </w:pPr>
    </w:p>
    <w:p w14:paraId="6F74E92B" w14:textId="77777777" w:rsidR="001E7B44" w:rsidRDefault="00717857">
      <w:pPr>
        <w:pStyle w:val="ListParagraph"/>
        <w:numPr>
          <w:ilvl w:val="0"/>
          <w:numId w:val="4"/>
        </w:numPr>
        <w:tabs>
          <w:tab w:val="left" w:pos="1853"/>
        </w:tabs>
        <w:spacing w:line="235" w:lineRule="auto"/>
        <w:ind w:right="1352"/>
        <w:rPr>
          <w:sz w:val="24"/>
        </w:rPr>
      </w:pPr>
      <w:r>
        <w:rPr>
          <w:sz w:val="24"/>
        </w:rPr>
        <w:t>Make</w:t>
      </w:r>
      <w:r>
        <w:rPr>
          <w:spacing w:val="-3"/>
          <w:sz w:val="24"/>
        </w:rPr>
        <w:t xml:space="preserve"> </w:t>
      </w:r>
      <w:r>
        <w:rPr>
          <w:sz w:val="24"/>
        </w:rPr>
        <w:t>clear</w:t>
      </w:r>
      <w:r>
        <w:rPr>
          <w:spacing w:val="-3"/>
          <w:sz w:val="24"/>
        </w:rPr>
        <w:t xml:space="preserve"> </w:t>
      </w:r>
      <w:r>
        <w:rPr>
          <w:sz w:val="24"/>
        </w:rPr>
        <w:t>to</w:t>
      </w:r>
      <w:r>
        <w:rPr>
          <w:spacing w:val="-4"/>
          <w:sz w:val="24"/>
        </w:rPr>
        <w:t xml:space="preserve"> </w:t>
      </w:r>
      <w:r>
        <w:rPr>
          <w:sz w:val="24"/>
        </w:rPr>
        <w:t>parents,</w:t>
      </w:r>
      <w:r>
        <w:rPr>
          <w:spacing w:val="-5"/>
          <w:sz w:val="24"/>
        </w:rPr>
        <w:t xml:space="preserve"> </w:t>
      </w:r>
      <w:r>
        <w:rPr>
          <w:sz w:val="24"/>
        </w:rPr>
        <w:t>through</w:t>
      </w:r>
      <w:r>
        <w:rPr>
          <w:spacing w:val="-4"/>
          <w:sz w:val="24"/>
        </w:rPr>
        <w:t xml:space="preserve"> </w:t>
      </w:r>
      <w:r>
        <w:rPr>
          <w:sz w:val="24"/>
        </w:rPr>
        <w:t>newsletters</w:t>
      </w:r>
      <w:r>
        <w:rPr>
          <w:spacing w:val="-3"/>
          <w:sz w:val="24"/>
        </w:rPr>
        <w:t xml:space="preserve"> </w:t>
      </w:r>
      <w:r>
        <w:rPr>
          <w:sz w:val="24"/>
        </w:rPr>
        <w:t>the</w:t>
      </w:r>
      <w:r>
        <w:rPr>
          <w:spacing w:val="-2"/>
          <w:sz w:val="24"/>
        </w:rPr>
        <w:t xml:space="preserve"> </w:t>
      </w:r>
      <w:r>
        <w:rPr>
          <w:sz w:val="24"/>
        </w:rPr>
        <w:t>difference</w:t>
      </w:r>
      <w:r>
        <w:rPr>
          <w:spacing w:val="-2"/>
          <w:sz w:val="24"/>
        </w:rPr>
        <w:t xml:space="preserve"> </w:t>
      </w:r>
      <w:r>
        <w:rPr>
          <w:sz w:val="24"/>
        </w:rPr>
        <w:t>between</w:t>
      </w:r>
      <w:r>
        <w:rPr>
          <w:spacing w:val="-4"/>
          <w:sz w:val="24"/>
        </w:rPr>
        <w:t xml:space="preserve"> </w:t>
      </w:r>
      <w:r>
        <w:rPr>
          <w:sz w:val="24"/>
        </w:rPr>
        <w:t>authorised</w:t>
      </w:r>
      <w:r>
        <w:rPr>
          <w:spacing w:val="-4"/>
          <w:sz w:val="24"/>
        </w:rPr>
        <w:t xml:space="preserve"> </w:t>
      </w:r>
      <w:r>
        <w:rPr>
          <w:sz w:val="24"/>
        </w:rPr>
        <w:t>and unauthorised absence.</w:t>
      </w:r>
    </w:p>
    <w:p w14:paraId="732218D8" w14:textId="77777777" w:rsidR="001E7B44" w:rsidRDefault="001E7B44">
      <w:pPr>
        <w:spacing w:line="235" w:lineRule="auto"/>
        <w:rPr>
          <w:sz w:val="24"/>
        </w:rPr>
        <w:sectPr w:rsidR="001E7B44">
          <w:headerReference w:type="default" r:id="rId39"/>
          <w:pgSz w:w="11900" w:h="16850"/>
          <w:pgMar w:top="0" w:right="0" w:bottom="280" w:left="0" w:header="0" w:footer="0" w:gutter="0"/>
          <w:cols w:space="720"/>
        </w:sectPr>
      </w:pPr>
    </w:p>
    <w:p w14:paraId="7E200AFB" w14:textId="77777777" w:rsidR="001E7B44" w:rsidRDefault="001E7B44">
      <w:pPr>
        <w:pStyle w:val="BodyText"/>
        <w:rPr>
          <w:sz w:val="20"/>
        </w:rPr>
      </w:pPr>
    </w:p>
    <w:p w14:paraId="2E522A68" w14:textId="77777777" w:rsidR="001E7B44" w:rsidRDefault="001E7B44">
      <w:pPr>
        <w:pStyle w:val="BodyText"/>
        <w:rPr>
          <w:sz w:val="20"/>
        </w:rPr>
      </w:pPr>
    </w:p>
    <w:p w14:paraId="2131AEED" w14:textId="77777777" w:rsidR="001E7B44" w:rsidRDefault="001E7B44">
      <w:pPr>
        <w:pStyle w:val="BodyText"/>
        <w:rPr>
          <w:sz w:val="20"/>
        </w:rPr>
      </w:pPr>
    </w:p>
    <w:p w14:paraId="0A107718" w14:textId="77777777" w:rsidR="001E7B44" w:rsidRDefault="001E7B44">
      <w:pPr>
        <w:pStyle w:val="BodyText"/>
        <w:rPr>
          <w:sz w:val="20"/>
        </w:rPr>
      </w:pPr>
    </w:p>
    <w:p w14:paraId="34B581A7" w14:textId="77777777" w:rsidR="001E7B44" w:rsidRDefault="001E7B44">
      <w:pPr>
        <w:pStyle w:val="BodyText"/>
        <w:rPr>
          <w:sz w:val="20"/>
        </w:rPr>
      </w:pPr>
    </w:p>
    <w:p w14:paraId="323BA468" w14:textId="77777777" w:rsidR="001E7B44" w:rsidRDefault="001E7B44">
      <w:pPr>
        <w:pStyle w:val="BodyText"/>
        <w:rPr>
          <w:sz w:val="20"/>
        </w:rPr>
      </w:pPr>
    </w:p>
    <w:p w14:paraId="351F0139" w14:textId="77777777" w:rsidR="001E7B44" w:rsidRDefault="001E7B44">
      <w:pPr>
        <w:pStyle w:val="BodyText"/>
        <w:rPr>
          <w:sz w:val="20"/>
        </w:rPr>
      </w:pPr>
    </w:p>
    <w:p w14:paraId="017EC093" w14:textId="77777777" w:rsidR="001E7B44" w:rsidRDefault="001E7B44">
      <w:pPr>
        <w:pStyle w:val="BodyText"/>
        <w:rPr>
          <w:sz w:val="20"/>
        </w:rPr>
      </w:pPr>
    </w:p>
    <w:p w14:paraId="76AE8B36" w14:textId="77777777" w:rsidR="001E7B44" w:rsidRDefault="001E7B44">
      <w:pPr>
        <w:pStyle w:val="BodyText"/>
        <w:rPr>
          <w:sz w:val="20"/>
        </w:rPr>
      </w:pPr>
    </w:p>
    <w:p w14:paraId="211F7F38" w14:textId="77777777" w:rsidR="001E7B44" w:rsidRDefault="001E7B44">
      <w:pPr>
        <w:pStyle w:val="BodyText"/>
        <w:spacing w:before="11"/>
        <w:rPr>
          <w:sz w:val="26"/>
        </w:rPr>
      </w:pPr>
    </w:p>
    <w:p w14:paraId="50605C3D" w14:textId="77777777" w:rsidR="001E7B44" w:rsidRDefault="00717857">
      <w:pPr>
        <w:pStyle w:val="ListParagraph"/>
        <w:numPr>
          <w:ilvl w:val="0"/>
          <w:numId w:val="4"/>
        </w:numPr>
        <w:tabs>
          <w:tab w:val="left" w:pos="1853"/>
        </w:tabs>
        <w:spacing w:before="105" w:line="235" w:lineRule="auto"/>
        <w:ind w:right="1743"/>
        <w:rPr>
          <w:sz w:val="24"/>
        </w:rPr>
      </w:pPr>
      <w:r>
        <w:rPr>
          <w:noProof/>
        </w:rPr>
        <mc:AlternateContent>
          <mc:Choice Requires="wpg">
            <w:drawing>
              <wp:anchor distT="0" distB="0" distL="0" distR="0" simplePos="0" relativeHeight="15734784" behindDoc="0" locked="0" layoutInCell="1" allowOverlap="1" wp14:anchorId="27990ADE" wp14:editId="3542B76C">
                <wp:simplePos x="0" y="0"/>
                <wp:positionH relativeFrom="page">
                  <wp:posOffset>0</wp:posOffset>
                </wp:positionH>
                <wp:positionV relativeFrom="paragraph">
                  <wp:posOffset>-1511640</wp:posOffset>
                </wp:positionV>
                <wp:extent cx="7556500" cy="1095375"/>
                <wp:effectExtent l="0" t="0" r="0" b="0"/>
                <wp:wrapNone/>
                <wp:docPr id="44"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56500" cy="1095375"/>
                          <a:chOff x="0" y="0"/>
                          <a:chExt cx="7556500" cy="1095375"/>
                        </a:xfrm>
                      </wpg:grpSpPr>
                      <wps:wsp>
                        <wps:cNvPr id="45" name="Graphic 45"/>
                        <wps:cNvSpPr/>
                        <wps:spPr>
                          <a:xfrm>
                            <a:off x="0" y="0"/>
                            <a:ext cx="7556500" cy="1095375"/>
                          </a:xfrm>
                          <a:custGeom>
                            <a:avLst/>
                            <a:gdLst/>
                            <a:ahLst/>
                            <a:cxnLst/>
                            <a:rect l="l" t="t" r="r" b="b"/>
                            <a:pathLst>
                              <a:path w="7556500" h="1095375">
                                <a:moveTo>
                                  <a:pt x="7555991" y="0"/>
                                </a:moveTo>
                                <a:lnTo>
                                  <a:pt x="0" y="0"/>
                                </a:lnTo>
                                <a:lnTo>
                                  <a:pt x="0" y="1095374"/>
                                </a:lnTo>
                                <a:lnTo>
                                  <a:pt x="7555991" y="1095374"/>
                                </a:lnTo>
                                <a:lnTo>
                                  <a:pt x="7555991" y="0"/>
                                </a:lnTo>
                                <a:close/>
                              </a:path>
                            </a:pathLst>
                          </a:custGeom>
                          <a:solidFill>
                            <a:srgbClr val="4471C4"/>
                          </a:solidFill>
                        </wps:spPr>
                        <wps:bodyPr wrap="square" lIns="0" tIns="0" rIns="0" bIns="0" rtlCol="0">
                          <a:prstTxWarp prst="textNoShape">
                            <a:avLst/>
                          </a:prstTxWarp>
                          <a:noAutofit/>
                        </wps:bodyPr>
                      </wps:wsp>
                      <pic:pic xmlns:pic="http://schemas.openxmlformats.org/drawingml/2006/picture">
                        <pic:nvPicPr>
                          <pic:cNvPr id="46" name="Image 46"/>
                          <pic:cNvPicPr/>
                        </pic:nvPicPr>
                        <pic:blipFill>
                          <a:blip r:embed="rId10" cstate="print"/>
                          <a:stretch>
                            <a:fillRect/>
                          </a:stretch>
                        </pic:blipFill>
                        <pic:spPr>
                          <a:xfrm>
                            <a:off x="3248660" y="207047"/>
                            <a:ext cx="937894" cy="450811"/>
                          </a:xfrm>
                          <a:prstGeom prst="rect">
                            <a:avLst/>
                          </a:prstGeom>
                        </pic:spPr>
                      </pic:pic>
                      <wps:wsp>
                        <wps:cNvPr id="47" name="Textbox 47"/>
                        <wps:cNvSpPr txBox="1"/>
                        <wps:spPr>
                          <a:xfrm>
                            <a:off x="0" y="0"/>
                            <a:ext cx="7556500" cy="1095375"/>
                          </a:xfrm>
                          <a:prstGeom prst="rect">
                            <a:avLst/>
                          </a:prstGeom>
                        </wps:spPr>
                        <wps:txbx>
                          <w:txbxContent>
                            <w:p w14:paraId="3DD2D6B1" w14:textId="77777777" w:rsidR="001E7B44" w:rsidRDefault="001E7B44">
                              <w:pPr>
                                <w:rPr>
                                  <w:sz w:val="40"/>
                                </w:rPr>
                              </w:pPr>
                            </w:p>
                            <w:p w14:paraId="5C830D81" w14:textId="77777777" w:rsidR="001E7B44" w:rsidRDefault="001E7B44">
                              <w:pPr>
                                <w:rPr>
                                  <w:sz w:val="40"/>
                                </w:rPr>
                              </w:pPr>
                            </w:p>
                            <w:p w14:paraId="2AA9F976" w14:textId="77777777" w:rsidR="001E7B44" w:rsidRDefault="00717857">
                              <w:pPr>
                                <w:spacing w:before="247"/>
                                <w:ind w:left="1515" w:right="1654"/>
                                <w:jc w:val="center"/>
                                <w:rPr>
                                  <w:b/>
                                  <w:sz w:val="36"/>
                                </w:rPr>
                              </w:pPr>
                              <w:r>
                                <w:rPr>
                                  <w:b/>
                                  <w:color w:val="FFFFFF"/>
                                  <w:sz w:val="36"/>
                                </w:rPr>
                                <w:t>DENBIGHSHIRE</w:t>
                              </w:r>
                              <w:r>
                                <w:rPr>
                                  <w:b/>
                                  <w:color w:val="FFFFFF"/>
                                  <w:spacing w:val="-15"/>
                                  <w:sz w:val="36"/>
                                </w:rPr>
                                <w:t xml:space="preserve"> </w:t>
                              </w:r>
                              <w:r>
                                <w:rPr>
                                  <w:b/>
                                  <w:color w:val="FFFFFF"/>
                                  <w:sz w:val="36"/>
                                </w:rPr>
                                <w:t>ATTENDANCE</w:t>
                              </w:r>
                              <w:r>
                                <w:rPr>
                                  <w:b/>
                                  <w:color w:val="FFFFFF"/>
                                  <w:spacing w:val="-14"/>
                                  <w:sz w:val="36"/>
                                </w:rPr>
                                <w:t xml:space="preserve"> </w:t>
                              </w:r>
                              <w:r>
                                <w:rPr>
                                  <w:b/>
                                  <w:color w:val="FFFFFF"/>
                                  <w:sz w:val="36"/>
                                </w:rPr>
                                <w:t>POLICY</w:t>
                              </w:r>
                              <w:r>
                                <w:rPr>
                                  <w:b/>
                                  <w:color w:val="FFFFFF"/>
                                  <w:spacing w:val="-15"/>
                                  <w:sz w:val="36"/>
                                </w:rPr>
                                <w:t xml:space="preserve"> </w:t>
                              </w:r>
                              <w:r>
                                <w:rPr>
                                  <w:b/>
                                  <w:color w:val="FFFFFF"/>
                                  <w:sz w:val="36"/>
                                </w:rPr>
                                <w:t>V7</w:t>
                              </w:r>
                              <w:r>
                                <w:rPr>
                                  <w:b/>
                                  <w:color w:val="FFFFFF"/>
                                  <w:spacing w:val="-14"/>
                                  <w:sz w:val="36"/>
                                </w:rPr>
                                <w:t xml:space="preserve"> </w:t>
                              </w:r>
                              <w:r>
                                <w:rPr>
                                  <w:b/>
                                  <w:color w:val="FFFFFF"/>
                                  <w:sz w:val="36"/>
                                </w:rPr>
                                <w:t>2024-</w:t>
                              </w:r>
                              <w:r>
                                <w:rPr>
                                  <w:b/>
                                  <w:color w:val="FFFFFF"/>
                                  <w:spacing w:val="-5"/>
                                  <w:sz w:val="36"/>
                                </w:rPr>
                                <w:t>25</w:t>
                              </w:r>
                            </w:p>
                          </w:txbxContent>
                        </wps:txbx>
                        <wps:bodyPr wrap="square" lIns="0" tIns="0" rIns="0" bIns="0" rtlCol="0">
                          <a:noAutofit/>
                        </wps:bodyPr>
                      </wps:wsp>
                    </wpg:wgp>
                  </a:graphicData>
                </a:graphic>
              </wp:anchor>
            </w:drawing>
          </mc:Choice>
          <mc:Fallback>
            <w:pict>
              <v:group w14:anchorId="27990ADE" id="Group 44" o:spid="_x0000_s1045" style="position:absolute;left:0;text-align:left;margin-left:0;margin-top:-119.05pt;width:595pt;height:86.25pt;z-index:15734784;mso-wrap-distance-left:0;mso-wrap-distance-right:0;mso-position-horizontal-relative:page" coordsize="75565,1095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">
                <v:shape id="Graphic 45" o:spid="_x0000_s1046" style="position:absolute;width:75565;height:10953;visibility:visible;mso-wrap-style:square;v-text-anchor:top" coordsize="7556500,1095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" path="m7555991,l,,,1095374r7555991,l7555991,xe" fillcolor="#4471c4" stroked="f">
                  <v:path arrowok="t"/>
                </v:shape>
                <v:shape id="Image 46" o:spid="_x0000_s1047" type="#_x0000_t75" style="position:absolute;left:32486;top:2070;width:9379;height:45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">
                  <v:imagedata r:id="rId12" o:title=""/>
                </v:shape>
                <v:shape id="Textbox 47" o:spid="_x0000_s1048" type="#_x0000_t202" style="position:absolute;width:75565;height:10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" filled="f" stroked="f">
                  <v:textbox inset="0,0,0,0">
                    <w:txbxContent>
                      <w:p w14:paraId="3DD2D6B1" w14:textId="77777777" w:rsidR="001E7B44" w:rsidRDefault="001E7B44">
                        <w:pPr>
                          <w:rPr>
                            <w:sz w:val="40"/>
                          </w:rPr>
                        </w:pPr>
                      </w:p>
                      <w:p w14:paraId="5C830D81" w14:textId="77777777" w:rsidR="001E7B44" w:rsidRDefault="001E7B44">
                        <w:pPr>
                          <w:rPr>
                            <w:sz w:val="40"/>
                          </w:rPr>
                        </w:pPr>
                      </w:p>
                      <w:p w14:paraId="2AA9F976" w14:textId="77777777" w:rsidR="001E7B44" w:rsidRDefault="00717857">
                        <w:pPr>
                          <w:spacing w:before="247"/>
                          <w:ind w:left="1515" w:right="1654"/>
                          <w:jc w:val="center"/>
                          <w:rPr>
                            <w:b/>
                            <w:sz w:val="36"/>
                          </w:rPr>
                        </w:pPr>
                        <w:r>
                          <w:rPr>
                            <w:b/>
                            <w:color w:val="FFFFFF"/>
                            <w:sz w:val="36"/>
                          </w:rPr>
                          <w:t>DENBIGHSHIRE</w:t>
                        </w:r>
                        <w:r>
                          <w:rPr>
                            <w:b/>
                            <w:color w:val="FFFFFF"/>
                            <w:spacing w:val="-15"/>
                            <w:sz w:val="36"/>
                          </w:rPr>
                          <w:t xml:space="preserve"> </w:t>
                        </w:r>
                        <w:r>
                          <w:rPr>
                            <w:b/>
                            <w:color w:val="FFFFFF"/>
                            <w:sz w:val="36"/>
                          </w:rPr>
                          <w:t>ATTENDANCE</w:t>
                        </w:r>
                        <w:r>
                          <w:rPr>
                            <w:b/>
                            <w:color w:val="FFFFFF"/>
                            <w:spacing w:val="-14"/>
                            <w:sz w:val="36"/>
                          </w:rPr>
                          <w:t xml:space="preserve"> </w:t>
                        </w:r>
                        <w:r>
                          <w:rPr>
                            <w:b/>
                            <w:color w:val="FFFFFF"/>
                            <w:sz w:val="36"/>
                          </w:rPr>
                          <w:t>POLICY</w:t>
                        </w:r>
                        <w:r>
                          <w:rPr>
                            <w:b/>
                            <w:color w:val="FFFFFF"/>
                            <w:spacing w:val="-15"/>
                            <w:sz w:val="36"/>
                          </w:rPr>
                          <w:t xml:space="preserve"> </w:t>
                        </w:r>
                        <w:r>
                          <w:rPr>
                            <w:b/>
                            <w:color w:val="FFFFFF"/>
                            <w:sz w:val="36"/>
                          </w:rPr>
                          <w:t>V7</w:t>
                        </w:r>
                        <w:r>
                          <w:rPr>
                            <w:b/>
                            <w:color w:val="FFFFFF"/>
                            <w:spacing w:val="-14"/>
                            <w:sz w:val="36"/>
                          </w:rPr>
                          <w:t xml:space="preserve"> </w:t>
                        </w:r>
                        <w:r>
                          <w:rPr>
                            <w:b/>
                            <w:color w:val="FFFFFF"/>
                            <w:sz w:val="36"/>
                          </w:rPr>
                          <w:t>2024-</w:t>
                        </w:r>
                        <w:r>
                          <w:rPr>
                            <w:b/>
                            <w:color w:val="FFFFFF"/>
                            <w:spacing w:val="-5"/>
                            <w:sz w:val="36"/>
                          </w:rPr>
                          <w:t>25</w:t>
                        </w:r>
                      </w:p>
                    </w:txbxContent>
                  </v:textbox>
                </v:shape>
                <w10:wrap anchorx="page"/>
              </v:group>
            </w:pict>
          </mc:Fallback>
        </mc:AlternateContent>
      </w:r>
      <w:r>
        <w:rPr>
          <w:sz w:val="24"/>
        </w:rPr>
        <w:t xml:space="preserve">Use the school website and </w:t>
      </w:r>
      <w:r>
        <w:rPr>
          <w:spacing w:val="9"/>
          <w:sz w:val="24"/>
        </w:rPr>
        <w:t xml:space="preserve">other media </w:t>
      </w:r>
      <w:r>
        <w:rPr>
          <w:spacing w:val="10"/>
          <w:sz w:val="24"/>
        </w:rPr>
        <w:t xml:space="preserve">platforms </w:t>
      </w:r>
      <w:r>
        <w:rPr>
          <w:sz w:val="24"/>
        </w:rPr>
        <w:t xml:space="preserve">to promote the </w:t>
      </w:r>
      <w:r>
        <w:rPr>
          <w:sz w:val="24"/>
        </w:rPr>
        <w:t>school’s performance in school attendance weekly.</w:t>
      </w:r>
    </w:p>
    <w:p w14:paraId="1BBF6249" w14:textId="77777777" w:rsidR="001E7B44" w:rsidRDefault="001E7B44">
      <w:pPr>
        <w:pStyle w:val="BodyText"/>
        <w:spacing w:before="6"/>
        <w:rPr>
          <w:sz w:val="22"/>
        </w:rPr>
      </w:pPr>
    </w:p>
    <w:p w14:paraId="182A40FF" w14:textId="77777777" w:rsidR="001E7B44" w:rsidRDefault="00717857">
      <w:pPr>
        <w:pStyle w:val="ListParagraph"/>
        <w:numPr>
          <w:ilvl w:val="0"/>
          <w:numId w:val="4"/>
        </w:numPr>
        <w:tabs>
          <w:tab w:val="left" w:pos="1853"/>
        </w:tabs>
        <w:rPr>
          <w:sz w:val="24"/>
        </w:rPr>
      </w:pPr>
      <w:r>
        <w:rPr>
          <w:sz w:val="24"/>
        </w:rPr>
        <w:t>Ensure</w:t>
      </w:r>
      <w:r>
        <w:rPr>
          <w:spacing w:val="-5"/>
          <w:sz w:val="24"/>
        </w:rPr>
        <w:t xml:space="preserve"> </w:t>
      </w:r>
      <w:r>
        <w:rPr>
          <w:sz w:val="24"/>
        </w:rPr>
        <w:t>key</w:t>
      </w:r>
      <w:r>
        <w:rPr>
          <w:spacing w:val="-4"/>
          <w:sz w:val="24"/>
        </w:rPr>
        <w:t xml:space="preserve"> </w:t>
      </w:r>
      <w:r>
        <w:rPr>
          <w:sz w:val="24"/>
        </w:rPr>
        <w:t>information</w:t>
      </w:r>
      <w:r>
        <w:rPr>
          <w:spacing w:val="-1"/>
          <w:sz w:val="24"/>
        </w:rPr>
        <w:t xml:space="preserve"> </w:t>
      </w:r>
      <w:r>
        <w:rPr>
          <w:sz w:val="24"/>
        </w:rPr>
        <w:t>about</w:t>
      </w:r>
      <w:r>
        <w:rPr>
          <w:spacing w:val="1"/>
          <w:sz w:val="24"/>
        </w:rPr>
        <w:t xml:space="preserve"> </w:t>
      </w:r>
      <w:r>
        <w:rPr>
          <w:sz w:val="24"/>
        </w:rPr>
        <w:t>pupils</w:t>
      </w:r>
      <w:r>
        <w:rPr>
          <w:spacing w:val="-2"/>
          <w:sz w:val="24"/>
        </w:rPr>
        <w:t xml:space="preserve"> </w:t>
      </w:r>
      <w:r>
        <w:rPr>
          <w:sz w:val="24"/>
        </w:rPr>
        <w:t>is</w:t>
      </w:r>
      <w:r>
        <w:rPr>
          <w:spacing w:val="-2"/>
          <w:sz w:val="24"/>
        </w:rPr>
        <w:t xml:space="preserve"> </w:t>
      </w:r>
      <w:r>
        <w:rPr>
          <w:sz w:val="24"/>
        </w:rPr>
        <w:t>shared</w:t>
      </w:r>
      <w:r>
        <w:rPr>
          <w:spacing w:val="-1"/>
          <w:sz w:val="24"/>
        </w:rPr>
        <w:t xml:space="preserve"> </w:t>
      </w:r>
      <w:r>
        <w:rPr>
          <w:sz w:val="24"/>
        </w:rPr>
        <w:t>at</w:t>
      </w:r>
      <w:r>
        <w:rPr>
          <w:spacing w:val="-1"/>
          <w:sz w:val="24"/>
        </w:rPr>
        <w:t xml:space="preserve"> </w:t>
      </w:r>
      <w:r>
        <w:rPr>
          <w:spacing w:val="-2"/>
          <w:sz w:val="24"/>
        </w:rPr>
        <w:t>transition.</w:t>
      </w:r>
    </w:p>
    <w:p w14:paraId="280C2C23" w14:textId="77777777" w:rsidR="001E7B44" w:rsidRDefault="001E7B44">
      <w:pPr>
        <w:pStyle w:val="BodyText"/>
        <w:spacing w:before="7"/>
        <w:rPr>
          <w:sz w:val="31"/>
        </w:rPr>
      </w:pPr>
    </w:p>
    <w:p w14:paraId="760608B6" w14:textId="77777777" w:rsidR="001E7B44" w:rsidRDefault="00717857">
      <w:pPr>
        <w:pStyle w:val="BodyText"/>
        <w:ind w:left="1132" w:right="1249"/>
      </w:pPr>
      <w:r>
        <w:t>The</w:t>
      </w:r>
      <w:r>
        <w:rPr>
          <w:spacing w:val="-2"/>
        </w:rPr>
        <w:t xml:space="preserve"> </w:t>
      </w:r>
      <w:r>
        <w:t>Denbighshire</w:t>
      </w:r>
      <w:r>
        <w:rPr>
          <w:spacing w:val="-3"/>
        </w:rPr>
        <w:t xml:space="preserve"> </w:t>
      </w:r>
      <w:r>
        <w:t>Press</w:t>
      </w:r>
      <w:r>
        <w:rPr>
          <w:spacing w:val="-3"/>
        </w:rPr>
        <w:t xml:space="preserve"> </w:t>
      </w:r>
      <w:r>
        <w:t>Office</w:t>
      </w:r>
      <w:r>
        <w:rPr>
          <w:spacing w:val="-3"/>
        </w:rPr>
        <w:t xml:space="preserve"> </w:t>
      </w:r>
      <w:r>
        <w:t>could</w:t>
      </w:r>
      <w:r>
        <w:rPr>
          <w:spacing w:val="-5"/>
        </w:rPr>
        <w:t xml:space="preserve"> </w:t>
      </w:r>
      <w:r>
        <w:t>be</w:t>
      </w:r>
      <w:r>
        <w:rPr>
          <w:spacing w:val="-3"/>
        </w:rPr>
        <w:t xml:space="preserve"> </w:t>
      </w:r>
      <w:r>
        <w:t>contacted</w:t>
      </w:r>
      <w:r>
        <w:rPr>
          <w:spacing w:val="-5"/>
        </w:rPr>
        <w:t xml:space="preserve"> </w:t>
      </w:r>
      <w:r>
        <w:t>as</w:t>
      </w:r>
      <w:r>
        <w:rPr>
          <w:spacing w:val="-3"/>
        </w:rPr>
        <w:t xml:space="preserve"> </w:t>
      </w:r>
      <w:r>
        <w:t>a</w:t>
      </w:r>
      <w:r>
        <w:rPr>
          <w:spacing w:val="-4"/>
        </w:rPr>
        <w:t xml:space="preserve"> </w:t>
      </w:r>
      <w:r>
        <w:t>means to</w:t>
      </w:r>
      <w:r>
        <w:rPr>
          <w:spacing w:val="-4"/>
        </w:rPr>
        <w:t xml:space="preserve"> </w:t>
      </w:r>
      <w:r>
        <w:t>highlight</w:t>
      </w:r>
      <w:r>
        <w:rPr>
          <w:spacing w:val="-1"/>
        </w:rPr>
        <w:t xml:space="preserve"> </w:t>
      </w:r>
      <w:r>
        <w:t>good attendance at your school.</w:t>
      </w:r>
    </w:p>
    <w:p w14:paraId="608931B1" w14:textId="77777777" w:rsidR="001E7B44" w:rsidRDefault="001E7B44">
      <w:pPr>
        <w:pStyle w:val="BodyText"/>
        <w:spacing w:before="8"/>
        <w:rPr>
          <w:sz w:val="29"/>
        </w:rPr>
      </w:pPr>
    </w:p>
    <w:p w14:paraId="0A442BA5" w14:textId="77777777" w:rsidR="001E7B44" w:rsidRDefault="00717857">
      <w:pPr>
        <w:pStyle w:val="ListParagraph"/>
        <w:numPr>
          <w:ilvl w:val="0"/>
          <w:numId w:val="4"/>
        </w:numPr>
        <w:tabs>
          <w:tab w:val="left" w:pos="1853"/>
        </w:tabs>
        <w:spacing w:before="1" w:line="235" w:lineRule="auto"/>
        <w:ind w:right="1986"/>
        <w:rPr>
          <w:sz w:val="24"/>
        </w:rPr>
      </w:pPr>
      <w:r>
        <w:rPr>
          <w:sz w:val="24"/>
        </w:rPr>
        <w:t xml:space="preserve">Work closely with the </w:t>
      </w:r>
      <w:r>
        <w:rPr>
          <w:sz w:val="24"/>
        </w:rPr>
        <w:t>governing body of the school and provide</w:t>
      </w:r>
      <w:r>
        <w:rPr>
          <w:spacing w:val="-3"/>
          <w:sz w:val="24"/>
        </w:rPr>
        <w:t xml:space="preserve"> </w:t>
      </w:r>
      <w:r>
        <w:rPr>
          <w:sz w:val="24"/>
        </w:rPr>
        <w:t>updates</w:t>
      </w:r>
      <w:r>
        <w:rPr>
          <w:spacing w:val="-2"/>
          <w:sz w:val="24"/>
        </w:rPr>
        <w:t xml:space="preserve"> </w:t>
      </w:r>
      <w:r>
        <w:rPr>
          <w:sz w:val="24"/>
        </w:rPr>
        <w:t>in governor meetings relating to attendance.</w:t>
      </w:r>
    </w:p>
    <w:p w14:paraId="744B1255" w14:textId="77777777" w:rsidR="001E7B44" w:rsidRDefault="001E7B44">
      <w:pPr>
        <w:pStyle w:val="BodyText"/>
        <w:spacing w:before="5"/>
      </w:pPr>
    </w:p>
    <w:p w14:paraId="7F0B4C53" w14:textId="77777777" w:rsidR="001E7B44" w:rsidRDefault="00717857">
      <w:pPr>
        <w:pStyle w:val="ListParagraph"/>
        <w:numPr>
          <w:ilvl w:val="0"/>
          <w:numId w:val="4"/>
        </w:numPr>
        <w:tabs>
          <w:tab w:val="left" w:pos="1853"/>
        </w:tabs>
        <w:rPr>
          <w:sz w:val="24"/>
        </w:rPr>
      </w:pPr>
      <w:r>
        <w:rPr>
          <w:sz w:val="24"/>
        </w:rPr>
        <w:t>Use</w:t>
      </w:r>
      <w:r>
        <w:rPr>
          <w:spacing w:val="-17"/>
          <w:sz w:val="24"/>
        </w:rPr>
        <w:t xml:space="preserve"> </w:t>
      </w:r>
      <w:r>
        <w:rPr>
          <w:sz w:val="24"/>
        </w:rPr>
        <w:t>the</w:t>
      </w:r>
      <w:r>
        <w:rPr>
          <w:spacing w:val="-13"/>
          <w:sz w:val="24"/>
        </w:rPr>
        <w:t xml:space="preserve"> </w:t>
      </w:r>
      <w:r>
        <w:rPr>
          <w:sz w:val="24"/>
        </w:rPr>
        <w:t>Attendance</w:t>
      </w:r>
      <w:r>
        <w:rPr>
          <w:spacing w:val="-13"/>
          <w:sz w:val="24"/>
        </w:rPr>
        <w:t xml:space="preserve"> </w:t>
      </w:r>
      <w:r>
        <w:rPr>
          <w:sz w:val="24"/>
        </w:rPr>
        <w:t>Audit</w:t>
      </w:r>
      <w:r>
        <w:rPr>
          <w:spacing w:val="-14"/>
          <w:sz w:val="24"/>
        </w:rPr>
        <w:t xml:space="preserve"> </w:t>
      </w:r>
      <w:r>
        <w:rPr>
          <w:sz w:val="24"/>
        </w:rPr>
        <w:t>to</w:t>
      </w:r>
      <w:r>
        <w:rPr>
          <w:spacing w:val="-11"/>
          <w:sz w:val="24"/>
        </w:rPr>
        <w:t xml:space="preserve"> </w:t>
      </w:r>
      <w:r>
        <w:rPr>
          <w:sz w:val="24"/>
        </w:rPr>
        <w:t>evaluate</w:t>
      </w:r>
      <w:r>
        <w:rPr>
          <w:spacing w:val="-14"/>
          <w:sz w:val="24"/>
        </w:rPr>
        <w:t xml:space="preserve"> </w:t>
      </w:r>
      <w:r>
        <w:rPr>
          <w:sz w:val="24"/>
        </w:rPr>
        <w:t>your</w:t>
      </w:r>
      <w:r>
        <w:rPr>
          <w:spacing w:val="-15"/>
          <w:sz w:val="24"/>
        </w:rPr>
        <w:t xml:space="preserve"> </w:t>
      </w:r>
      <w:r>
        <w:rPr>
          <w:sz w:val="24"/>
        </w:rPr>
        <w:t>school</w:t>
      </w:r>
      <w:r>
        <w:rPr>
          <w:spacing w:val="-12"/>
          <w:sz w:val="24"/>
        </w:rPr>
        <w:t xml:space="preserve"> </w:t>
      </w:r>
      <w:r>
        <w:rPr>
          <w:sz w:val="24"/>
        </w:rPr>
        <w:t>systems</w:t>
      </w:r>
      <w:r>
        <w:rPr>
          <w:spacing w:val="-14"/>
          <w:sz w:val="24"/>
        </w:rPr>
        <w:t xml:space="preserve"> </w:t>
      </w:r>
      <w:r>
        <w:rPr>
          <w:spacing w:val="-2"/>
          <w:sz w:val="24"/>
        </w:rPr>
        <w:t>yearly.</w:t>
      </w:r>
    </w:p>
    <w:p w14:paraId="6F7BF952" w14:textId="77777777" w:rsidR="001E7B44" w:rsidRDefault="001E7B44">
      <w:pPr>
        <w:pStyle w:val="BodyText"/>
        <w:rPr>
          <w:sz w:val="22"/>
        </w:rPr>
      </w:pPr>
    </w:p>
    <w:p w14:paraId="0218B1A9" w14:textId="77777777" w:rsidR="001E7B44" w:rsidRDefault="00717857">
      <w:pPr>
        <w:pStyle w:val="ListParagraph"/>
        <w:numPr>
          <w:ilvl w:val="0"/>
          <w:numId w:val="4"/>
        </w:numPr>
        <w:tabs>
          <w:tab w:val="left" w:pos="1853"/>
        </w:tabs>
        <w:rPr>
          <w:sz w:val="24"/>
        </w:rPr>
      </w:pPr>
      <w:r>
        <w:rPr>
          <w:sz w:val="24"/>
        </w:rPr>
        <w:t>Use</w:t>
      </w:r>
      <w:r>
        <w:rPr>
          <w:spacing w:val="20"/>
          <w:sz w:val="24"/>
        </w:rPr>
        <w:t xml:space="preserve"> </w:t>
      </w:r>
      <w:r>
        <w:rPr>
          <w:sz w:val="24"/>
        </w:rPr>
        <w:t>reward</w:t>
      </w:r>
      <w:r>
        <w:rPr>
          <w:spacing w:val="22"/>
          <w:sz w:val="24"/>
        </w:rPr>
        <w:t xml:space="preserve"> </w:t>
      </w:r>
      <w:r>
        <w:rPr>
          <w:sz w:val="24"/>
        </w:rPr>
        <w:t>systems</w:t>
      </w:r>
      <w:r>
        <w:rPr>
          <w:spacing w:val="21"/>
          <w:sz w:val="24"/>
        </w:rPr>
        <w:t xml:space="preserve"> </w:t>
      </w:r>
      <w:r>
        <w:rPr>
          <w:sz w:val="24"/>
        </w:rPr>
        <w:t>to</w:t>
      </w:r>
      <w:r>
        <w:rPr>
          <w:spacing w:val="22"/>
          <w:sz w:val="24"/>
        </w:rPr>
        <w:t xml:space="preserve"> </w:t>
      </w:r>
      <w:r>
        <w:rPr>
          <w:sz w:val="24"/>
        </w:rPr>
        <w:t>celebrate</w:t>
      </w:r>
      <w:r>
        <w:rPr>
          <w:spacing w:val="22"/>
          <w:sz w:val="24"/>
        </w:rPr>
        <w:t xml:space="preserve"> </w:t>
      </w:r>
      <w:r>
        <w:rPr>
          <w:sz w:val="24"/>
        </w:rPr>
        <w:t>success</w:t>
      </w:r>
      <w:r>
        <w:rPr>
          <w:spacing w:val="16"/>
          <w:sz w:val="24"/>
        </w:rPr>
        <w:t xml:space="preserve"> </w:t>
      </w:r>
      <w:r>
        <w:rPr>
          <w:sz w:val="24"/>
        </w:rPr>
        <w:t>for</w:t>
      </w:r>
      <w:r>
        <w:rPr>
          <w:spacing w:val="20"/>
          <w:sz w:val="24"/>
        </w:rPr>
        <w:t xml:space="preserve"> </w:t>
      </w:r>
      <w:r>
        <w:rPr>
          <w:sz w:val="24"/>
        </w:rPr>
        <w:t>pupils</w:t>
      </w:r>
      <w:r>
        <w:rPr>
          <w:spacing w:val="19"/>
          <w:sz w:val="24"/>
        </w:rPr>
        <w:t xml:space="preserve"> </w:t>
      </w:r>
      <w:r>
        <w:rPr>
          <w:sz w:val="24"/>
        </w:rPr>
        <w:t>and</w:t>
      </w:r>
      <w:r>
        <w:rPr>
          <w:spacing w:val="24"/>
          <w:sz w:val="24"/>
        </w:rPr>
        <w:t xml:space="preserve"> </w:t>
      </w:r>
      <w:r>
        <w:rPr>
          <w:sz w:val="24"/>
        </w:rPr>
        <w:t xml:space="preserve">inform </w:t>
      </w:r>
      <w:r>
        <w:rPr>
          <w:spacing w:val="-2"/>
          <w:sz w:val="24"/>
        </w:rPr>
        <w:t>parents.</w:t>
      </w:r>
    </w:p>
    <w:p w14:paraId="08643F0B" w14:textId="77777777" w:rsidR="001E7B44" w:rsidRDefault="001E7B44">
      <w:pPr>
        <w:pStyle w:val="BodyText"/>
        <w:spacing w:before="6"/>
        <w:rPr>
          <w:sz w:val="31"/>
        </w:rPr>
      </w:pPr>
    </w:p>
    <w:p w14:paraId="08D347A4" w14:textId="77777777" w:rsidR="001E7B44" w:rsidRDefault="00717857">
      <w:pPr>
        <w:pStyle w:val="Heading4"/>
        <w:spacing w:before="1"/>
        <w:ind w:left="1132" w:firstLine="0"/>
      </w:pPr>
      <w:r>
        <w:t>INSET</w:t>
      </w:r>
      <w:r>
        <w:rPr>
          <w:spacing w:val="-4"/>
        </w:rPr>
        <w:t xml:space="preserve"> </w:t>
      </w:r>
      <w:r>
        <w:t>AND</w:t>
      </w:r>
      <w:r>
        <w:rPr>
          <w:spacing w:val="-9"/>
        </w:rPr>
        <w:t xml:space="preserve"> </w:t>
      </w:r>
      <w:r>
        <w:rPr>
          <w:spacing w:val="-2"/>
        </w:rPr>
        <w:t>TRAINING</w:t>
      </w:r>
    </w:p>
    <w:p w14:paraId="2C70235B" w14:textId="77777777" w:rsidR="001E7B44" w:rsidRDefault="001E7B44">
      <w:pPr>
        <w:pStyle w:val="BodyText"/>
        <w:spacing w:before="3"/>
        <w:rPr>
          <w:b/>
          <w:sz w:val="31"/>
        </w:rPr>
      </w:pPr>
    </w:p>
    <w:p w14:paraId="65091AE6" w14:textId="77777777" w:rsidR="001E7B44" w:rsidRDefault="00717857">
      <w:pPr>
        <w:pStyle w:val="BodyText"/>
        <w:spacing w:before="1"/>
        <w:ind w:left="1132" w:right="1249"/>
      </w:pPr>
      <w:r>
        <w:t>INSET and training</w:t>
      </w:r>
      <w:r>
        <w:rPr>
          <w:spacing w:val="-2"/>
        </w:rPr>
        <w:t xml:space="preserve"> </w:t>
      </w:r>
      <w:r>
        <w:t>can be provided and</w:t>
      </w:r>
      <w:r>
        <w:rPr>
          <w:spacing w:val="-2"/>
        </w:rPr>
        <w:t xml:space="preserve"> </w:t>
      </w:r>
      <w:r>
        <w:t>facilitated by</w:t>
      </w:r>
      <w:r>
        <w:rPr>
          <w:spacing w:val="-1"/>
        </w:rPr>
        <w:t xml:space="preserve"> </w:t>
      </w:r>
      <w:r>
        <w:t>Education</w:t>
      </w:r>
      <w:r>
        <w:rPr>
          <w:spacing w:val="-5"/>
        </w:rPr>
        <w:t xml:space="preserve"> </w:t>
      </w:r>
      <w:r>
        <w:t>Services, Customer Services and the Education Welfare Service to all schools, covering such issues as (please note this is not an exhaustive list):</w:t>
      </w:r>
    </w:p>
    <w:p w14:paraId="2959CF62" w14:textId="77777777" w:rsidR="001E7B44" w:rsidRDefault="001E7B44">
      <w:pPr>
        <w:pStyle w:val="BodyText"/>
        <w:spacing w:before="4"/>
        <w:rPr>
          <w:sz w:val="31"/>
        </w:rPr>
      </w:pPr>
    </w:p>
    <w:p w14:paraId="7575B6AB" w14:textId="77777777" w:rsidR="001E7B44" w:rsidRDefault="00717857">
      <w:pPr>
        <w:pStyle w:val="ListParagraph"/>
        <w:numPr>
          <w:ilvl w:val="1"/>
          <w:numId w:val="4"/>
        </w:numPr>
        <w:tabs>
          <w:tab w:val="left" w:pos="2673"/>
        </w:tabs>
        <w:ind w:left="2673" w:hanging="352"/>
        <w:rPr>
          <w:sz w:val="24"/>
        </w:rPr>
      </w:pPr>
      <w:r>
        <w:rPr>
          <w:sz w:val="24"/>
        </w:rPr>
        <w:t>Good</w:t>
      </w:r>
      <w:r>
        <w:rPr>
          <w:spacing w:val="-1"/>
          <w:sz w:val="24"/>
        </w:rPr>
        <w:t xml:space="preserve"> </w:t>
      </w:r>
      <w:r>
        <w:rPr>
          <w:sz w:val="24"/>
        </w:rPr>
        <w:t>practice</w:t>
      </w:r>
      <w:r>
        <w:rPr>
          <w:spacing w:val="-3"/>
          <w:sz w:val="24"/>
        </w:rPr>
        <w:t xml:space="preserve"> </w:t>
      </w:r>
      <w:r>
        <w:rPr>
          <w:sz w:val="24"/>
        </w:rPr>
        <w:t>on</w:t>
      </w:r>
      <w:r>
        <w:rPr>
          <w:spacing w:val="-3"/>
          <w:sz w:val="24"/>
        </w:rPr>
        <w:t xml:space="preserve"> </w:t>
      </w:r>
      <w:r>
        <w:rPr>
          <w:sz w:val="24"/>
        </w:rPr>
        <w:t>the keeping</w:t>
      </w:r>
      <w:r>
        <w:rPr>
          <w:spacing w:val="-3"/>
          <w:sz w:val="24"/>
        </w:rPr>
        <w:t xml:space="preserve"> </w:t>
      </w:r>
      <w:r>
        <w:rPr>
          <w:sz w:val="24"/>
        </w:rPr>
        <w:t xml:space="preserve">of </w:t>
      </w:r>
      <w:r>
        <w:rPr>
          <w:spacing w:val="-2"/>
          <w:sz w:val="24"/>
        </w:rPr>
        <w:t>r</w:t>
      </w:r>
      <w:r>
        <w:rPr>
          <w:spacing w:val="-2"/>
          <w:sz w:val="24"/>
        </w:rPr>
        <w:t>egisters</w:t>
      </w:r>
    </w:p>
    <w:p w14:paraId="3FEDB6AE" w14:textId="77777777" w:rsidR="001E7B44" w:rsidRDefault="001E7B44">
      <w:pPr>
        <w:pStyle w:val="BodyText"/>
        <w:spacing w:before="2"/>
        <w:rPr>
          <w:sz w:val="31"/>
        </w:rPr>
      </w:pPr>
    </w:p>
    <w:p w14:paraId="1D861518" w14:textId="77777777" w:rsidR="001E7B44" w:rsidRDefault="00717857">
      <w:pPr>
        <w:pStyle w:val="ListParagraph"/>
        <w:numPr>
          <w:ilvl w:val="1"/>
          <w:numId w:val="4"/>
        </w:numPr>
        <w:tabs>
          <w:tab w:val="left" w:pos="2673"/>
        </w:tabs>
        <w:ind w:left="2673" w:hanging="352"/>
        <w:rPr>
          <w:sz w:val="24"/>
        </w:rPr>
      </w:pPr>
      <w:r>
        <w:rPr>
          <w:sz w:val="24"/>
        </w:rPr>
        <w:t>Strategies</w:t>
      </w:r>
      <w:r>
        <w:rPr>
          <w:spacing w:val="-5"/>
          <w:sz w:val="24"/>
        </w:rPr>
        <w:t xml:space="preserve"> </w:t>
      </w:r>
      <w:r>
        <w:rPr>
          <w:sz w:val="24"/>
        </w:rPr>
        <w:t>for</w:t>
      </w:r>
      <w:r>
        <w:rPr>
          <w:spacing w:val="-5"/>
          <w:sz w:val="24"/>
        </w:rPr>
        <w:t xml:space="preserve"> </w:t>
      </w:r>
      <w:r>
        <w:rPr>
          <w:sz w:val="24"/>
        </w:rPr>
        <w:t>promoting</w:t>
      </w:r>
      <w:r>
        <w:rPr>
          <w:spacing w:val="-1"/>
          <w:sz w:val="24"/>
        </w:rPr>
        <w:t xml:space="preserve"> </w:t>
      </w:r>
      <w:r>
        <w:rPr>
          <w:sz w:val="24"/>
        </w:rPr>
        <w:t>regular</w:t>
      </w:r>
      <w:r>
        <w:rPr>
          <w:spacing w:val="-2"/>
          <w:sz w:val="24"/>
        </w:rPr>
        <w:t xml:space="preserve"> attendance</w:t>
      </w:r>
    </w:p>
    <w:p w14:paraId="3BE3F211" w14:textId="77777777" w:rsidR="001E7B44" w:rsidRDefault="001E7B44">
      <w:pPr>
        <w:pStyle w:val="BodyText"/>
        <w:spacing w:before="5"/>
        <w:rPr>
          <w:sz w:val="31"/>
        </w:rPr>
      </w:pPr>
    </w:p>
    <w:p w14:paraId="32CA406E" w14:textId="77777777" w:rsidR="001E7B44" w:rsidRDefault="00717857">
      <w:pPr>
        <w:pStyle w:val="ListParagraph"/>
        <w:numPr>
          <w:ilvl w:val="1"/>
          <w:numId w:val="4"/>
        </w:numPr>
        <w:tabs>
          <w:tab w:val="left" w:pos="2673"/>
        </w:tabs>
        <w:ind w:left="2673" w:hanging="352"/>
        <w:rPr>
          <w:sz w:val="24"/>
        </w:rPr>
      </w:pPr>
      <w:r>
        <w:rPr>
          <w:sz w:val="24"/>
        </w:rPr>
        <w:t>Strategies</w:t>
      </w:r>
      <w:r>
        <w:rPr>
          <w:spacing w:val="-5"/>
          <w:sz w:val="24"/>
        </w:rPr>
        <w:t xml:space="preserve"> </w:t>
      </w:r>
      <w:r>
        <w:rPr>
          <w:sz w:val="24"/>
        </w:rPr>
        <w:t>for</w:t>
      </w:r>
      <w:r>
        <w:rPr>
          <w:spacing w:val="-3"/>
          <w:sz w:val="24"/>
        </w:rPr>
        <w:t xml:space="preserve"> </w:t>
      </w:r>
      <w:r>
        <w:rPr>
          <w:sz w:val="24"/>
        </w:rPr>
        <w:t>addressing</w:t>
      </w:r>
      <w:r>
        <w:rPr>
          <w:spacing w:val="-2"/>
          <w:sz w:val="24"/>
        </w:rPr>
        <w:t xml:space="preserve"> </w:t>
      </w:r>
      <w:r>
        <w:rPr>
          <w:sz w:val="24"/>
        </w:rPr>
        <w:t>persistent</w:t>
      </w:r>
      <w:r>
        <w:rPr>
          <w:spacing w:val="-4"/>
          <w:sz w:val="24"/>
        </w:rPr>
        <w:t xml:space="preserve"> </w:t>
      </w:r>
      <w:r>
        <w:rPr>
          <w:spacing w:val="-2"/>
          <w:sz w:val="24"/>
        </w:rPr>
        <w:t>absenteeism</w:t>
      </w:r>
    </w:p>
    <w:p w14:paraId="14169607" w14:textId="77777777" w:rsidR="001E7B44" w:rsidRDefault="001E7B44">
      <w:pPr>
        <w:pStyle w:val="BodyText"/>
        <w:spacing w:before="3"/>
        <w:rPr>
          <w:sz w:val="31"/>
        </w:rPr>
      </w:pPr>
    </w:p>
    <w:p w14:paraId="41864AC2" w14:textId="77777777" w:rsidR="001E7B44" w:rsidRDefault="00717857">
      <w:pPr>
        <w:pStyle w:val="ListParagraph"/>
        <w:numPr>
          <w:ilvl w:val="1"/>
          <w:numId w:val="4"/>
        </w:numPr>
        <w:tabs>
          <w:tab w:val="left" w:pos="2673"/>
        </w:tabs>
        <w:ind w:left="2673" w:hanging="352"/>
        <w:rPr>
          <w:sz w:val="24"/>
        </w:rPr>
      </w:pPr>
      <w:r>
        <w:rPr>
          <w:sz w:val="24"/>
        </w:rPr>
        <w:t>Communication</w:t>
      </w:r>
      <w:r>
        <w:rPr>
          <w:spacing w:val="-2"/>
          <w:sz w:val="24"/>
        </w:rPr>
        <w:t xml:space="preserve"> </w:t>
      </w:r>
      <w:r>
        <w:rPr>
          <w:sz w:val="24"/>
        </w:rPr>
        <w:t>with</w:t>
      </w:r>
      <w:r>
        <w:rPr>
          <w:spacing w:val="-3"/>
          <w:sz w:val="24"/>
        </w:rPr>
        <w:t xml:space="preserve"> </w:t>
      </w:r>
      <w:r>
        <w:rPr>
          <w:spacing w:val="-2"/>
          <w:sz w:val="24"/>
        </w:rPr>
        <w:t>parents</w:t>
      </w:r>
    </w:p>
    <w:p w14:paraId="57EEC180" w14:textId="77777777" w:rsidR="001E7B44" w:rsidRDefault="001E7B44">
      <w:pPr>
        <w:pStyle w:val="BodyText"/>
        <w:spacing w:before="4"/>
        <w:rPr>
          <w:sz w:val="31"/>
        </w:rPr>
      </w:pPr>
    </w:p>
    <w:p w14:paraId="7D824135" w14:textId="77777777" w:rsidR="001E7B44" w:rsidRDefault="00717857">
      <w:pPr>
        <w:pStyle w:val="ListParagraph"/>
        <w:numPr>
          <w:ilvl w:val="1"/>
          <w:numId w:val="4"/>
        </w:numPr>
        <w:tabs>
          <w:tab w:val="left" w:pos="2673"/>
        </w:tabs>
        <w:ind w:left="2673" w:hanging="352"/>
        <w:rPr>
          <w:sz w:val="24"/>
        </w:rPr>
      </w:pPr>
      <w:r>
        <w:rPr>
          <w:sz w:val="24"/>
        </w:rPr>
        <w:t>Good</w:t>
      </w:r>
      <w:r>
        <w:rPr>
          <w:spacing w:val="-3"/>
          <w:sz w:val="24"/>
        </w:rPr>
        <w:t xml:space="preserve"> </w:t>
      </w:r>
      <w:r>
        <w:rPr>
          <w:sz w:val="24"/>
        </w:rPr>
        <w:t>practice</w:t>
      </w:r>
      <w:r>
        <w:rPr>
          <w:spacing w:val="-1"/>
          <w:sz w:val="24"/>
        </w:rPr>
        <w:t xml:space="preserve"> </w:t>
      </w:r>
      <w:r>
        <w:rPr>
          <w:sz w:val="24"/>
        </w:rPr>
        <w:t>in</w:t>
      </w:r>
      <w:r>
        <w:rPr>
          <w:spacing w:val="-2"/>
          <w:sz w:val="24"/>
        </w:rPr>
        <w:t xml:space="preserve"> </w:t>
      </w:r>
      <w:r>
        <w:rPr>
          <w:sz w:val="24"/>
        </w:rPr>
        <w:t>monitoring</w:t>
      </w:r>
      <w:r>
        <w:rPr>
          <w:spacing w:val="-2"/>
          <w:sz w:val="24"/>
        </w:rPr>
        <w:t xml:space="preserve"> punctuality</w:t>
      </w:r>
    </w:p>
    <w:p w14:paraId="090C9C2C" w14:textId="77777777" w:rsidR="001E7B44" w:rsidRDefault="001E7B44">
      <w:pPr>
        <w:pStyle w:val="BodyText"/>
        <w:spacing w:before="3"/>
        <w:rPr>
          <w:sz w:val="31"/>
        </w:rPr>
      </w:pPr>
    </w:p>
    <w:p w14:paraId="43CFF8A9" w14:textId="77777777" w:rsidR="001E7B44" w:rsidRDefault="00717857">
      <w:pPr>
        <w:pStyle w:val="ListParagraph"/>
        <w:numPr>
          <w:ilvl w:val="1"/>
          <w:numId w:val="4"/>
        </w:numPr>
        <w:tabs>
          <w:tab w:val="left" w:pos="2673"/>
        </w:tabs>
        <w:ind w:left="2673" w:hanging="352"/>
        <w:rPr>
          <w:sz w:val="24"/>
        </w:rPr>
      </w:pPr>
      <w:r>
        <w:rPr>
          <w:sz w:val="24"/>
        </w:rPr>
        <w:t>Reintegrating</w:t>
      </w:r>
      <w:r>
        <w:rPr>
          <w:spacing w:val="-7"/>
          <w:sz w:val="24"/>
        </w:rPr>
        <w:t xml:space="preserve"> </w:t>
      </w:r>
      <w:r>
        <w:rPr>
          <w:sz w:val="24"/>
        </w:rPr>
        <w:t>long-term</w:t>
      </w:r>
      <w:r>
        <w:rPr>
          <w:spacing w:val="-4"/>
          <w:sz w:val="24"/>
        </w:rPr>
        <w:t xml:space="preserve"> </w:t>
      </w:r>
      <w:r>
        <w:rPr>
          <w:spacing w:val="-2"/>
          <w:sz w:val="24"/>
        </w:rPr>
        <w:t>absentees</w:t>
      </w:r>
    </w:p>
    <w:p w14:paraId="1C833979" w14:textId="77777777" w:rsidR="001E7B44" w:rsidRDefault="001E7B44">
      <w:pPr>
        <w:pStyle w:val="BodyText"/>
        <w:spacing w:before="4"/>
        <w:rPr>
          <w:sz w:val="31"/>
        </w:rPr>
      </w:pPr>
    </w:p>
    <w:p w14:paraId="714094C5" w14:textId="77777777" w:rsidR="001E7B44" w:rsidRDefault="00717857">
      <w:pPr>
        <w:pStyle w:val="ListParagraph"/>
        <w:numPr>
          <w:ilvl w:val="1"/>
          <w:numId w:val="4"/>
        </w:numPr>
        <w:tabs>
          <w:tab w:val="left" w:pos="2673"/>
        </w:tabs>
        <w:ind w:left="2673" w:hanging="352"/>
        <w:rPr>
          <w:sz w:val="24"/>
        </w:rPr>
      </w:pPr>
      <w:r>
        <w:rPr>
          <w:sz w:val="24"/>
        </w:rPr>
        <w:t>Rewards</w:t>
      </w:r>
      <w:r>
        <w:rPr>
          <w:spacing w:val="-4"/>
          <w:sz w:val="24"/>
        </w:rPr>
        <w:t xml:space="preserve"> </w:t>
      </w:r>
      <w:r>
        <w:rPr>
          <w:sz w:val="24"/>
        </w:rPr>
        <w:t>and</w:t>
      </w:r>
      <w:r>
        <w:rPr>
          <w:spacing w:val="-2"/>
          <w:sz w:val="24"/>
        </w:rPr>
        <w:t xml:space="preserve"> incentives</w:t>
      </w:r>
    </w:p>
    <w:p w14:paraId="55984426" w14:textId="77777777" w:rsidR="001E7B44" w:rsidRDefault="001E7B44">
      <w:pPr>
        <w:pStyle w:val="BodyText"/>
        <w:spacing w:before="3"/>
        <w:rPr>
          <w:sz w:val="31"/>
        </w:rPr>
      </w:pPr>
    </w:p>
    <w:p w14:paraId="4D7B45F0" w14:textId="77777777" w:rsidR="001E7B44" w:rsidRDefault="00717857">
      <w:pPr>
        <w:pStyle w:val="ListParagraph"/>
        <w:numPr>
          <w:ilvl w:val="1"/>
          <w:numId w:val="4"/>
        </w:numPr>
        <w:tabs>
          <w:tab w:val="left" w:pos="2673"/>
        </w:tabs>
        <w:ind w:left="2673" w:hanging="352"/>
        <w:rPr>
          <w:sz w:val="24"/>
        </w:rPr>
      </w:pPr>
      <w:r>
        <w:rPr>
          <w:sz w:val="24"/>
        </w:rPr>
        <w:t>First-day</w:t>
      </w:r>
      <w:r>
        <w:rPr>
          <w:spacing w:val="-5"/>
          <w:sz w:val="24"/>
        </w:rPr>
        <w:t xml:space="preserve"> </w:t>
      </w:r>
      <w:r>
        <w:rPr>
          <w:sz w:val="24"/>
        </w:rPr>
        <w:t>of</w:t>
      </w:r>
      <w:r>
        <w:rPr>
          <w:spacing w:val="1"/>
          <w:sz w:val="24"/>
        </w:rPr>
        <w:t xml:space="preserve"> </w:t>
      </w:r>
      <w:r>
        <w:rPr>
          <w:sz w:val="24"/>
        </w:rPr>
        <w:t>absence</w:t>
      </w:r>
      <w:r>
        <w:rPr>
          <w:spacing w:val="-1"/>
          <w:sz w:val="24"/>
        </w:rPr>
        <w:t xml:space="preserve"> </w:t>
      </w:r>
      <w:r>
        <w:rPr>
          <w:spacing w:val="-2"/>
          <w:sz w:val="24"/>
        </w:rPr>
        <w:t>contact</w:t>
      </w:r>
    </w:p>
    <w:p w14:paraId="0D36E3C1" w14:textId="77777777" w:rsidR="001E7B44" w:rsidRDefault="001E7B44">
      <w:pPr>
        <w:rPr>
          <w:sz w:val="24"/>
        </w:rPr>
        <w:sectPr w:rsidR="001E7B44">
          <w:headerReference w:type="default" r:id="rId40"/>
          <w:pgSz w:w="11900" w:h="16850"/>
          <w:pgMar w:top="0" w:right="0" w:bottom="280" w:left="0" w:header="0" w:footer="0" w:gutter="0"/>
          <w:cols w:space="720"/>
        </w:sectPr>
      </w:pPr>
    </w:p>
    <w:p w14:paraId="0DCC153E" w14:textId="77777777" w:rsidR="001E7B44" w:rsidRDefault="001E7B44">
      <w:pPr>
        <w:pStyle w:val="BodyText"/>
        <w:rPr>
          <w:sz w:val="20"/>
        </w:rPr>
      </w:pPr>
    </w:p>
    <w:p w14:paraId="6957B2DA" w14:textId="77777777" w:rsidR="001E7B44" w:rsidRDefault="001E7B44">
      <w:pPr>
        <w:pStyle w:val="BodyText"/>
        <w:rPr>
          <w:sz w:val="20"/>
        </w:rPr>
      </w:pPr>
    </w:p>
    <w:p w14:paraId="64755266" w14:textId="77777777" w:rsidR="001E7B44" w:rsidRDefault="001E7B44">
      <w:pPr>
        <w:pStyle w:val="BodyText"/>
        <w:rPr>
          <w:sz w:val="20"/>
        </w:rPr>
      </w:pPr>
    </w:p>
    <w:p w14:paraId="03E700E7" w14:textId="77777777" w:rsidR="001E7B44" w:rsidRDefault="001E7B44">
      <w:pPr>
        <w:pStyle w:val="BodyText"/>
        <w:rPr>
          <w:sz w:val="20"/>
        </w:rPr>
      </w:pPr>
    </w:p>
    <w:p w14:paraId="501A5C55" w14:textId="77777777" w:rsidR="001E7B44" w:rsidRDefault="001E7B44">
      <w:pPr>
        <w:pStyle w:val="BodyText"/>
        <w:rPr>
          <w:sz w:val="20"/>
        </w:rPr>
      </w:pPr>
    </w:p>
    <w:p w14:paraId="1E550E7C" w14:textId="77777777" w:rsidR="001E7B44" w:rsidRDefault="001E7B44">
      <w:pPr>
        <w:pStyle w:val="BodyText"/>
        <w:rPr>
          <w:sz w:val="20"/>
        </w:rPr>
      </w:pPr>
    </w:p>
    <w:p w14:paraId="40196A36" w14:textId="77777777" w:rsidR="001E7B44" w:rsidRDefault="001E7B44">
      <w:pPr>
        <w:pStyle w:val="BodyText"/>
        <w:rPr>
          <w:sz w:val="20"/>
        </w:rPr>
      </w:pPr>
    </w:p>
    <w:p w14:paraId="2A0C782E" w14:textId="77777777" w:rsidR="001E7B44" w:rsidRDefault="001E7B44">
      <w:pPr>
        <w:pStyle w:val="BodyText"/>
        <w:rPr>
          <w:sz w:val="20"/>
        </w:rPr>
      </w:pPr>
    </w:p>
    <w:p w14:paraId="3B6B3907" w14:textId="77777777" w:rsidR="001E7B44" w:rsidRDefault="001E7B44">
      <w:pPr>
        <w:pStyle w:val="BodyText"/>
        <w:rPr>
          <w:sz w:val="20"/>
        </w:rPr>
      </w:pPr>
    </w:p>
    <w:p w14:paraId="1B77A3DA" w14:textId="77777777" w:rsidR="001E7B44" w:rsidRDefault="001E7B44">
      <w:pPr>
        <w:pStyle w:val="BodyText"/>
        <w:rPr>
          <w:sz w:val="20"/>
        </w:rPr>
      </w:pPr>
    </w:p>
    <w:p w14:paraId="57D5A1A9" w14:textId="77777777" w:rsidR="001E7B44" w:rsidRDefault="001E7B44">
      <w:pPr>
        <w:pStyle w:val="BodyText"/>
        <w:rPr>
          <w:sz w:val="20"/>
        </w:rPr>
      </w:pPr>
    </w:p>
    <w:p w14:paraId="39A7A477" w14:textId="77777777" w:rsidR="001E7B44" w:rsidRDefault="001E7B44">
      <w:pPr>
        <w:pStyle w:val="BodyText"/>
        <w:rPr>
          <w:sz w:val="20"/>
        </w:rPr>
      </w:pPr>
    </w:p>
    <w:p w14:paraId="6F5D3B6D" w14:textId="77777777" w:rsidR="001E7B44" w:rsidRDefault="001E7B44">
      <w:pPr>
        <w:pStyle w:val="BodyText"/>
        <w:spacing w:before="7"/>
        <w:rPr>
          <w:sz w:val="18"/>
        </w:rPr>
      </w:pPr>
    </w:p>
    <w:p w14:paraId="66BDA866" w14:textId="77777777" w:rsidR="001E7B44" w:rsidRDefault="001E7B44">
      <w:pPr>
        <w:pStyle w:val="BodyText"/>
        <w:spacing w:before="4"/>
        <w:rPr>
          <w:sz w:val="8"/>
        </w:rPr>
      </w:pPr>
    </w:p>
    <w:p w14:paraId="14F24F29" w14:textId="77777777" w:rsidR="001E7B44" w:rsidRDefault="00717857">
      <w:pPr>
        <w:ind w:right="5453"/>
        <w:jc w:val="right"/>
        <w:rPr>
          <w:rFonts w:ascii="Times New Roman"/>
          <w:sz w:val="10"/>
        </w:rPr>
      </w:pPr>
      <w:r>
        <w:rPr>
          <w:noProof/>
        </w:rPr>
        <mc:AlternateContent>
          <mc:Choice Requires="wpg">
            <w:drawing>
              <wp:anchor distT="0" distB="0" distL="0" distR="0" simplePos="0" relativeHeight="15735296" behindDoc="0" locked="0" layoutInCell="1" allowOverlap="1" wp14:anchorId="5B837CBB" wp14:editId="5E54EB3F">
                <wp:simplePos x="0" y="0"/>
                <wp:positionH relativeFrom="page">
                  <wp:posOffset>0</wp:posOffset>
                </wp:positionH>
                <wp:positionV relativeFrom="paragraph">
                  <wp:posOffset>-1961794</wp:posOffset>
                </wp:positionV>
                <wp:extent cx="10694035" cy="1226185"/>
                <wp:effectExtent l="0" t="0" r="0" b="0"/>
                <wp:wrapNone/>
                <wp:docPr id="48" name="Group 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694035" cy="1226185"/>
                          <a:chOff x="0" y="0"/>
                          <a:chExt cx="10694035" cy="1226185"/>
                        </a:xfrm>
                      </wpg:grpSpPr>
                      <wps:wsp>
                        <wps:cNvPr id="49" name="Graphic 49"/>
                        <wps:cNvSpPr/>
                        <wps:spPr>
                          <a:xfrm>
                            <a:off x="0" y="0"/>
                            <a:ext cx="10694035" cy="1226185"/>
                          </a:xfrm>
                          <a:custGeom>
                            <a:avLst/>
                            <a:gdLst/>
                            <a:ahLst/>
                            <a:cxnLst/>
                            <a:rect l="l" t="t" r="r" b="b"/>
                            <a:pathLst>
                              <a:path w="10694035" h="1226185">
                                <a:moveTo>
                                  <a:pt x="10693907" y="0"/>
                                </a:moveTo>
                                <a:lnTo>
                                  <a:pt x="0" y="0"/>
                                </a:lnTo>
                                <a:lnTo>
                                  <a:pt x="0" y="1226185"/>
                                </a:lnTo>
                                <a:lnTo>
                                  <a:pt x="10693907" y="1226185"/>
                                </a:lnTo>
                                <a:lnTo>
                                  <a:pt x="10693907" y="0"/>
                                </a:lnTo>
                                <a:close/>
                              </a:path>
                            </a:pathLst>
                          </a:custGeom>
                          <a:solidFill>
                            <a:srgbClr val="4471C4"/>
                          </a:solidFill>
                        </wps:spPr>
                        <wps:bodyPr wrap="square" lIns="0" tIns="0" rIns="0" bIns="0" rtlCol="0">
                          <a:prstTxWarp prst="textNoShape">
                            <a:avLst/>
                          </a:prstTxWarp>
                          <a:noAutofit/>
                        </wps:bodyPr>
                      </wps:wsp>
                      <pic:pic xmlns:pic="http://schemas.openxmlformats.org/drawingml/2006/picture">
                        <pic:nvPicPr>
                          <pic:cNvPr id="50" name="Image 50"/>
                          <pic:cNvPicPr/>
                        </pic:nvPicPr>
                        <pic:blipFill>
                          <a:blip r:embed="rId10" cstate="print"/>
                          <a:stretch>
                            <a:fillRect/>
                          </a:stretch>
                        </pic:blipFill>
                        <pic:spPr>
                          <a:xfrm>
                            <a:off x="3283584" y="189268"/>
                            <a:ext cx="937894" cy="450811"/>
                          </a:xfrm>
                          <a:prstGeom prst="rect">
                            <a:avLst/>
                          </a:prstGeom>
                        </pic:spPr>
                      </pic:pic>
                      <wps:wsp>
                        <wps:cNvPr id="51" name="Textbox 51"/>
                        <wps:cNvSpPr txBox="1"/>
                        <wps:spPr>
                          <a:xfrm>
                            <a:off x="0" y="0"/>
                            <a:ext cx="10694035" cy="1226185"/>
                          </a:xfrm>
                          <a:prstGeom prst="rect">
                            <a:avLst/>
                          </a:prstGeom>
                        </wps:spPr>
                        <wps:txbx>
                          <w:txbxContent>
                            <w:p w14:paraId="3FC7654A" w14:textId="77777777" w:rsidR="001E7B44" w:rsidRDefault="001E7B44">
                              <w:pPr>
                                <w:rPr>
                                  <w:sz w:val="40"/>
                                </w:rPr>
                              </w:pPr>
                            </w:p>
                            <w:p w14:paraId="5F85A22B" w14:textId="77777777" w:rsidR="001E7B44" w:rsidRDefault="001E7B44">
                              <w:pPr>
                                <w:spacing w:before="3"/>
                                <w:rPr>
                                  <w:sz w:val="55"/>
                                </w:rPr>
                              </w:pPr>
                            </w:p>
                            <w:p w14:paraId="24AB471B" w14:textId="77777777" w:rsidR="001E7B44" w:rsidRDefault="00717857">
                              <w:pPr>
                                <w:ind w:left="1502"/>
                                <w:rPr>
                                  <w:b/>
                                  <w:sz w:val="36"/>
                                </w:rPr>
                              </w:pPr>
                              <w:r>
                                <w:rPr>
                                  <w:b/>
                                  <w:color w:val="FFFFFF"/>
                                  <w:sz w:val="36"/>
                                </w:rPr>
                                <w:t>DENBIGHSHIRE</w:t>
                              </w:r>
                              <w:r>
                                <w:rPr>
                                  <w:b/>
                                  <w:color w:val="FFFFFF"/>
                                  <w:spacing w:val="-12"/>
                                  <w:sz w:val="36"/>
                                </w:rPr>
                                <w:t xml:space="preserve"> </w:t>
                              </w:r>
                              <w:r>
                                <w:rPr>
                                  <w:b/>
                                  <w:color w:val="FFFFFF"/>
                                  <w:sz w:val="36"/>
                                </w:rPr>
                                <w:t>ATTENDANCE</w:t>
                              </w:r>
                              <w:r>
                                <w:rPr>
                                  <w:b/>
                                  <w:color w:val="FFFFFF"/>
                                  <w:spacing w:val="-11"/>
                                  <w:sz w:val="36"/>
                                </w:rPr>
                                <w:t xml:space="preserve"> </w:t>
                              </w:r>
                              <w:r>
                                <w:rPr>
                                  <w:b/>
                                  <w:color w:val="FFFFFF"/>
                                  <w:sz w:val="36"/>
                                </w:rPr>
                                <w:t>POLICY</w:t>
                              </w:r>
                              <w:r>
                                <w:rPr>
                                  <w:b/>
                                  <w:color w:val="FFFFFF"/>
                                  <w:spacing w:val="-12"/>
                                  <w:sz w:val="36"/>
                                </w:rPr>
                                <w:t xml:space="preserve"> </w:t>
                              </w:r>
                              <w:r>
                                <w:rPr>
                                  <w:b/>
                                  <w:color w:val="FFFFFF"/>
                                  <w:sz w:val="36"/>
                                </w:rPr>
                                <w:t>V7</w:t>
                              </w:r>
                              <w:r>
                                <w:rPr>
                                  <w:b/>
                                  <w:color w:val="FFFFFF"/>
                                  <w:spacing w:val="-12"/>
                                  <w:sz w:val="36"/>
                                </w:rPr>
                                <w:t xml:space="preserve"> </w:t>
                              </w:r>
                              <w:r>
                                <w:rPr>
                                  <w:b/>
                                  <w:color w:val="FFFFFF"/>
                                  <w:sz w:val="36"/>
                                </w:rPr>
                                <w:t>2024-</w:t>
                              </w:r>
                              <w:r>
                                <w:rPr>
                                  <w:b/>
                                  <w:color w:val="FFFFFF"/>
                                  <w:spacing w:val="-5"/>
                                  <w:sz w:val="36"/>
                                </w:rPr>
                                <w:t>25</w:t>
                              </w:r>
                            </w:p>
                          </w:txbxContent>
                        </wps:txbx>
                        <wps:bodyPr wrap="square" lIns="0" tIns="0" rIns="0" bIns="0" rtlCol="0">
                          <a:noAutofit/>
                        </wps:bodyPr>
                      </wps:wsp>
                    </wpg:wgp>
                  </a:graphicData>
                </a:graphic>
              </wp:anchor>
            </w:drawing>
          </mc:Choice>
          <mc:Fallback>
            <w:pict>
              <v:group w14:anchorId="5B837CBB" id="Group 48" o:spid="_x0000_s1049" style="position:absolute;left:0;text-align:left;margin-left:0;margin-top:-154.45pt;width:842.05pt;height:96.55pt;z-index:15735296;mso-wrap-distance-left:0;mso-wrap-distance-right:0;mso-position-horizontal-relative:page" coordsize="106940,122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">
                <v:shape id="Graphic 49" o:spid="_x0000_s1050" style="position:absolute;width:106940;height:12261;visibility:visible;mso-wrap-style:square;v-text-anchor:top" coordsize="10694035,1226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" path="m10693907,l,,,1226185r10693907,l10693907,xe" fillcolor="#4471c4" stroked="f">
                  <v:path arrowok="t"/>
                </v:shape>
                <v:shape id="Image 50" o:spid="_x0000_s1051" type="#_x0000_t75" style="position:absolute;left:32835;top:1892;width:9379;height:45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">
                  <v:imagedata r:id="rId12" o:title=""/>
                </v:shape>
                <v:shape id="Textbox 51" o:spid="_x0000_s1052" type="#_x0000_t202" style="position:absolute;width:106940;height:122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" filled="f" stroked="f">
                  <v:textbox inset="0,0,0,0">
                    <w:txbxContent>
                      <w:p w14:paraId="3FC7654A" w14:textId="77777777" w:rsidR="001E7B44" w:rsidRDefault="001E7B44">
                        <w:pPr>
                          <w:rPr>
                            <w:sz w:val="40"/>
                          </w:rPr>
                        </w:pPr>
                      </w:p>
                      <w:p w14:paraId="5F85A22B" w14:textId="77777777" w:rsidR="001E7B44" w:rsidRDefault="001E7B44">
                        <w:pPr>
                          <w:spacing w:before="3"/>
                          <w:rPr>
                            <w:sz w:val="55"/>
                          </w:rPr>
                        </w:pPr>
                      </w:p>
                      <w:p w14:paraId="24AB471B" w14:textId="77777777" w:rsidR="001E7B44" w:rsidRDefault="00717857">
                        <w:pPr>
                          <w:ind w:left="1502"/>
                          <w:rPr>
                            <w:b/>
                            <w:sz w:val="36"/>
                          </w:rPr>
                        </w:pPr>
                        <w:r>
                          <w:rPr>
                            <w:b/>
                            <w:color w:val="FFFFFF"/>
                            <w:sz w:val="36"/>
                          </w:rPr>
                          <w:t>DENBIGHSHIRE</w:t>
                        </w:r>
                        <w:r>
                          <w:rPr>
                            <w:b/>
                            <w:color w:val="FFFFFF"/>
                            <w:spacing w:val="-12"/>
                            <w:sz w:val="36"/>
                          </w:rPr>
                          <w:t xml:space="preserve"> </w:t>
                        </w:r>
                        <w:r>
                          <w:rPr>
                            <w:b/>
                            <w:color w:val="FFFFFF"/>
                            <w:sz w:val="36"/>
                          </w:rPr>
                          <w:t>ATTENDANCE</w:t>
                        </w:r>
                        <w:r>
                          <w:rPr>
                            <w:b/>
                            <w:color w:val="FFFFFF"/>
                            <w:spacing w:val="-11"/>
                            <w:sz w:val="36"/>
                          </w:rPr>
                          <w:t xml:space="preserve"> </w:t>
                        </w:r>
                        <w:r>
                          <w:rPr>
                            <w:b/>
                            <w:color w:val="FFFFFF"/>
                            <w:sz w:val="36"/>
                          </w:rPr>
                          <w:t>POLICY</w:t>
                        </w:r>
                        <w:r>
                          <w:rPr>
                            <w:b/>
                            <w:color w:val="FFFFFF"/>
                            <w:spacing w:val="-12"/>
                            <w:sz w:val="36"/>
                          </w:rPr>
                          <w:t xml:space="preserve"> </w:t>
                        </w:r>
                        <w:r>
                          <w:rPr>
                            <w:b/>
                            <w:color w:val="FFFFFF"/>
                            <w:sz w:val="36"/>
                          </w:rPr>
                          <w:t>V7</w:t>
                        </w:r>
                        <w:r>
                          <w:rPr>
                            <w:b/>
                            <w:color w:val="FFFFFF"/>
                            <w:spacing w:val="-12"/>
                            <w:sz w:val="36"/>
                          </w:rPr>
                          <w:t xml:space="preserve"> </w:t>
                        </w:r>
                        <w:r>
                          <w:rPr>
                            <w:b/>
                            <w:color w:val="FFFFFF"/>
                            <w:sz w:val="36"/>
                          </w:rPr>
                          <w:t>2024-</w:t>
                        </w:r>
                        <w:r>
                          <w:rPr>
                            <w:b/>
                            <w:color w:val="FFFFFF"/>
                            <w:spacing w:val="-5"/>
                            <w:sz w:val="36"/>
                          </w:rPr>
                          <w:t>25</w:t>
                        </w:r>
                      </w:p>
                    </w:txbxContent>
                  </v:textbox>
                </v:shape>
                <w10:wrap anchorx="page"/>
              </v:group>
            </w:pict>
          </mc:Fallback>
        </mc:AlternateContent>
      </w:r>
      <w:r>
        <w:rPr>
          <w:noProof/>
        </w:rPr>
        <w:drawing>
          <wp:anchor distT="0" distB="0" distL="0" distR="0" simplePos="0" relativeHeight="15735808" behindDoc="0" locked="0" layoutInCell="1" allowOverlap="1" wp14:anchorId="7AD1BD81" wp14:editId="5B5FF419">
            <wp:simplePos x="0" y="0"/>
            <wp:positionH relativeFrom="page">
              <wp:posOffset>7227316</wp:posOffset>
            </wp:positionH>
            <wp:positionV relativeFrom="paragraph">
              <wp:posOffset>-421284</wp:posOffset>
            </wp:positionV>
            <wp:extent cx="1742694" cy="480060"/>
            <wp:effectExtent l="0" t="0" r="0" b="0"/>
            <wp:wrapNone/>
            <wp:docPr id="52" name="Image 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2" name="Image 52"/>
                    <pic:cNvPicPr/>
                  </pic:nvPicPr>
                  <pic:blipFill>
                    <a:blip r:embed="rId41" cstate="print"/>
                    <a:stretch>
                      <a:fillRect/>
                    </a:stretch>
                  </pic:blipFill>
                  <pic:spPr>
                    <a:xfrm>
                      <a:off x="0" y="0"/>
                      <a:ext cx="1742694" cy="480060"/>
                    </a:xfrm>
                    <a:prstGeom prst="rect">
                      <a:avLst/>
                    </a:prstGeom>
                  </pic:spPr>
                </pic:pic>
              </a:graphicData>
            </a:graphic>
          </wp:anchor>
        </w:drawing>
      </w:r>
      <w:r>
        <w:rPr>
          <w:rFonts w:ascii="Times New Roman"/>
          <w:sz w:val="10"/>
        </w:rPr>
        <w:t>R</w:t>
      </w:r>
    </w:p>
    <w:p w14:paraId="2ED3A645" w14:textId="77777777" w:rsidR="001E7B44" w:rsidRDefault="001E7B44">
      <w:pPr>
        <w:pStyle w:val="BodyText"/>
        <w:spacing w:before="4"/>
        <w:rPr>
          <w:rFonts w:ascii="Times New Roman"/>
          <w:sz w:val="23"/>
        </w:rPr>
      </w:pPr>
    </w:p>
    <w:p w14:paraId="089E7EC2" w14:textId="77777777" w:rsidR="001E7B44" w:rsidRDefault="00717857">
      <w:pPr>
        <w:spacing w:before="92"/>
        <w:ind w:left="1089"/>
        <w:rPr>
          <w:b/>
          <w:sz w:val="24"/>
        </w:rPr>
      </w:pPr>
      <w:r>
        <w:rPr>
          <w:b/>
          <w:sz w:val="24"/>
          <w:u w:val="single"/>
        </w:rPr>
        <w:t>Appendix</w:t>
      </w:r>
      <w:r>
        <w:rPr>
          <w:b/>
          <w:spacing w:val="-6"/>
          <w:sz w:val="24"/>
          <w:u w:val="single"/>
        </w:rPr>
        <w:t xml:space="preserve"> </w:t>
      </w:r>
      <w:r>
        <w:rPr>
          <w:b/>
          <w:sz w:val="24"/>
          <w:u w:val="single"/>
        </w:rPr>
        <w:t>6:</w:t>
      </w:r>
      <w:r>
        <w:rPr>
          <w:b/>
          <w:spacing w:val="-9"/>
          <w:sz w:val="24"/>
          <w:u w:val="single"/>
        </w:rPr>
        <w:t xml:space="preserve"> </w:t>
      </w:r>
      <w:r>
        <w:rPr>
          <w:b/>
          <w:sz w:val="24"/>
          <w:u w:val="single"/>
        </w:rPr>
        <w:t>SCHOOL</w:t>
      </w:r>
      <w:r>
        <w:rPr>
          <w:b/>
          <w:spacing w:val="-6"/>
          <w:sz w:val="24"/>
          <w:u w:val="single"/>
        </w:rPr>
        <w:t xml:space="preserve"> </w:t>
      </w:r>
      <w:r>
        <w:rPr>
          <w:b/>
          <w:sz w:val="24"/>
          <w:u w:val="single"/>
        </w:rPr>
        <w:t>ATTENDANCE</w:t>
      </w:r>
      <w:r>
        <w:rPr>
          <w:b/>
          <w:spacing w:val="-6"/>
          <w:sz w:val="24"/>
          <w:u w:val="single"/>
        </w:rPr>
        <w:t xml:space="preserve"> </w:t>
      </w:r>
      <w:r>
        <w:rPr>
          <w:b/>
          <w:sz w:val="24"/>
          <w:u w:val="single"/>
        </w:rPr>
        <w:t>SELF</w:t>
      </w:r>
      <w:r>
        <w:rPr>
          <w:b/>
          <w:spacing w:val="-6"/>
          <w:sz w:val="24"/>
          <w:u w:val="single"/>
        </w:rPr>
        <w:t xml:space="preserve"> </w:t>
      </w:r>
      <w:r>
        <w:rPr>
          <w:b/>
          <w:sz w:val="24"/>
          <w:u w:val="single"/>
        </w:rPr>
        <w:t>EVALUATION</w:t>
      </w:r>
      <w:r>
        <w:rPr>
          <w:b/>
          <w:spacing w:val="-6"/>
          <w:sz w:val="24"/>
          <w:u w:val="single"/>
        </w:rPr>
        <w:t xml:space="preserve"> </w:t>
      </w:r>
      <w:r>
        <w:rPr>
          <w:b/>
          <w:sz w:val="24"/>
          <w:u w:val="single"/>
        </w:rPr>
        <w:t>AUDIT</w:t>
      </w:r>
      <w:r>
        <w:rPr>
          <w:b/>
          <w:spacing w:val="-6"/>
          <w:sz w:val="24"/>
          <w:u w:val="single"/>
        </w:rPr>
        <w:t xml:space="preserve"> </w:t>
      </w:r>
      <w:r>
        <w:rPr>
          <w:b/>
          <w:spacing w:val="-4"/>
          <w:sz w:val="24"/>
          <w:u w:val="single"/>
        </w:rPr>
        <w:t>TOOL</w:t>
      </w:r>
    </w:p>
    <w:p w14:paraId="43719C36" w14:textId="77777777" w:rsidR="001E7B44" w:rsidRDefault="001E7B44">
      <w:pPr>
        <w:pStyle w:val="BodyText"/>
        <w:spacing w:before="8"/>
        <w:rPr>
          <w:b/>
          <w:sz w:val="16"/>
        </w:rPr>
      </w:pPr>
    </w:p>
    <w:p w14:paraId="7882A53F" w14:textId="77777777" w:rsidR="001E7B44" w:rsidRDefault="00717857">
      <w:pPr>
        <w:pStyle w:val="BodyText"/>
        <w:spacing w:before="92"/>
        <w:ind w:left="1089" w:right="1358"/>
      </w:pPr>
      <w:r>
        <w:t>This</w:t>
      </w:r>
      <w:r>
        <w:rPr>
          <w:spacing w:val="-1"/>
        </w:rPr>
        <w:t xml:space="preserve"> </w:t>
      </w:r>
      <w:r>
        <w:t>self-evaluation</w:t>
      </w:r>
      <w:r>
        <w:rPr>
          <w:spacing w:val="-3"/>
        </w:rPr>
        <w:t xml:space="preserve"> </w:t>
      </w:r>
      <w:r>
        <w:t>checklist</w:t>
      </w:r>
      <w:r>
        <w:rPr>
          <w:spacing w:val="-1"/>
        </w:rPr>
        <w:t xml:space="preserve"> </w:t>
      </w:r>
      <w:r>
        <w:t>is</w:t>
      </w:r>
      <w:r>
        <w:rPr>
          <w:spacing w:val="-1"/>
        </w:rPr>
        <w:t xml:space="preserve"> </w:t>
      </w:r>
      <w:r>
        <w:t>an</w:t>
      </w:r>
      <w:r>
        <w:rPr>
          <w:spacing w:val="-1"/>
        </w:rPr>
        <w:t xml:space="preserve"> </w:t>
      </w:r>
      <w:r>
        <w:t>important</w:t>
      </w:r>
      <w:r>
        <w:rPr>
          <w:spacing w:val="-3"/>
        </w:rPr>
        <w:t xml:space="preserve"> </w:t>
      </w:r>
      <w:r>
        <w:t>tool</w:t>
      </w:r>
      <w:r>
        <w:rPr>
          <w:spacing w:val="-1"/>
        </w:rPr>
        <w:t xml:space="preserve"> </w:t>
      </w:r>
      <w:r>
        <w:t>to</w:t>
      </w:r>
      <w:r>
        <w:rPr>
          <w:spacing w:val="-2"/>
        </w:rPr>
        <w:t xml:space="preserve"> </w:t>
      </w:r>
      <w:r>
        <w:t>help</w:t>
      </w:r>
      <w:r>
        <w:rPr>
          <w:spacing w:val="-3"/>
        </w:rPr>
        <w:t xml:space="preserve"> </w:t>
      </w:r>
      <w:r>
        <w:t>identify</w:t>
      </w:r>
      <w:r>
        <w:rPr>
          <w:spacing w:val="-1"/>
        </w:rPr>
        <w:t xml:space="preserve"> </w:t>
      </w:r>
      <w:r>
        <w:t>issues</w:t>
      </w:r>
      <w:r>
        <w:rPr>
          <w:spacing w:val="-1"/>
        </w:rPr>
        <w:t xml:space="preserve"> </w:t>
      </w:r>
      <w:r>
        <w:t>within</w:t>
      </w:r>
      <w:r>
        <w:rPr>
          <w:spacing w:val="-1"/>
        </w:rPr>
        <w:t xml:space="preserve"> </w:t>
      </w:r>
      <w:r>
        <w:t>school</w:t>
      </w:r>
      <w:r>
        <w:rPr>
          <w:spacing w:val="-4"/>
        </w:rPr>
        <w:t xml:space="preserve"> </w:t>
      </w:r>
      <w:r>
        <w:t>and</w:t>
      </w:r>
      <w:r>
        <w:rPr>
          <w:spacing w:val="-3"/>
        </w:rPr>
        <w:t xml:space="preserve"> </w:t>
      </w:r>
      <w:r>
        <w:t>to</w:t>
      </w:r>
      <w:r>
        <w:rPr>
          <w:spacing w:val="-3"/>
        </w:rPr>
        <w:t xml:space="preserve"> </w:t>
      </w:r>
      <w:r>
        <w:t>target</w:t>
      </w:r>
      <w:r>
        <w:rPr>
          <w:spacing w:val="-3"/>
        </w:rPr>
        <w:t xml:space="preserve"> </w:t>
      </w:r>
      <w:r>
        <w:t>and</w:t>
      </w:r>
      <w:r>
        <w:rPr>
          <w:spacing w:val="-1"/>
        </w:rPr>
        <w:t xml:space="preserve"> </w:t>
      </w:r>
      <w:r>
        <w:t>prioritise</w:t>
      </w:r>
      <w:r>
        <w:rPr>
          <w:spacing w:val="-3"/>
        </w:rPr>
        <w:t xml:space="preserve"> </w:t>
      </w:r>
      <w:r>
        <w:t>action</w:t>
      </w:r>
      <w:r>
        <w:rPr>
          <w:spacing w:val="-1"/>
        </w:rPr>
        <w:t xml:space="preserve"> </w:t>
      </w:r>
      <w:r>
        <w:t>to</w:t>
      </w:r>
      <w:r>
        <w:rPr>
          <w:spacing w:val="-1"/>
        </w:rPr>
        <w:t xml:space="preserve"> </w:t>
      </w:r>
      <w:r>
        <w:t>improve attendance. A focus on understanding the school SIMS data is key to any school improvement strategy being effective.</w:t>
      </w:r>
    </w:p>
    <w:p w14:paraId="470A55BA" w14:textId="77777777" w:rsidR="001E7B44" w:rsidRDefault="001E7B44">
      <w:pPr>
        <w:pStyle w:val="BodyText"/>
        <w:spacing w:before="7"/>
      </w:pPr>
    </w:p>
    <w:p w14:paraId="72879383" w14:textId="77777777" w:rsidR="001E7B44" w:rsidRDefault="00717857">
      <w:pPr>
        <w:pStyle w:val="BodyText"/>
        <w:ind w:left="1089" w:right="1358"/>
      </w:pPr>
      <w:r>
        <w:t>It</w:t>
      </w:r>
      <w:r>
        <w:rPr>
          <w:spacing w:val="-1"/>
        </w:rPr>
        <w:t xml:space="preserve"> </w:t>
      </w:r>
      <w:r>
        <w:t>is</w:t>
      </w:r>
      <w:r>
        <w:rPr>
          <w:spacing w:val="-1"/>
        </w:rPr>
        <w:t xml:space="preserve"> </w:t>
      </w:r>
      <w:r>
        <w:t>important</w:t>
      </w:r>
      <w:r>
        <w:rPr>
          <w:spacing w:val="-1"/>
        </w:rPr>
        <w:t xml:space="preserve"> </w:t>
      </w:r>
      <w:r>
        <w:t>to</w:t>
      </w:r>
      <w:r>
        <w:rPr>
          <w:spacing w:val="-1"/>
        </w:rPr>
        <w:t xml:space="preserve"> </w:t>
      </w:r>
      <w:r>
        <w:t>highlight</w:t>
      </w:r>
      <w:r>
        <w:rPr>
          <w:spacing w:val="-3"/>
        </w:rPr>
        <w:t xml:space="preserve"> </w:t>
      </w:r>
      <w:r>
        <w:t>all</w:t>
      </w:r>
      <w:r>
        <w:rPr>
          <w:spacing w:val="-2"/>
        </w:rPr>
        <w:t xml:space="preserve"> </w:t>
      </w:r>
      <w:r>
        <w:t>schools</w:t>
      </w:r>
      <w:r>
        <w:rPr>
          <w:spacing w:val="-1"/>
        </w:rPr>
        <w:t xml:space="preserve"> </w:t>
      </w:r>
      <w:r>
        <w:t>will</w:t>
      </w:r>
      <w:r>
        <w:rPr>
          <w:spacing w:val="-2"/>
        </w:rPr>
        <w:t xml:space="preserve"> </w:t>
      </w:r>
      <w:r>
        <w:t>deploy</w:t>
      </w:r>
      <w:r>
        <w:rPr>
          <w:spacing w:val="-1"/>
        </w:rPr>
        <w:t xml:space="preserve"> </w:t>
      </w:r>
      <w:r>
        <w:t>varying</w:t>
      </w:r>
      <w:r>
        <w:rPr>
          <w:spacing w:val="-1"/>
        </w:rPr>
        <w:t xml:space="preserve"> </w:t>
      </w:r>
      <w:r>
        <w:t>interventions</w:t>
      </w:r>
      <w:r>
        <w:rPr>
          <w:spacing w:val="-1"/>
        </w:rPr>
        <w:t xml:space="preserve"> </w:t>
      </w:r>
      <w:r>
        <w:t>based</w:t>
      </w:r>
      <w:r>
        <w:rPr>
          <w:spacing w:val="-1"/>
        </w:rPr>
        <w:t xml:space="preserve"> </w:t>
      </w:r>
      <w:r>
        <w:t>on</w:t>
      </w:r>
      <w:r>
        <w:rPr>
          <w:spacing w:val="-1"/>
        </w:rPr>
        <w:t xml:space="preserve"> </w:t>
      </w:r>
      <w:r>
        <w:t>identified</w:t>
      </w:r>
      <w:r>
        <w:rPr>
          <w:spacing w:val="-1"/>
        </w:rPr>
        <w:t xml:space="preserve"> </w:t>
      </w:r>
      <w:r>
        <w:t>level</w:t>
      </w:r>
      <w:r>
        <w:rPr>
          <w:spacing w:val="-1"/>
        </w:rPr>
        <w:t xml:space="preserve"> </w:t>
      </w:r>
      <w:r>
        <w:t>of</w:t>
      </w:r>
      <w:r>
        <w:rPr>
          <w:spacing w:val="-3"/>
        </w:rPr>
        <w:t xml:space="preserve"> </w:t>
      </w:r>
      <w:r>
        <w:t>need,</w:t>
      </w:r>
      <w:r>
        <w:rPr>
          <w:spacing w:val="-1"/>
        </w:rPr>
        <w:t xml:space="preserve"> </w:t>
      </w:r>
      <w:r>
        <w:t>community</w:t>
      </w:r>
      <w:r>
        <w:rPr>
          <w:spacing w:val="-1"/>
        </w:rPr>
        <w:t xml:space="preserve"> </w:t>
      </w:r>
      <w:r>
        <w:t>resources,</w:t>
      </w:r>
      <w:r>
        <w:rPr>
          <w:spacing w:val="-3"/>
        </w:rPr>
        <w:t xml:space="preserve"> </w:t>
      </w:r>
      <w:r>
        <w:t>agency involvement, CFS funding and a range of support within the school setting to guarantee that improvement is secured.</w:t>
      </w:r>
    </w:p>
    <w:p w14:paraId="56330BB7" w14:textId="77777777" w:rsidR="001E7B44" w:rsidRDefault="001E7B44">
      <w:pPr>
        <w:pStyle w:val="BodyText"/>
        <w:spacing w:before="10"/>
      </w:pPr>
    </w:p>
    <w:p w14:paraId="7F554085" w14:textId="77777777" w:rsidR="001E7B44" w:rsidRDefault="00717857">
      <w:pPr>
        <w:pStyle w:val="BodyText"/>
        <w:ind w:left="1089" w:right="1358"/>
      </w:pPr>
      <w:r>
        <w:t>Please</w:t>
      </w:r>
      <w:r>
        <w:rPr>
          <w:spacing w:val="-3"/>
        </w:rPr>
        <w:t xml:space="preserve"> </w:t>
      </w:r>
      <w:r>
        <w:t>allocate</w:t>
      </w:r>
      <w:r>
        <w:rPr>
          <w:spacing w:val="-1"/>
        </w:rPr>
        <w:t xml:space="preserve"> </w:t>
      </w:r>
      <w:r>
        <w:t>a</w:t>
      </w:r>
      <w:r>
        <w:rPr>
          <w:spacing w:val="-2"/>
        </w:rPr>
        <w:t xml:space="preserve"> </w:t>
      </w:r>
      <w:r>
        <w:t>colour – Red,</w:t>
      </w:r>
      <w:r>
        <w:rPr>
          <w:spacing w:val="-1"/>
        </w:rPr>
        <w:t xml:space="preserve"> </w:t>
      </w:r>
      <w:r>
        <w:t>Amber</w:t>
      </w:r>
      <w:r>
        <w:rPr>
          <w:spacing w:val="-1"/>
        </w:rPr>
        <w:t xml:space="preserve"> </w:t>
      </w:r>
      <w:r>
        <w:t>or</w:t>
      </w:r>
      <w:r>
        <w:rPr>
          <w:spacing w:val="-1"/>
        </w:rPr>
        <w:t xml:space="preserve"> </w:t>
      </w:r>
      <w:r>
        <w:t>Green</w:t>
      </w:r>
      <w:r>
        <w:rPr>
          <w:spacing w:val="-3"/>
        </w:rPr>
        <w:t xml:space="preserve"> </w:t>
      </w:r>
      <w:r>
        <w:t>to</w:t>
      </w:r>
      <w:r>
        <w:rPr>
          <w:spacing w:val="-2"/>
        </w:rPr>
        <w:t xml:space="preserve"> </w:t>
      </w:r>
      <w:r>
        <w:t>each</w:t>
      </w:r>
      <w:r>
        <w:rPr>
          <w:spacing w:val="-3"/>
        </w:rPr>
        <w:t xml:space="preserve"> </w:t>
      </w:r>
      <w:r>
        <w:t>of</w:t>
      </w:r>
      <w:r>
        <w:rPr>
          <w:spacing w:val="-3"/>
        </w:rPr>
        <w:t xml:space="preserve"> </w:t>
      </w:r>
      <w:r>
        <w:t>the</w:t>
      </w:r>
      <w:r>
        <w:rPr>
          <w:spacing w:val="-3"/>
        </w:rPr>
        <w:t xml:space="preserve"> </w:t>
      </w:r>
      <w:r>
        <w:t>following</w:t>
      </w:r>
      <w:r>
        <w:rPr>
          <w:spacing w:val="-1"/>
        </w:rPr>
        <w:t xml:space="preserve"> </w:t>
      </w:r>
      <w:r>
        <w:t>questions</w:t>
      </w:r>
      <w:r>
        <w:rPr>
          <w:spacing w:val="-4"/>
        </w:rPr>
        <w:t xml:space="preserve"> </w:t>
      </w:r>
      <w:r>
        <w:t>wit</w:t>
      </w:r>
      <w:r>
        <w:t>h</w:t>
      </w:r>
      <w:r>
        <w:rPr>
          <w:spacing w:val="-1"/>
        </w:rPr>
        <w:t xml:space="preserve"> </w:t>
      </w:r>
      <w:r>
        <w:t>a</w:t>
      </w:r>
      <w:r>
        <w:rPr>
          <w:spacing w:val="-4"/>
        </w:rPr>
        <w:t xml:space="preserve"> </w:t>
      </w:r>
      <w:r>
        <w:t>detail</w:t>
      </w:r>
      <w:r>
        <w:rPr>
          <w:spacing w:val="-4"/>
        </w:rPr>
        <w:t xml:space="preserve"> </w:t>
      </w:r>
      <w:r>
        <w:t>of narrative,</w:t>
      </w:r>
      <w:r>
        <w:rPr>
          <w:spacing w:val="-2"/>
        </w:rPr>
        <w:t xml:space="preserve"> </w:t>
      </w:r>
      <w:r>
        <w:t>action</w:t>
      </w:r>
      <w:r>
        <w:rPr>
          <w:spacing w:val="-1"/>
        </w:rPr>
        <w:t xml:space="preserve"> </w:t>
      </w:r>
      <w:r>
        <w:t>and</w:t>
      </w:r>
      <w:r>
        <w:rPr>
          <w:spacing w:val="-1"/>
        </w:rPr>
        <w:t xml:space="preserve"> </w:t>
      </w:r>
      <w:r>
        <w:t xml:space="preserve">improvement </w:t>
      </w:r>
      <w:r>
        <w:rPr>
          <w:spacing w:val="-2"/>
        </w:rPr>
        <w:t>statements.</w:t>
      </w:r>
    </w:p>
    <w:p w14:paraId="049934BE" w14:textId="77777777" w:rsidR="001E7B44" w:rsidRDefault="001E7B44">
      <w:pPr>
        <w:pStyle w:val="BodyText"/>
        <w:spacing w:before="7"/>
      </w:pPr>
    </w:p>
    <w:p w14:paraId="04890B68" w14:textId="77777777" w:rsidR="001E7B44" w:rsidRDefault="00717857">
      <w:pPr>
        <w:pStyle w:val="BodyText"/>
        <w:spacing w:before="1"/>
        <w:ind w:left="1089"/>
      </w:pPr>
      <w:r>
        <w:t>Red</w:t>
      </w:r>
      <w:r>
        <w:rPr>
          <w:spacing w:val="-4"/>
        </w:rPr>
        <w:t xml:space="preserve"> </w:t>
      </w:r>
      <w:r>
        <w:t>=</w:t>
      </w:r>
      <w:r>
        <w:rPr>
          <w:spacing w:val="-4"/>
        </w:rPr>
        <w:t xml:space="preserve"> </w:t>
      </w:r>
      <w:r>
        <w:t>immediate</w:t>
      </w:r>
      <w:r>
        <w:rPr>
          <w:spacing w:val="-5"/>
        </w:rPr>
        <w:t xml:space="preserve"> </w:t>
      </w:r>
      <w:r>
        <w:t>action</w:t>
      </w:r>
      <w:r>
        <w:rPr>
          <w:spacing w:val="-5"/>
        </w:rPr>
        <w:t xml:space="preserve"> </w:t>
      </w:r>
      <w:r>
        <w:rPr>
          <w:spacing w:val="-2"/>
        </w:rPr>
        <w:t>required</w:t>
      </w:r>
    </w:p>
    <w:p w14:paraId="188758F8" w14:textId="77777777" w:rsidR="001E7B44" w:rsidRDefault="00717857">
      <w:pPr>
        <w:pStyle w:val="BodyText"/>
        <w:spacing w:before="4" w:line="242" w:lineRule="auto"/>
        <w:ind w:left="1089" w:right="10284"/>
      </w:pPr>
      <w:r>
        <w:t>Amber</w:t>
      </w:r>
      <w:r>
        <w:rPr>
          <w:spacing w:val="-5"/>
        </w:rPr>
        <w:t xml:space="preserve"> </w:t>
      </w:r>
      <w:r>
        <w:t>=</w:t>
      </w:r>
      <w:r>
        <w:rPr>
          <w:spacing w:val="-7"/>
        </w:rPr>
        <w:t xml:space="preserve"> </w:t>
      </w:r>
      <w:r>
        <w:t>satisfactory</w:t>
      </w:r>
      <w:r>
        <w:rPr>
          <w:spacing w:val="-5"/>
        </w:rPr>
        <w:t xml:space="preserve"> </w:t>
      </w:r>
      <w:r>
        <w:t>but</w:t>
      </w:r>
      <w:r>
        <w:rPr>
          <w:spacing w:val="-5"/>
        </w:rPr>
        <w:t xml:space="preserve"> </w:t>
      </w:r>
      <w:r>
        <w:t>requires</w:t>
      </w:r>
      <w:r>
        <w:rPr>
          <w:spacing w:val="-5"/>
        </w:rPr>
        <w:t xml:space="preserve"> </w:t>
      </w:r>
      <w:r>
        <w:t>further</w:t>
      </w:r>
      <w:r>
        <w:rPr>
          <w:spacing w:val="-5"/>
        </w:rPr>
        <w:t xml:space="preserve"> </w:t>
      </w:r>
      <w:r>
        <w:t>work Green = Good; standards achieved</w:t>
      </w:r>
    </w:p>
    <w:p w14:paraId="1B6CE0D0" w14:textId="77777777" w:rsidR="001E7B44" w:rsidRDefault="001E7B44">
      <w:pPr>
        <w:pStyle w:val="BodyText"/>
        <w:spacing w:before="7"/>
      </w:pPr>
    </w:p>
    <w:p w14:paraId="3AF94050" w14:textId="77777777" w:rsidR="001E7B44" w:rsidRDefault="00717857">
      <w:pPr>
        <w:pStyle w:val="BodyText"/>
        <w:ind w:left="1089"/>
      </w:pPr>
      <w:r>
        <w:t>Where</w:t>
      </w:r>
      <w:r>
        <w:rPr>
          <w:spacing w:val="-8"/>
        </w:rPr>
        <w:t xml:space="preserve"> </w:t>
      </w:r>
      <w:r>
        <w:t>green</w:t>
      </w:r>
      <w:r>
        <w:rPr>
          <w:spacing w:val="-2"/>
        </w:rPr>
        <w:t xml:space="preserve"> </w:t>
      </w:r>
      <w:r>
        <w:t>has</w:t>
      </w:r>
      <w:r>
        <w:rPr>
          <w:spacing w:val="-3"/>
        </w:rPr>
        <w:t xml:space="preserve"> </w:t>
      </w:r>
      <w:r>
        <w:t>been</w:t>
      </w:r>
      <w:r>
        <w:rPr>
          <w:spacing w:val="-4"/>
        </w:rPr>
        <w:t xml:space="preserve"> </w:t>
      </w:r>
      <w:r>
        <w:t>allocated,</w:t>
      </w:r>
      <w:r>
        <w:rPr>
          <w:spacing w:val="-5"/>
        </w:rPr>
        <w:t xml:space="preserve"> </w:t>
      </w:r>
      <w:r>
        <w:t>please</w:t>
      </w:r>
      <w:r>
        <w:rPr>
          <w:spacing w:val="-2"/>
        </w:rPr>
        <w:t xml:space="preserve"> </w:t>
      </w:r>
      <w:r>
        <w:t>ensure</w:t>
      </w:r>
      <w:r>
        <w:rPr>
          <w:spacing w:val="-3"/>
        </w:rPr>
        <w:t xml:space="preserve"> </w:t>
      </w:r>
      <w:r>
        <w:t>that</w:t>
      </w:r>
      <w:r>
        <w:rPr>
          <w:spacing w:val="-4"/>
        </w:rPr>
        <w:t xml:space="preserve"> </w:t>
      </w:r>
      <w:r>
        <w:t>this</w:t>
      </w:r>
      <w:r>
        <w:rPr>
          <w:spacing w:val="-3"/>
        </w:rPr>
        <w:t xml:space="preserve"> </w:t>
      </w:r>
      <w:r>
        <w:t>is</w:t>
      </w:r>
      <w:r>
        <w:rPr>
          <w:spacing w:val="-2"/>
        </w:rPr>
        <w:t xml:space="preserve"> </w:t>
      </w:r>
      <w:r>
        <w:t>reviewed</w:t>
      </w:r>
      <w:r>
        <w:rPr>
          <w:spacing w:val="-4"/>
        </w:rPr>
        <w:t xml:space="preserve"> </w:t>
      </w:r>
      <w:r>
        <w:t>regularly</w:t>
      </w:r>
      <w:r>
        <w:rPr>
          <w:spacing w:val="-2"/>
        </w:rPr>
        <w:t xml:space="preserve"> </w:t>
      </w:r>
      <w:r>
        <w:t>to</w:t>
      </w:r>
      <w:r>
        <w:rPr>
          <w:spacing w:val="-5"/>
        </w:rPr>
        <w:t xml:space="preserve"> </w:t>
      </w:r>
      <w:r>
        <w:t>ensure</w:t>
      </w:r>
      <w:r>
        <w:rPr>
          <w:spacing w:val="-2"/>
        </w:rPr>
        <w:t xml:space="preserve"> </w:t>
      </w:r>
      <w:r>
        <w:t>status</w:t>
      </w:r>
      <w:r>
        <w:rPr>
          <w:spacing w:val="-3"/>
        </w:rPr>
        <w:t xml:space="preserve"> </w:t>
      </w:r>
      <w:r>
        <w:t>is</w:t>
      </w:r>
      <w:r>
        <w:rPr>
          <w:spacing w:val="-2"/>
        </w:rPr>
        <w:t xml:space="preserve"> maintained.</w:t>
      </w:r>
    </w:p>
    <w:p w14:paraId="0725121C" w14:textId="77777777" w:rsidR="001E7B44" w:rsidRDefault="001E7B44">
      <w:pPr>
        <w:pStyle w:val="BodyText"/>
        <w:spacing w:before="7"/>
      </w:pPr>
    </w:p>
    <w:p w14:paraId="343475DE" w14:textId="77777777" w:rsidR="001E7B44" w:rsidRDefault="00717857">
      <w:pPr>
        <w:pStyle w:val="BodyText"/>
        <w:ind w:left="1089" w:right="1358"/>
      </w:pPr>
      <w:r>
        <w:t>Where</w:t>
      </w:r>
      <w:r>
        <w:rPr>
          <w:spacing w:val="-4"/>
        </w:rPr>
        <w:t xml:space="preserve"> </w:t>
      </w:r>
      <w:r>
        <w:t>you</w:t>
      </w:r>
      <w:r>
        <w:rPr>
          <w:spacing w:val="-3"/>
        </w:rPr>
        <w:t xml:space="preserve"> </w:t>
      </w:r>
      <w:r>
        <w:t>have</w:t>
      </w:r>
      <w:r>
        <w:rPr>
          <w:spacing w:val="-1"/>
        </w:rPr>
        <w:t xml:space="preserve"> </w:t>
      </w:r>
      <w:r>
        <w:t>allocated</w:t>
      </w:r>
      <w:r>
        <w:rPr>
          <w:spacing w:val="-3"/>
        </w:rPr>
        <w:t xml:space="preserve"> </w:t>
      </w:r>
      <w:r>
        <w:t>either</w:t>
      </w:r>
      <w:r>
        <w:rPr>
          <w:spacing w:val="-4"/>
        </w:rPr>
        <w:t xml:space="preserve"> </w:t>
      </w:r>
      <w:r>
        <w:t>amber</w:t>
      </w:r>
      <w:r>
        <w:rPr>
          <w:spacing w:val="-1"/>
        </w:rPr>
        <w:t xml:space="preserve"> </w:t>
      </w:r>
      <w:r>
        <w:t>or</w:t>
      </w:r>
      <w:r>
        <w:rPr>
          <w:spacing w:val="-1"/>
        </w:rPr>
        <w:t xml:space="preserve"> </w:t>
      </w:r>
      <w:r>
        <w:t>red</w:t>
      </w:r>
      <w:r>
        <w:rPr>
          <w:spacing w:val="-3"/>
        </w:rPr>
        <w:t xml:space="preserve"> </w:t>
      </w:r>
      <w:r>
        <w:t>please</w:t>
      </w:r>
      <w:r>
        <w:rPr>
          <w:spacing w:val="-1"/>
        </w:rPr>
        <w:t xml:space="preserve"> </w:t>
      </w:r>
      <w:r>
        <w:t>provide</w:t>
      </w:r>
      <w:r>
        <w:rPr>
          <w:spacing w:val="-1"/>
        </w:rPr>
        <w:t xml:space="preserve"> </w:t>
      </w:r>
      <w:r>
        <w:t>a</w:t>
      </w:r>
      <w:r>
        <w:rPr>
          <w:spacing w:val="-2"/>
        </w:rPr>
        <w:t xml:space="preserve"> </w:t>
      </w:r>
      <w:r>
        <w:t>comment</w:t>
      </w:r>
      <w:r>
        <w:rPr>
          <w:spacing w:val="-1"/>
        </w:rPr>
        <w:t xml:space="preserve"> </w:t>
      </w:r>
      <w:r>
        <w:t>as</w:t>
      </w:r>
      <w:r>
        <w:rPr>
          <w:spacing w:val="-3"/>
        </w:rPr>
        <w:t xml:space="preserve"> </w:t>
      </w:r>
      <w:r>
        <w:t>to</w:t>
      </w:r>
      <w:r>
        <w:rPr>
          <w:spacing w:val="-2"/>
        </w:rPr>
        <w:t xml:space="preserve"> </w:t>
      </w:r>
      <w:r>
        <w:t>action(s)</w:t>
      </w:r>
      <w:r>
        <w:rPr>
          <w:spacing w:val="-3"/>
        </w:rPr>
        <w:t xml:space="preserve"> </w:t>
      </w:r>
      <w:r>
        <w:t>you</w:t>
      </w:r>
      <w:r>
        <w:rPr>
          <w:spacing w:val="-1"/>
        </w:rPr>
        <w:t xml:space="preserve"> </w:t>
      </w:r>
      <w:r>
        <w:t>will</w:t>
      </w:r>
      <w:r>
        <w:rPr>
          <w:spacing w:val="-1"/>
        </w:rPr>
        <w:t xml:space="preserve"> </w:t>
      </w:r>
      <w:r>
        <w:t>undertake</w:t>
      </w:r>
      <w:r>
        <w:rPr>
          <w:spacing w:val="-3"/>
        </w:rPr>
        <w:t xml:space="preserve"> </w:t>
      </w:r>
      <w:r>
        <w:t>to</w:t>
      </w:r>
      <w:r>
        <w:rPr>
          <w:spacing w:val="-2"/>
        </w:rPr>
        <w:t xml:space="preserve"> </w:t>
      </w:r>
      <w:r>
        <w:t>address</w:t>
      </w:r>
      <w:r>
        <w:rPr>
          <w:spacing w:val="-1"/>
        </w:rPr>
        <w:t xml:space="preserve"> </w:t>
      </w:r>
      <w:r>
        <w:t xml:space="preserve">issues </w:t>
      </w:r>
      <w:r>
        <w:rPr>
          <w:spacing w:val="-2"/>
        </w:rPr>
        <w:t>highlighted.</w:t>
      </w:r>
    </w:p>
    <w:p w14:paraId="5B9A9A3E" w14:textId="77777777" w:rsidR="001E7B44" w:rsidRDefault="001E7B44">
      <w:pPr>
        <w:pStyle w:val="BodyText"/>
        <w:spacing w:before="8"/>
      </w:pPr>
    </w:p>
    <w:p w14:paraId="551C1922" w14:textId="77777777" w:rsidR="001E7B44" w:rsidRDefault="00717857">
      <w:pPr>
        <w:pStyle w:val="BodyText"/>
        <w:ind w:left="1089" w:right="1358"/>
      </w:pPr>
      <w:r>
        <w:t>This</w:t>
      </w:r>
      <w:r>
        <w:rPr>
          <w:spacing w:val="-2"/>
        </w:rPr>
        <w:t xml:space="preserve"> </w:t>
      </w:r>
      <w:r>
        <w:t>kind</w:t>
      </w:r>
      <w:r>
        <w:rPr>
          <w:spacing w:val="-1"/>
        </w:rPr>
        <w:t xml:space="preserve"> </w:t>
      </w:r>
      <w:r>
        <w:t>of</w:t>
      </w:r>
      <w:r>
        <w:rPr>
          <w:spacing w:val="-2"/>
        </w:rPr>
        <w:t xml:space="preserve"> </w:t>
      </w:r>
      <w:r>
        <w:t>approach</w:t>
      </w:r>
      <w:r>
        <w:rPr>
          <w:spacing w:val="-2"/>
        </w:rPr>
        <w:t xml:space="preserve"> </w:t>
      </w:r>
      <w:r>
        <w:t>is</w:t>
      </w:r>
      <w:r>
        <w:rPr>
          <w:spacing w:val="-2"/>
        </w:rPr>
        <w:t xml:space="preserve"> </w:t>
      </w:r>
      <w:r>
        <w:t>important</w:t>
      </w:r>
      <w:r>
        <w:rPr>
          <w:spacing w:val="-4"/>
        </w:rPr>
        <w:t xml:space="preserve"> </w:t>
      </w:r>
      <w:r>
        <w:t>in</w:t>
      </w:r>
      <w:r>
        <w:rPr>
          <w:spacing w:val="-2"/>
        </w:rPr>
        <w:t xml:space="preserve"> </w:t>
      </w:r>
      <w:r>
        <w:t>order</w:t>
      </w:r>
      <w:r>
        <w:rPr>
          <w:spacing w:val="-2"/>
        </w:rPr>
        <w:t xml:space="preserve"> </w:t>
      </w:r>
      <w:r>
        <w:t>to</w:t>
      </w:r>
      <w:r>
        <w:rPr>
          <w:spacing w:val="-3"/>
        </w:rPr>
        <w:t xml:space="preserve"> </w:t>
      </w:r>
      <w:r>
        <w:t>assess</w:t>
      </w:r>
      <w:r>
        <w:rPr>
          <w:spacing w:val="-2"/>
        </w:rPr>
        <w:t xml:space="preserve"> </w:t>
      </w:r>
      <w:r>
        <w:t>and</w:t>
      </w:r>
      <w:r>
        <w:rPr>
          <w:spacing w:val="-2"/>
        </w:rPr>
        <w:t xml:space="preserve"> </w:t>
      </w:r>
      <w:r>
        <w:t>review</w:t>
      </w:r>
      <w:r>
        <w:rPr>
          <w:spacing w:val="-2"/>
        </w:rPr>
        <w:t xml:space="preserve"> </w:t>
      </w:r>
      <w:r>
        <w:t>the</w:t>
      </w:r>
      <w:r>
        <w:rPr>
          <w:spacing w:val="-4"/>
        </w:rPr>
        <w:t xml:space="preserve"> </w:t>
      </w:r>
      <w:r>
        <w:t>school’s</w:t>
      </w:r>
      <w:r>
        <w:rPr>
          <w:spacing w:val="-2"/>
        </w:rPr>
        <w:t xml:space="preserve"> </w:t>
      </w:r>
      <w:r>
        <w:t>capacity</w:t>
      </w:r>
      <w:r>
        <w:rPr>
          <w:spacing w:val="-2"/>
        </w:rPr>
        <w:t xml:space="preserve"> </w:t>
      </w:r>
      <w:r>
        <w:t>to</w:t>
      </w:r>
      <w:r>
        <w:rPr>
          <w:spacing w:val="-2"/>
        </w:rPr>
        <w:t xml:space="preserve"> </w:t>
      </w:r>
      <w:r>
        <w:t>improve</w:t>
      </w:r>
      <w:r>
        <w:rPr>
          <w:spacing w:val="-2"/>
        </w:rPr>
        <w:t xml:space="preserve"> </w:t>
      </w:r>
      <w:r>
        <w:t>and</w:t>
      </w:r>
      <w:r>
        <w:rPr>
          <w:spacing w:val="-4"/>
        </w:rPr>
        <w:t xml:space="preserve"> </w:t>
      </w:r>
      <w:r>
        <w:t>address</w:t>
      </w:r>
      <w:r>
        <w:rPr>
          <w:spacing w:val="-2"/>
        </w:rPr>
        <w:t xml:space="preserve"> </w:t>
      </w:r>
      <w:r>
        <w:t>the</w:t>
      </w:r>
      <w:r>
        <w:rPr>
          <w:spacing w:val="-4"/>
        </w:rPr>
        <w:t xml:space="preserve"> </w:t>
      </w:r>
      <w:r>
        <w:t>underlying issues outlined in your judgments. Please ensure you have clear evidence for this evaluation when shared back to education.</w:t>
      </w:r>
    </w:p>
    <w:p w14:paraId="31FD1AAC" w14:textId="77777777" w:rsidR="001E7B44" w:rsidRDefault="001E7B44">
      <w:pPr>
        <w:pStyle w:val="BodyText"/>
        <w:spacing w:before="10"/>
      </w:pPr>
    </w:p>
    <w:p w14:paraId="55F512D9" w14:textId="77777777" w:rsidR="001E7B44" w:rsidRDefault="00717857">
      <w:pPr>
        <w:pStyle w:val="BodyText"/>
        <w:ind w:left="1089"/>
      </w:pPr>
      <w:r>
        <w:t>Please</w:t>
      </w:r>
      <w:r>
        <w:rPr>
          <w:spacing w:val="-4"/>
        </w:rPr>
        <w:t xml:space="preserve"> </w:t>
      </w:r>
      <w:r>
        <w:t>send</w:t>
      </w:r>
      <w:r>
        <w:rPr>
          <w:spacing w:val="-2"/>
        </w:rPr>
        <w:t xml:space="preserve"> </w:t>
      </w:r>
      <w:r>
        <w:t>back</w:t>
      </w:r>
      <w:r>
        <w:rPr>
          <w:spacing w:val="-2"/>
        </w:rPr>
        <w:t xml:space="preserve"> </w:t>
      </w:r>
      <w:r>
        <w:t xml:space="preserve">to </w:t>
      </w:r>
      <w:hyperlink r:id="rId42">
        <w:r>
          <w:rPr>
            <w:color w:val="0462C1"/>
            <w:spacing w:val="-2"/>
            <w:u w:val="single" w:color="0462C1"/>
          </w:rPr>
          <w:t>education@denbighshire.gov.uk</w:t>
        </w:r>
      </w:hyperlink>
    </w:p>
    <w:p w14:paraId="35E0EAEB" w14:textId="77777777" w:rsidR="001E7B44" w:rsidRDefault="001E7B44">
      <w:pPr>
        <w:sectPr w:rsidR="001E7B44">
          <w:headerReference w:type="default" r:id="rId43"/>
          <w:pgSz w:w="16850" w:h="11900" w:orient="landscape"/>
          <w:pgMar w:top="0" w:right="0" w:bottom="280" w:left="0" w:header="0" w:footer="0" w:gutter="0"/>
          <w:cols w:space="720"/>
        </w:sectPr>
      </w:pPr>
    </w:p>
    <w:p w14:paraId="10A11C48" w14:textId="77777777" w:rsidR="001E7B44" w:rsidRDefault="001E7B44">
      <w:pPr>
        <w:pStyle w:val="BodyText"/>
        <w:rPr>
          <w:sz w:val="20"/>
        </w:rPr>
      </w:pPr>
    </w:p>
    <w:p w14:paraId="0FC6A0A5" w14:textId="77777777" w:rsidR="001E7B44" w:rsidRDefault="001E7B44">
      <w:pPr>
        <w:pStyle w:val="BodyText"/>
        <w:spacing w:before="7" w:after="1"/>
        <w:rPr>
          <w:sz w:val="28"/>
        </w:rPr>
      </w:pPr>
    </w:p>
    <w:p w14:paraId="520D8D0B" w14:textId="77777777" w:rsidR="001E7B44" w:rsidRDefault="00717857">
      <w:pPr>
        <w:pStyle w:val="BodyText"/>
        <w:ind w:left="4460"/>
        <w:rPr>
          <w:sz w:val="20"/>
        </w:rPr>
      </w:pPr>
      <w:r>
        <w:rPr>
          <w:noProof/>
          <w:sz w:val="20"/>
        </w:rPr>
        <mc:AlternateContent>
          <mc:Choice Requires="wps">
            <w:drawing>
              <wp:inline distT="0" distB="0" distL="0" distR="0" wp14:anchorId="0B245534" wp14:editId="0BE55182">
                <wp:extent cx="4697730" cy="628650"/>
                <wp:effectExtent l="9525" t="0" r="0" b="9525"/>
                <wp:docPr id="53" name="Text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97730" cy="628650"/>
                        </a:xfrm>
                        <a:prstGeom prst="rect">
                          <a:avLst/>
                        </a:prstGeom>
                        <a:solidFill>
                          <a:srgbClr val="D9D9D9"/>
                        </a:solidFill>
                        <a:ln w="6094">
                          <a:solidFill>
                            <a:srgbClr val="000000"/>
                          </a:solidFill>
                          <a:prstDash val="solid"/>
                        </a:ln>
                      </wps:spPr>
                      <wps:txbx>
                        <w:txbxContent>
                          <w:p w14:paraId="2566CD6F" w14:textId="77777777" w:rsidR="001E7B44" w:rsidRDefault="001E7B44">
                            <w:pPr>
                              <w:pStyle w:val="BodyText"/>
                              <w:spacing w:before="8"/>
                              <w:rPr>
                                <w:color w:val="000000"/>
                                <w:sz w:val="30"/>
                              </w:rPr>
                            </w:pPr>
                          </w:p>
                          <w:p w14:paraId="73E3D1F2" w14:textId="77777777" w:rsidR="001E7B44" w:rsidRDefault="00717857">
                            <w:pPr>
                              <w:ind w:left="398"/>
                              <w:rPr>
                                <w:b/>
                                <w:color w:val="000000"/>
                                <w:sz w:val="28"/>
                              </w:rPr>
                            </w:pPr>
                            <w:r>
                              <w:rPr>
                                <w:b/>
                                <w:color w:val="000000"/>
                                <w:spacing w:val="-2"/>
                                <w:sz w:val="28"/>
                              </w:rPr>
                              <w:t>Denbighshire</w:t>
                            </w:r>
                            <w:r>
                              <w:rPr>
                                <w:b/>
                                <w:color w:val="000000"/>
                                <w:spacing w:val="-16"/>
                                <w:sz w:val="28"/>
                              </w:rPr>
                              <w:t xml:space="preserve"> </w:t>
                            </w:r>
                            <w:r>
                              <w:rPr>
                                <w:b/>
                                <w:color w:val="000000"/>
                                <w:spacing w:val="-2"/>
                                <w:sz w:val="28"/>
                              </w:rPr>
                              <w:t>Attendance</w:t>
                            </w:r>
                            <w:r>
                              <w:rPr>
                                <w:b/>
                                <w:color w:val="000000"/>
                                <w:spacing w:val="-8"/>
                                <w:sz w:val="28"/>
                              </w:rPr>
                              <w:t xml:space="preserve"> </w:t>
                            </w:r>
                            <w:r>
                              <w:rPr>
                                <w:b/>
                                <w:color w:val="000000"/>
                                <w:spacing w:val="-2"/>
                                <w:sz w:val="28"/>
                              </w:rPr>
                              <w:t>self-evaluation</w:t>
                            </w:r>
                            <w:r>
                              <w:rPr>
                                <w:b/>
                                <w:color w:val="000000"/>
                                <w:spacing w:val="-9"/>
                                <w:sz w:val="28"/>
                              </w:rPr>
                              <w:t xml:space="preserve"> </w:t>
                            </w:r>
                            <w:r>
                              <w:rPr>
                                <w:b/>
                                <w:color w:val="000000"/>
                                <w:spacing w:val="-2"/>
                                <w:sz w:val="28"/>
                              </w:rPr>
                              <w:t>audit</w:t>
                            </w:r>
                            <w:r>
                              <w:rPr>
                                <w:b/>
                                <w:color w:val="000000"/>
                                <w:spacing w:val="-7"/>
                                <w:sz w:val="28"/>
                              </w:rPr>
                              <w:t xml:space="preserve"> </w:t>
                            </w:r>
                            <w:r>
                              <w:rPr>
                                <w:b/>
                                <w:color w:val="000000"/>
                                <w:spacing w:val="-4"/>
                                <w:sz w:val="28"/>
                              </w:rPr>
                              <w:t>tool</w:t>
                            </w:r>
                          </w:p>
                        </w:txbxContent>
                      </wps:txbx>
                      <wps:bodyPr wrap="square" lIns="0" tIns="0" rIns="0" bIns="0" rtlCol="0">
                        <a:noAutofit/>
                      </wps:bodyPr>
                    </wps:wsp>
                  </a:graphicData>
                </a:graphic>
              </wp:inline>
            </w:drawing>
          </mc:Choice>
          <mc:Fallback>
            <w:pict>
              <v:shape w14:anchorId="0B245534" id="Textbox 53" o:spid="_x0000_s1053" type="#_x0000_t202" style="width:369.9pt;height:4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" fillcolor="#d9d9d9" strokeweight=".16928mm">
                <v:path arrowok="t"/>
                <v:textbox inset="0,0,0,0">
                  <w:txbxContent>
                    <w:p w14:paraId="2566CD6F" w14:textId="77777777" w:rsidR="001E7B44" w:rsidRDefault="001E7B44">
                      <w:pPr>
                        <w:pStyle w:val="BodyText"/>
                        <w:spacing w:before="8"/>
                        <w:rPr>
                          <w:color w:val="000000"/>
                          <w:sz w:val="30"/>
                        </w:rPr>
                      </w:pPr>
                    </w:p>
                    <w:p w14:paraId="73E3D1F2" w14:textId="77777777" w:rsidR="001E7B44" w:rsidRDefault="00717857">
                      <w:pPr>
                        <w:ind w:left="398"/>
                        <w:rPr>
                          <w:b/>
                          <w:color w:val="000000"/>
                          <w:sz w:val="28"/>
                        </w:rPr>
                      </w:pPr>
                      <w:r>
                        <w:rPr>
                          <w:b/>
                          <w:color w:val="000000"/>
                          <w:spacing w:val="-2"/>
                          <w:sz w:val="28"/>
                        </w:rPr>
                        <w:t>Denbighshire</w:t>
                      </w:r>
                      <w:r>
                        <w:rPr>
                          <w:b/>
                          <w:color w:val="000000"/>
                          <w:spacing w:val="-16"/>
                          <w:sz w:val="28"/>
                        </w:rPr>
                        <w:t xml:space="preserve"> </w:t>
                      </w:r>
                      <w:r>
                        <w:rPr>
                          <w:b/>
                          <w:color w:val="000000"/>
                          <w:spacing w:val="-2"/>
                          <w:sz w:val="28"/>
                        </w:rPr>
                        <w:t>Attendance</w:t>
                      </w:r>
                      <w:r>
                        <w:rPr>
                          <w:b/>
                          <w:color w:val="000000"/>
                          <w:spacing w:val="-8"/>
                          <w:sz w:val="28"/>
                        </w:rPr>
                        <w:t xml:space="preserve"> </w:t>
                      </w:r>
                      <w:r>
                        <w:rPr>
                          <w:b/>
                          <w:color w:val="000000"/>
                          <w:spacing w:val="-2"/>
                          <w:sz w:val="28"/>
                        </w:rPr>
                        <w:t>self-evaluation</w:t>
                      </w:r>
                      <w:r>
                        <w:rPr>
                          <w:b/>
                          <w:color w:val="000000"/>
                          <w:spacing w:val="-9"/>
                          <w:sz w:val="28"/>
                        </w:rPr>
                        <w:t xml:space="preserve"> </w:t>
                      </w:r>
                      <w:r>
                        <w:rPr>
                          <w:b/>
                          <w:color w:val="000000"/>
                          <w:spacing w:val="-2"/>
                          <w:sz w:val="28"/>
                        </w:rPr>
                        <w:t>audit</w:t>
                      </w:r>
                      <w:r>
                        <w:rPr>
                          <w:b/>
                          <w:color w:val="000000"/>
                          <w:spacing w:val="-7"/>
                          <w:sz w:val="28"/>
                        </w:rPr>
                        <w:t xml:space="preserve"> </w:t>
                      </w:r>
                      <w:r>
                        <w:rPr>
                          <w:b/>
                          <w:color w:val="000000"/>
                          <w:spacing w:val="-4"/>
                          <w:sz w:val="28"/>
                        </w:rPr>
                        <w:t>tool</w:t>
                      </w:r>
                    </w:p>
                  </w:txbxContent>
                </v:textbox>
                <w10:anchorlock/>
              </v:shape>
            </w:pict>
          </mc:Fallback>
        </mc:AlternateContent>
      </w:r>
    </w:p>
    <w:p w14:paraId="6CE8B430" w14:textId="77777777" w:rsidR="001E7B44" w:rsidRDefault="001E7B44">
      <w:pPr>
        <w:pStyle w:val="BodyText"/>
        <w:spacing w:before="8"/>
        <w:rPr>
          <w:sz w:val="19"/>
        </w:rPr>
      </w:pPr>
    </w:p>
    <w:tbl>
      <w:tblPr>
        <w:tblW w:w="0" w:type="auto"/>
        <w:tblInd w:w="109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807"/>
        <w:gridCol w:w="10355"/>
      </w:tblGrid>
      <w:tr w:rsidR="001E7B44" w14:paraId="277D2688" w14:textId="77777777">
        <w:trPr>
          <w:trHeight w:val="751"/>
        </w:trPr>
        <w:tc>
          <w:tcPr>
            <w:tcW w:w="3807" w:type="dxa"/>
          </w:tcPr>
          <w:p w14:paraId="3655836F" w14:textId="77777777" w:rsidR="001E7B44" w:rsidRDefault="001E7B44">
            <w:pPr>
              <w:pStyle w:val="TableParagraph"/>
              <w:spacing w:before="7"/>
              <w:rPr>
                <w:sz w:val="21"/>
              </w:rPr>
            </w:pPr>
          </w:p>
          <w:p w14:paraId="09A005AE" w14:textId="77777777" w:rsidR="001E7B44" w:rsidRDefault="00717857">
            <w:pPr>
              <w:pStyle w:val="TableParagraph"/>
              <w:spacing w:before="1"/>
              <w:ind w:left="110"/>
              <w:rPr>
                <w:b/>
              </w:rPr>
            </w:pPr>
            <w:r>
              <w:rPr>
                <w:b/>
                <w:spacing w:val="-2"/>
              </w:rPr>
              <w:t>School</w:t>
            </w:r>
          </w:p>
        </w:tc>
        <w:tc>
          <w:tcPr>
            <w:tcW w:w="10355" w:type="dxa"/>
          </w:tcPr>
          <w:p w14:paraId="5B069B35" w14:textId="77777777" w:rsidR="001E7B44" w:rsidRDefault="001E7B44">
            <w:pPr>
              <w:pStyle w:val="TableParagraph"/>
              <w:rPr>
                <w:rFonts w:ascii="Times New Roman"/>
                <w:sz w:val="24"/>
              </w:rPr>
            </w:pPr>
          </w:p>
        </w:tc>
      </w:tr>
      <w:tr w:rsidR="001E7B44" w14:paraId="0E41EB8C" w14:textId="77777777">
        <w:trPr>
          <w:trHeight w:val="748"/>
        </w:trPr>
        <w:tc>
          <w:tcPr>
            <w:tcW w:w="3807" w:type="dxa"/>
          </w:tcPr>
          <w:p w14:paraId="073C06ED" w14:textId="77777777" w:rsidR="001E7B44" w:rsidRDefault="001E7B44">
            <w:pPr>
              <w:pStyle w:val="TableParagraph"/>
              <w:rPr>
                <w:sz w:val="26"/>
              </w:rPr>
            </w:pPr>
          </w:p>
          <w:p w14:paraId="24E26B92" w14:textId="77777777" w:rsidR="001E7B44" w:rsidRDefault="00717857">
            <w:pPr>
              <w:pStyle w:val="TableParagraph"/>
              <w:spacing w:before="1"/>
              <w:ind w:left="110"/>
              <w:rPr>
                <w:b/>
              </w:rPr>
            </w:pPr>
            <w:r>
              <w:rPr>
                <w:b/>
              </w:rPr>
              <w:t>Headteacher</w:t>
            </w:r>
            <w:r>
              <w:rPr>
                <w:b/>
                <w:spacing w:val="-10"/>
              </w:rPr>
              <w:t xml:space="preserve"> </w:t>
            </w:r>
            <w:r>
              <w:rPr>
                <w:b/>
                <w:spacing w:val="-2"/>
              </w:rPr>
              <w:t>Signature</w:t>
            </w:r>
          </w:p>
        </w:tc>
        <w:tc>
          <w:tcPr>
            <w:tcW w:w="10355" w:type="dxa"/>
          </w:tcPr>
          <w:p w14:paraId="1D457FBB" w14:textId="77777777" w:rsidR="001E7B44" w:rsidRDefault="001E7B44">
            <w:pPr>
              <w:pStyle w:val="TableParagraph"/>
              <w:rPr>
                <w:rFonts w:ascii="Times New Roman"/>
                <w:sz w:val="24"/>
              </w:rPr>
            </w:pPr>
          </w:p>
        </w:tc>
      </w:tr>
      <w:tr w:rsidR="001E7B44" w14:paraId="426ADA9C" w14:textId="77777777">
        <w:trPr>
          <w:trHeight w:val="750"/>
        </w:trPr>
        <w:tc>
          <w:tcPr>
            <w:tcW w:w="3807" w:type="dxa"/>
          </w:tcPr>
          <w:p w14:paraId="11F61FB2" w14:textId="77777777" w:rsidR="001E7B44" w:rsidRDefault="00717857">
            <w:pPr>
              <w:pStyle w:val="TableParagraph"/>
              <w:spacing w:before="122"/>
              <w:ind w:left="110" w:right="36"/>
              <w:rPr>
                <w:b/>
              </w:rPr>
            </w:pPr>
            <w:r>
              <w:rPr>
                <w:b/>
                <w:spacing w:val="-2"/>
              </w:rPr>
              <w:t>School</w:t>
            </w:r>
            <w:r>
              <w:rPr>
                <w:b/>
                <w:spacing w:val="-14"/>
              </w:rPr>
              <w:t xml:space="preserve"> </w:t>
            </w:r>
            <w:r>
              <w:rPr>
                <w:b/>
                <w:spacing w:val="-2"/>
              </w:rPr>
              <w:t>Staff</w:t>
            </w:r>
            <w:r>
              <w:rPr>
                <w:b/>
                <w:spacing w:val="-12"/>
              </w:rPr>
              <w:t xml:space="preserve"> </w:t>
            </w:r>
            <w:r>
              <w:rPr>
                <w:b/>
                <w:spacing w:val="-2"/>
              </w:rPr>
              <w:t>member</w:t>
            </w:r>
            <w:r>
              <w:rPr>
                <w:b/>
                <w:spacing w:val="-14"/>
              </w:rPr>
              <w:t xml:space="preserve"> </w:t>
            </w:r>
            <w:r>
              <w:rPr>
                <w:b/>
                <w:spacing w:val="-2"/>
              </w:rPr>
              <w:t xml:space="preserve">completing </w:t>
            </w:r>
            <w:r>
              <w:rPr>
                <w:b/>
              </w:rPr>
              <w:t>the Audit</w:t>
            </w:r>
          </w:p>
        </w:tc>
        <w:tc>
          <w:tcPr>
            <w:tcW w:w="10355" w:type="dxa"/>
          </w:tcPr>
          <w:p w14:paraId="2A2AAE3B" w14:textId="77777777" w:rsidR="001E7B44" w:rsidRDefault="001E7B44">
            <w:pPr>
              <w:pStyle w:val="TableParagraph"/>
              <w:rPr>
                <w:rFonts w:ascii="Times New Roman"/>
                <w:sz w:val="24"/>
              </w:rPr>
            </w:pPr>
          </w:p>
        </w:tc>
      </w:tr>
      <w:tr w:rsidR="001E7B44" w14:paraId="183A1B7D" w14:textId="77777777">
        <w:trPr>
          <w:trHeight w:val="750"/>
        </w:trPr>
        <w:tc>
          <w:tcPr>
            <w:tcW w:w="3807" w:type="dxa"/>
          </w:tcPr>
          <w:p w14:paraId="18516FF6" w14:textId="77777777" w:rsidR="001E7B44" w:rsidRDefault="001E7B44">
            <w:pPr>
              <w:pStyle w:val="TableParagraph"/>
              <w:spacing w:before="7"/>
              <w:rPr>
                <w:sz w:val="21"/>
              </w:rPr>
            </w:pPr>
          </w:p>
          <w:p w14:paraId="0740E951" w14:textId="77777777" w:rsidR="001E7B44" w:rsidRDefault="00717857">
            <w:pPr>
              <w:pStyle w:val="TableParagraph"/>
              <w:spacing w:before="1"/>
              <w:ind w:left="110"/>
              <w:rPr>
                <w:b/>
              </w:rPr>
            </w:pPr>
            <w:r>
              <w:rPr>
                <w:b/>
                <w:spacing w:val="-2"/>
              </w:rPr>
              <w:t>Designation</w:t>
            </w:r>
          </w:p>
        </w:tc>
        <w:tc>
          <w:tcPr>
            <w:tcW w:w="10355" w:type="dxa"/>
          </w:tcPr>
          <w:p w14:paraId="60437DB3" w14:textId="77777777" w:rsidR="001E7B44" w:rsidRDefault="001E7B44">
            <w:pPr>
              <w:pStyle w:val="TableParagraph"/>
              <w:rPr>
                <w:rFonts w:ascii="Times New Roman"/>
                <w:sz w:val="24"/>
              </w:rPr>
            </w:pPr>
          </w:p>
        </w:tc>
      </w:tr>
      <w:tr w:rsidR="001E7B44" w14:paraId="326B939E" w14:textId="77777777">
        <w:trPr>
          <w:trHeight w:val="748"/>
        </w:trPr>
        <w:tc>
          <w:tcPr>
            <w:tcW w:w="3807" w:type="dxa"/>
          </w:tcPr>
          <w:p w14:paraId="083D4DA0" w14:textId="77777777" w:rsidR="001E7B44" w:rsidRDefault="001E7B44">
            <w:pPr>
              <w:pStyle w:val="TableParagraph"/>
              <w:spacing w:before="8"/>
              <w:rPr>
                <w:sz w:val="21"/>
              </w:rPr>
            </w:pPr>
          </w:p>
          <w:p w14:paraId="32D7A3FB" w14:textId="77777777" w:rsidR="001E7B44" w:rsidRDefault="00717857">
            <w:pPr>
              <w:pStyle w:val="TableParagraph"/>
              <w:ind w:left="110"/>
              <w:rPr>
                <w:b/>
              </w:rPr>
            </w:pPr>
            <w:r>
              <w:rPr>
                <w:b/>
                <w:spacing w:val="-4"/>
              </w:rPr>
              <w:t>Date</w:t>
            </w:r>
          </w:p>
        </w:tc>
        <w:tc>
          <w:tcPr>
            <w:tcW w:w="10355" w:type="dxa"/>
          </w:tcPr>
          <w:p w14:paraId="15BA9825" w14:textId="77777777" w:rsidR="001E7B44" w:rsidRDefault="001E7B44">
            <w:pPr>
              <w:pStyle w:val="TableParagraph"/>
              <w:rPr>
                <w:rFonts w:ascii="Times New Roman"/>
                <w:sz w:val="24"/>
              </w:rPr>
            </w:pPr>
          </w:p>
        </w:tc>
      </w:tr>
    </w:tbl>
    <w:p w14:paraId="640AD582" w14:textId="77777777" w:rsidR="001E7B44" w:rsidRDefault="001E7B44">
      <w:pPr>
        <w:rPr>
          <w:rFonts w:ascii="Times New Roman"/>
          <w:sz w:val="24"/>
        </w:rPr>
        <w:sectPr w:rsidR="001E7B44">
          <w:headerReference w:type="default" r:id="rId44"/>
          <w:pgSz w:w="16850" w:h="11900" w:orient="landscape"/>
          <w:pgMar w:top="1320" w:right="0" w:bottom="280" w:left="0" w:header="0" w:footer="0" w:gutter="0"/>
          <w:cols w:space="720"/>
        </w:sectPr>
      </w:pPr>
    </w:p>
    <w:p w14:paraId="0EADD683" w14:textId="77777777" w:rsidR="001E7B44" w:rsidRDefault="001E7B44">
      <w:pPr>
        <w:pStyle w:val="BodyText"/>
        <w:rPr>
          <w:sz w:val="20"/>
        </w:rPr>
      </w:pPr>
    </w:p>
    <w:p w14:paraId="3E0B23DA" w14:textId="77777777" w:rsidR="001E7B44" w:rsidRDefault="001E7B44">
      <w:pPr>
        <w:pStyle w:val="BodyText"/>
        <w:spacing w:before="1"/>
        <w:rPr>
          <w:sz w:val="26"/>
        </w:rPr>
      </w:pPr>
    </w:p>
    <w:p w14:paraId="4C6B27E1" w14:textId="77777777" w:rsidR="001E7B44" w:rsidRDefault="00717857">
      <w:pPr>
        <w:spacing w:before="92"/>
        <w:ind w:left="1089"/>
        <w:rPr>
          <w:b/>
          <w:sz w:val="24"/>
        </w:rPr>
      </w:pPr>
      <w:r>
        <w:rPr>
          <w:b/>
          <w:spacing w:val="-2"/>
          <w:sz w:val="24"/>
        </w:rPr>
        <w:t>Performance</w:t>
      </w:r>
    </w:p>
    <w:p w14:paraId="45E5B9BB" w14:textId="77777777" w:rsidR="001E7B44" w:rsidRDefault="001E7B44">
      <w:pPr>
        <w:pStyle w:val="BodyText"/>
        <w:spacing w:before="6"/>
        <w:rPr>
          <w:b/>
          <w:sz w:val="22"/>
        </w:rPr>
      </w:pPr>
    </w:p>
    <w:tbl>
      <w:tblPr>
        <w:tblW w:w="0" w:type="auto"/>
        <w:tblInd w:w="109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919"/>
        <w:gridCol w:w="821"/>
        <w:gridCol w:w="821"/>
        <w:gridCol w:w="821"/>
        <w:gridCol w:w="6781"/>
      </w:tblGrid>
      <w:tr w:rsidR="001E7B44" w14:paraId="4C4A2CD4" w14:textId="77777777">
        <w:trPr>
          <w:trHeight w:val="506"/>
        </w:trPr>
        <w:tc>
          <w:tcPr>
            <w:tcW w:w="4919" w:type="dxa"/>
          </w:tcPr>
          <w:p w14:paraId="1913105B" w14:textId="77777777" w:rsidR="001E7B44" w:rsidRDefault="001E7B44">
            <w:pPr>
              <w:pStyle w:val="TableParagraph"/>
              <w:rPr>
                <w:rFonts w:ascii="Times New Roman"/>
              </w:rPr>
            </w:pPr>
          </w:p>
        </w:tc>
        <w:tc>
          <w:tcPr>
            <w:tcW w:w="821" w:type="dxa"/>
            <w:shd w:val="clear" w:color="auto" w:fill="FF0000"/>
          </w:tcPr>
          <w:p w14:paraId="0B67293C" w14:textId="77777777" w:rsidR="001E7B44" w:rsidRDefault="001E7B44">
            <w:pPr>
              <w:pStyle w:val="TableParagraph"/>
              <w:rPr>
                <w:rFonts w:ascii="Times New Roman"/>
              </w:rPr>
            </w:pPr>
          </w:p>
        </w:tc>
        <w:tc>
          <w:tcPr>
            <w:tcW w:w="821" w:type="dxa"/>
            <w:shd w:val="clear" w:color="auto" w:fill="FF9900"/>
          </w:tcPr>
          <w:p w14:paraId="0FA5A2CA" w14:textId="77777777" w:rsidR="001E7B44" w:rsidRDefault="001E7B44">
            <w:pPr>
              <w:pStyle w:val="TableParagraph"/>
              <w:rPr>
                <w:rFonts w:ascii="Times New Roman"/>
              </w:rPr>
            </w:pPr>
          </w:p>
        </w:tc>
        <w:tc>
          <w:tcPr>
            <w:tcW w:w="821" w:type="dxa"/>
            <w:shd w:val="clear" w:color="auto" w:fill="008000"/>
          </w:tcPr>
          <w:p w14:paraId="6062D781" w14:textId="77777777" w:rsidR="001E7B44" w:rsidRDefault="001E7B44">
            <w:pPr>
              <w:pStyle w:val="TableParagraph"/>
              <w:rPr>
                <w:rFonts w:ascii="Times New Roman"/>
              </w:rPr>
            </w:pPr>
          </w:p>
        </w:tc>
        <w:tc>
          <w:tcPr>
            <w:tcW w:w="6781" w:type="dxa"/>
          </w:tcPr>
          <w:p w14:paraId="4AF24B93" w14:textId="77777777" w:rsidR="001E7B44" w:rsidRDefault="00717857">
            <w:pPr>
              <w:pStyle w:val="TableParagraph"/>
              <w:spacing w:before="129"/>
              <w:ind w:left="3"/>
              <w:rPr>
                <w:b/>
              </w:rPr>
            </w:pPr>
            <w:r>
              <w:rPr>
                <w:b/>
              </w:rPr>
              <w:t>Actions/Areas</w:t>
            </w:r>
            <w:r>
              <w:rPr>
                <w:b/>
                <w:spacing w:val="-7"/>
              </w:rPr>
              <w:t xml:space="preserve"> </w:t>
            </w:r>
            <w:r>
              <w:rPr>
                <w:b/>
              </w:rPr>
              <w:t>for</w:t>
            </w:r>
            <w:r>
              <w:rPr>
                <w:b/>
                <w:spacing w:val="-7"/>
              </w:rPr>
              <w:t xml:space="preserve"> </w:t>
            </w:r>
            <w:r>
              <w:rPr>
                <w:b/>
                <w:spacing w:val="-2"/>
              </w:rPr>
              <w:t>improvement</w:t>
            </w:r>
          </w:p>
        </w:tc>
      </w:tr>
      <w:tr w:rsidR="001E7B44" w14:paraId="4716A840" w14:textId="77777777">
        <w:trPr>
          <w:trHeight w:val="503"/>
        </w:trPr>
        <w:tc>
          <w:tcPr>
            <w:tcW w:w="4919" w:type="dxa"/>
          </w:tcPr>
          <w:p w14:paraId="54A6A678" w14:textId="77777777" w:rsidR="001E7B44" w:rsidRDefault="00717857">
            <w:pPr>
              <w:pStyle w:val="TableParagraph"/>
              <w:spacing w:before="120"/>
              <w:ind w:left="110"/>
            </w:pPr>
            <w:r>
              <w:t>Attendance</w:t>
            </w:r>
            <w:r>
              <w:rPr>
                <w:spacing w:val="-15"/>
              </w:rPr>
              <w:t xml:space="preserve"> </w:t>
            </w:r>
            <w:r>
              <w:t>target</w:t>
            </w:r>
            <w:r>
              <w:rPr>
                <w:spacing w:val="-11"/>
              </w:rPr>
              <w:t xml:space="preserve"> </w:t>
            </w:r>
            <w:r>
              <w:t>2024</w:t>
            </w:r>
            <w:r>
              <w:rPr>
                <w:spacing w:val="-12"/>
              </w:rPr>
              <w:t xml:space="preserve"> </w:t>
            </w:r>
            <w:r>
              <w:t>-</w:t>
            </w:r>
            <w:r>
              <w:rPr>
                <w:spacing w:val="-5"/>
              </w:rPr>
              <w:t>25</w:t>
            </w:r>
          </w:p>
        </w:tc>
        <w:tc>
          <w:tcPr>
            <w:tcW w:w="821" w:type="dxa"/>
          </w:tcPr>
          <w:p w14:paraId="184D2130" w14:textId="77777777" w:rsidR="001E7B44" w:rsidRDefault="001E7B44">
            <w:pPr>
              <w:pStyle w:val="TableParagraph"/>
              <w:rPr>
                <w:rFonts w:ascii="Times New Roman"/>
              </w:rPr>
            </w:pPr>
          </w:p>
        </w:tc>
        <w:tc>
          <w:tcPr>
            <w:tcW w:w="821" w:type="dxa"/>
            <w:shd w:val="clear" w:color="auto" w:fill="C0C0C0"/>
          </w:tcPr>
          <w:p w14:paraId="61FEEEE0" w14:textId="77777777" w:rsidR="001E7B44" w:rsidRDefault="001E7B44">
            <w:pPr>
              <w:pStyle w:val="TableParagraph"/>
              <w:rPr>
                <w:rFonts w:ascii="Times New Roman"/>
              </w:rPr>
            </w:pPr>
          </w:p>
        </w:tc>
        <w:tc>
          <w:tcPr>
            <w:tcW w:w="821" w:type="dxa"/>
            <w:shd w:val="clear" w:color="auto" w:fill="C0C0C0"/>
          </w:tcPr>
          <w:p w14:paraId="0C1EE94F" w14:textId="77777777" w:rsidR="001E7B44" w:rsidRDefault="001E7B44">
            <w:pPr>
              <w:pStyle w:val="TableParagraph"/>
              <w:rPr>
                <w:rFonts w:ascii="Times New Roman"/>
              </w:rPr>
            </w:pPr>
          </w:p>
        </w:tc>
        <w:tc>
          <w:tcPr>
            <w:tcW w:w="6781" w:type="dxa"/>
          </w:tcPr>
          <w:p w14:paraId="18E93EB0" w14:textId="77777777" w:rsidR="001E7B44" w:rsidRDefault="001E7B44">
            <w:pPr>
              <w:pStyle w:val="TableParagraph"/>
              <w:rPr>
                <w:rFonts w:ascii="Times New Roman"/>
              </w:rPr>
            </w:pPr>
          </w:p>
        </w:tc>
      </w:tr>
      <w:tr w:rsidR="001E7B44" w14:paraId="57CCC22E" w14:textId="77777777">
        <w:trPr>
          <w:trHeight w:val="506"/>
        </w:trPr>
        <w:tc>
          <w:tcPr>
            <w:tcW w:w="4919" w:type="dxa"/>
          </w:tcPr>
          <w:p w14:paraId="4B416F93" w14:textId="77777777" w:rsidR="001E7B44" w:rsidRDefault="00717857">
            <w:pPr>
              <w:pStyle w:val="TableParagraph"/>
              <w:spacing w:before="123"/>
              <w:ind w:left="110"/>
            </w:pPr>
            <w:r>
              <w:t>Current</w:t>
            </w:r>
            <w:r>
              <w:rPr>
                <w:spacing w:val="-8"/>
              </w:rPr>
              <w:t xml:space="preserve"> </w:t>
            </w:r>
            <w:r>
              <w:t>Attendance</w:t>
            </w:r>
            <w:r>
              <w:rPr>
                <w:spacing w:val="-14"/>
              </w:rPr>
              <w:t xml:space="preserve"> </w:t>
            </w:r>
            <w:r>
              <w:t>%</w:t>
            </w:r>
            <w:r>
              <w:rPr>
                <w:spacing w:val="-9"/>
              </w:rPr>
              <w:t xml:space="preserve"> </w:t>
            </w:r>
            <w:r>
              <w:t>2024-</w:t>
            </w:r>
            <w:r>
              <w:rPr>
                <w:spacing w:val="-5"/>
              </w:rPr>
              <w:t>25</w:t>
            </w:r>
          </w:p>
        </w:tc>
        <w:tc>
          <w:tcPr>
            <w:tcW w:w="821" w:type="dxa"/>
          </w:tcPr>
          <w:p w14:paraId="28622974" w14:textId="77777777" w:rsidR="001E7B44" w:rsidRDefault="001E7B44">
            <w:pPr>
              <w:pStyle w:val="TableParagraph"/>
              <w:rPr>
                <w:rFonts w:ascii="Times New Roman"/>
              </w:rPr>
            </w:pPr>
          </w:p>
        </w:tc>
        <w:tc>
          <w:tcPr>
            <w:tcW w:w="821" w:type="dxa"/>
            <w:shd w:val="clear" w:color="auto" w:fill="C0C0C0"/>
          </w:tcPr>
          <w:p w14:paraId="58DD12D1" w14:textId="77777777" w:rsidR="001E7B44" w:rsidRDefault="001E7B44">
            <w:pPr>
              <w:pStyle w:val="TableParagraph"/>
              <w:rPr>
                <w:rFonts w:ascii="Times New Roman"/>
              </w:rPr>
            </w:pPr>
          </w:p>
        </w:tc>
        <w:tc>
          <w:tcPr>
            <w:tcW w:w="821" w:type="dxa"/>
            <w:shd w:val="clear" w:color="auto" w:fill="C0C0C0"/>
          </w:tcPr>
          <w:p w14:paraId="3427C74D" w14:textId="77777777" w:rsidR="001E7B44" w:rsidRDefault="001E7B44">
            <w:pPr>
              <w:pStyle w:val="TableParagraph"/>
              <w:rPr>
                <w:rFonts w:ascii="Times New Roman"/>
              </w:rPr>
            </w:pPr>
          </w:p>
        </w:tc>
        <w:tc>
          <w:tcPr>
            <w:tcW w:w="6781" w:type="dxa"/>
          </w:tcPr>
          <w:p w14:paraId="7515939C" w14:textId="77777777" w:rsidR="001E7B44" w:rsidRDefault="001E7B44">
            <w:pPr>
              <w:pStyle w:val="TableParagraph"/>
              <w:rPr>
                <w:rFonts w:ascii="Times New Roman"/>
              </w:rPr>
            </w:pPr>
          </w:p>
        </w:tc>
      </w:tr>
      <w:tr w:rsidR="001E7B44" w14:paraId="36D5C44A" w14:textId="77777777">
        <w:trPr>
          <w:trHeight w:val="506"/>
        </w:trPr>
        <w:tc>
          <w:tcPr>
            <w:tcW w:w="4919" w:type="dxa"/>
          </w:tcPr>
          <w:p w14:paraId="654237F3" w14:textId="77777777" w:rsidR="001E7B44" w:rsidRDefault="00717857">
            <w:pPr>
              <w:pStyle w:val="TableParagraph"/>
              <w:spacing w:before="122"/>
              <w:ind w:left="110"/>
            </w:pPr>
            <w:r>
              <w:t>Previous</w:t>
            </w:r>
            <w:r>
              <w:rPr>
                <w:spacing w:val="-7"/>
              </w:rPr>
              <w:t xml:space="preserve"> </w:t>
            </w:r>
            <w:r>
              <w:t>school</w:t>
            </w:r>
            <w:r>
              <w:rPr>
                <w:spacing w:val="-9"/>
              </w:rPr>
              <w:t xml:space="preserve"> </w:t>
            </w:r>
            <w:r>
              <w:t>year</w:t>
            </w:r>
            <w:r>
              <w:rPr>
                <w:spacing w:val="-10"/>
              </w:rPr>
              <w:t xml:space="preserve"> </w:t>
            </w:r>
            <w:r>
              <w:t>attendance</w:t>
            </w:r>
            <w:r>
              <w:rPr>
                <w:spacing w:val="-6"/>
              </w:rPr>
              <w:t xml:space="preserve"> </w:t>
            </w:r>
            <w:r>
              <w:t>23/24</w:t>
            </w:r>
            <w:r>
              <w:rPr>
                <w:spacing w:val="-13"/>
              </w:rPr>
              <w:t xml:space="preserve"> </w:t>
            </w:r>
            <w:r>
              <w:rPr>
                <w:spacing w:val="-10"/>
              </w:rPr>
              <w:t>%</w:t>
            </w:r>
          </w:p>
        </w:tc>
        <w:tc>
          <w:tcPr>
            <w:tcW w:w="821" w:type="dxa"/>
          </w:tcPr>
          <w:p w14:paraId="38694BEE" w14:textId="77777777" w:rsidR="001E7B44" w:rsidRDefault="001E7B44">
            <w:pPr>
              <w:pStyle w:val="TableParagraph"/>
              <w:rPr>
                <w:rFonts w:ascii="Times New Roman"/>
              </w:rPr>
            </w:pPr>
          </w:p>
        </w:tc>
        <w:tc>
          <w:tcPr>
            <w:tcW w:w="821" w:type="dxa"/>
            <w:shd w:val="clear" w:color="auto" w:fill="C0C0C0"/>
          </w:tcPr>
          <w:p w14:paraId="3A92BD75" w14:textId="77777777" w:rsidR="001E7B44" w:rsidRDefault="001E7B44">
            <w:pPr>
              <w:pStyle w:val="TableParagraph"/>
              <w:rPr>
                <w:rFonts w:ascii="Times New Roman"/>
              </w:rPr>
            </w:pPr>
          </w:p>
        </w:tc>
        <w:tc>
          <w:tcPr>
            <w:tcW w:w="821" w:type="dxa"/>
            <w:shd w:val="clear" w:color="auto" w:fill="C0C0C0"/>
          </w:tcPr>
          <w:p w14:paraId="2A7AFCBC" w14:textId="77777777" w:rsidR="001E7B44" w:rsidRDefault="001E7B44">
            <w:pPr>
              <w:pStyle w:val="TableParagraph"/>
              <w:rPr>
                <w:rFonts w:ascii="Times New Roman"/>
              </w:rPr>
            </w:pPr>
          </w:p>
        </w:tc>
        <w:tc>
          <w:tcPr>
            <w:tcW w:w="6781" w:type="dxa"/>
          </w:tcPr>
          <w:p w14:paraId="4B3E79DC" w14:textId="77777777" w:rsidR="001E7B44" w:rsidRDefault="001E7B44">
            <w:pPr>
              <w:pStyle w:val="TableParagraph"/>
              <w:rPr>
                <w:rFonts w:ascii="Times New Roman"/>
              </w:rPr>
            </w:pPr>
          </w:p>
        </w:tc>
      </w:tr>
      <w:tr w:rsidR="001E7B44" w14:paraId="01D9DBF0" w14:textId="77777777">
        <w:trPr>
          <w:trHeight w:val="505"/>
        </w:trPr>
        <w:tc>
          <w:tcPr>
            <w:tcW w:w="4919" w:type="dxa"/>
          </w:tcPr>
          <w:p w14:paraId="41D81CC8" w14:textId="77777777" w:rsidR="001E7B44" w:rsidRDefault="00717857">
            <w:pPr>
              <w:pStyle w:val="TableParagraph"/>
              <w:spacing w:before="122"/>
              <w:ind w:left="110"/>
            </w:pPr>
            <w:r>
              <w:t>Previous</w:t>
            </w:r>
            <w:r>
              <w:rPr>
                <w:spacing w:val="-5"/>
              </w:rPr>
              <w:t xml:space="preserve"> </w:t>
            </w:r>
            <w:r>
              <w:t>School</w:t>
            </w:r>
            <w:r>
              <w:rPr>
                <w:spacing w:val="-7"/>
              </w:rPr>
              <w:t xml:space="preserve"> </w:t>
            </w:r>
            <w:r>
              <w:t>Year</w:t>
            </w:r>
            <w:r>
              <w:rPr>
                <w:spacing w:val="-6"/>
              </w:rPr>
              <w:t xml:space="preserve"> </w:t>
            </w:r>
            <w:r>
              <w:t>Target</w:t>
            </w:r>
            <w:r>
              <w:rPr>
                <w:spacing w:val="-6"/>
              </w:rPr>
              <w:t xml:space="preserve"> </w:t>
            </w:r>
            <w:r>
              <w:rPr>
                <w:spacing w:val="-2"/>
              </w:rPr>
              <w:t>2023/24</w:t>
            </w:r>
          </w:p>
        </w:tc>
        <w:tc>
          <w:tcPr>
            <w:tcW w:w="821" w:type="dxa"/>
          </w:tcPr>
          <w:p w14:paraId="1AD4EC97" w14:textId="77777777" w:rsidR="001E7B44" w:rsidRDefault="001E7B44">
            <w:pPr>
              <w:pStyle w:val="TableParagraph"/>
              <w:rPr>
                <w:rFonts w:ascii="Times New Roman"/>
              </w:rPr>
            </w:pPr>
          </w:p>
        </w:tc>
        <w:tc>
          <w:tcPr>
            <w:tcW w:w="821" w:type="dxa"/>
            <w:shd w:val="clear" w:color="auto" w:fill="C0C0C0"/>
          </w:tcPr>
          <w:p w14:paraId="75851EB7" w14:textId="77777777" w:rsidR="001E7B44" w:rsidRDefault="001E7B44">
            <w:pPr>
              <w:pStyle w:val="TableParagraph"/>
              <w:rPr>
                <w:rFonts w:ascii="Times New Roman"/>
              </w:rPr>
            </w:pPr>
          </w:p>
        </w:tc>
        <w:tc>
          <w:tcPr>
            <w:tcW w:w="821" w:type="dxa"/>
            <w:shd w:val="clear" w:color="auto" w:fill="C0C0C0"/>
          </w:tcPr>
          <w:p w14:paraId="0EF845B9" w14:textId="77777777" w:rsidR="001E7B44" w:rsidRDefault="001E7B44">
            <w:pPr>
              <w:pStyle w:val="TableParagraph"/>
              <w:rPr>
                <w:rFonts w:ascii="Times New Roman"/>
              </w:rPr>
            </w:pPr>
          </w:p>
        </w:tc>
        <w:tc>
          <w:tcPr>
            <w:tcW w:w="6781" w:type="dxa"/>
          </w:tcPr>
          <w:p w14:paraId="65978BC4" w14:textId="77777777" w:rsidR="001E7B44" w:rsidRDefault="001E7B44">
            <w:pPr>
              <w:pStyle w:val="TableParagraph"/>
              <w:rPr>
                <w:rFonts w:ascii="Times New Roman"/>
              </w:rPr>
            </w:pPr>
          </w:p>
        </w:tc>
      </w:tr>
      <w:tr w:rsidR="001E7B44" w14:paraId="61ADA98D" w14:textId="77777777">
        <w:trPr>
          <w:trHeight w:val="506"/>
        </w:trPr>
        <w:tc>
          <w:tcPr>
            <w:tcW w:w="4919" w:type="dxa"/>
          </w:tcPr>
          <w:p w14:paraId="1DD731B9" w14:textId="77777777" w:rsidR="001E7B44" w:rsidRDefault="00717857">
            <w:pPr>
              <w:pStyle w:val="TableParagraph"/>
              <w:spacing w:before="122"/>
              <w:ind w:left="110"/>
            </w:pPr>
            <w:r>
              <w:t>FSM</w:t>
            </w:r>
            <w:r>
              <w:rPr>
                <w:spacing w:val="-7"/>
              </w:rPr>
              <w:t xml:space="preserve"> </w:t>
            </w:r>
            <w:r>
              <w:rPr>
                <w:spacing w:val="-2"/>
              </w:rPr>
              <w:t>quartile</w:t>
            </w:r>
          </w:p>
        </w:tc>
        <w:tc>
          <w:tcPr>
            <w:tcW w:w="821" w:type="dxa"/>
          </w:tcPr>
          <w:p w14:paraId="639B4E24" w14:textId="77777777" w:rsidR="001E7B44" w:rsidRDefault="001E7B44">
            <w:pPr>
              <w:pStyle w:val="TableParagraph"/>
              <w:rPr>
                <w:rFonts w:ascii="Times New Roman"/>
              </w:rPr>
            </w:pPr>
          </w:p>
        </w:tc>
        <w:tc>
          <w:tcPr>
            <w:tcW w:w="821" w:type="dxa"/>
            <w:shd w:val="clear" w:color="auto" w:fill="C0C0C0"/>
          </w:tcPr>
          <w:p w14:paraId="581193F1" w14:textId="77777777" w:rsidR="001E7B44" w:rsidRDefault="001E7B44">
            <w:pPr>
              <w:pStyle w:val="TableParagraph"/>
              <w:rPr>
                <w:rFonts w:ascii="Times New Roman"/>
              </w:rPr>
            </w:pPr>
          </w:p>
        </w:tc>
        <w:tc>
          <w:tcPr>
            <w:tcW w:w="821" w:type="dxa"/>
            <w:shd w:val="clear" w:color="auto" w:fill="C0C0C0"/>
          </w:tcPr>
          <w:p w14:paraId="35656EBA" w14:textId="77777777" w:rsidR="001E7B44" w:rsidRDefault="001E7B44">
            <w:pPr>
              <w:pStyle w:val="TableParagraph"/>
              <w:rPr>
                <w:rFonts w:ascii="Times New Roman"/>
              </w:rPr>
            </w:pPr>
          </w:p>
        </w:tc>
        <w:tc>
          <w:tcPr>
            <w:tcW w:w="6781" w:type="dxa"/>
          </w:tcPr>
          <w:p w14:paraId="0F5597CF" w14:textId="77777777" w:rsidR="001E7B44" w:rsidRDefault="001E7B44">
            <w:pPr>
              <w:pStyle w:val="TableParagraph"/>
              <w:rPr>
                <w:rFonts w:ascii="Times New Roman"/>
              </w:rPr>
            </w:pPr>
          </w:p>
        </w:tc>
      </w:tr>
      <w:tr w:rsidR="001E7B44" w14:paraId="68360964" w14:textId="77777777">
        <w:trPr>
          <w:trHeight w:val="757"/>
        </w:trPr>
        <w:tc>
          <w:tcPr>
            <w:tcW w:w="4919" w:type="dxa"/>
          </w:tcPr>
          <w:p w14:paraId="5E4E7FC1" w14:textId="77777777" w:rsidR="001E7B44" w:rsidRDefault="00717857">
            <w:pPr>
              <w:pStyle w:val="TableParagraph"/>
              <w:spacing w:before="127"/>
              <w:ind w:left="110"/>
            </w:pPr>
            <w:r>
              <w:t>Is</w:t>
            </w:r>
            <w:r>
              <w:rPr>
                <w:spacing w:val="-10"/>
              </w:rPr>
              <w:t xml:space="preserve"> </w:t>
            </w:r>
            <w:r>
              <w:t>attendance</w:t>
            </w:r>
            <w:r>
              <w:rPr>
                <w:spacing w:val="-13"/>
              </w:rPr>
              <w:t xml:space="preserve"> </w:t>
            </w:r>
            <w:r>
              <w:t>a</w:t>
            </w:r>
            <w:r>
              <w:rPr>
                <w:spacing w:val="-13"/>
              </w:rPr>
              <w:t xml:space="preserve"> </w:t>
            </w:r>
            <w:r>
              <w:t>priority</w:t>
            </w:r>
            <w:r>
              <w:rPr>
                <w:spacing w:val="-4"/>
              </w:rPr>
              <w:t xml:space="preserve"> </w:t>
            </w:r>
            <w:r>
              <w:t>area</w:t>
            </w:r>
            <w:r>
              <w:rPr>
                <w:spacing w:val="-15"/>
              </w:rPr>
              <w:t xml:space="preserve"> </w:t>
            </w:r>
            <w:r>
              <w:t>for</w:t>
            </w:r>
            <w:r>
              <w:rPr>
                <w:spacing w:val="-10"/>
              </w:rPr>
              <w:t xml:space="preserve"> </w:t>
            </w:r>
            <w:r>
              <w:t>school</w:t>
            </w:r>
            <w:r>
              <w:rPr>
                <w:spacing w:val="-5"/>
              </w:rPr>
              <w:t xml:space="preserve"> </w:t>
            </w:r>
            <w:r>
              <w:t>and</w:t>
            </w:r>
            <w:r>
              <w:rPr>
                <w:spacing w:val="-6"/>
              </w:rPr>
              <w:t xml:space="preserve"> </w:t>
            </w:r>
            <w:r>
              <w:t>within your School Improvement Plan?</w:t>
            </w:r>
          </w:p>
        </w:tc>
        <w:tc>
          <w:tcPr>
            <w:tcW w:w="821" w:type="dxa"/>
          </w:tcPr>
          <w:p w14:paraId="048800C9" w14:textId="77777777" w:rsidR="001E7B44" w:rsidRDefault="001E7B44">
            <w:pPr>
              <w:pStyle w:val="TableParagraph"/>
              <w:spacing w:before="11"/>
              <w:rPr>
                <w:b/>
                <w:sz w:val="32"/>
              </w:rPr>
            </w:pPr>
          </w:p>
          <w:p w14:paraId="7092C12F" w14:textId="77777777" w:rsidR="001E7B44" w:rsidRDefault="00717857">
            <w:pPr>
              <w:pStyle w:val="TableParagraph"/>
              <w:ind w:left="109"/>
            </w:pPr>
            <w:r>
              <w:rPr>
                <w:spacing w:val="-5"/>
              </w:rPr>
              <w:t>No</w:t>
            </w:r>
          </w:p>
        </w:tc>
        <w:tc>
          <w:tcPr>
            <w:tcW w:w="821" w:type="dxa"/>
          </w:tcPr>
          <w:p w14:paraId="490A21AF" w14:textId="77777777" w:rsidR="001E7B44" w:rsidRDefault="001E7B44">
            <w:pPr>
              <w:pStyle w:val="TableParagraph"/>
              <w:rPr>
                <w:rFonts w:ascii="Times New Roman"/>
              </w:rPr>
            </w:pPr>
          </w:p>
        </w:tc>
        <w:tc>
          <w:tcPr>
            <w:tcW w:w="821" w:type="dxa"/>
          </w:tcPr>
          <w:p w14:paraId="24BB08EC" w14:textId="77777777" w:rsidR="001E7B44" w:rsidRDefault="001E7B44">
            <w:pPr>
              <w:pStyle w:val="TableParagraph"/>
              <w:spacing w:before="11"/>
              <w:rPr>
                <w:b/>
                <w:sz w:val="32"/>
              </w:rPr>
            </w:pPr>
          </w:p>
          <w:p w14:paraId="3652111D" w14:textId="77777777" w:rsidR="001E7B44" w:rsidRDefault="00717857">
            <w:pPr>
              <w:pStyle w:val="TableParagraph"/>
              <w:ind w:left="109"/>
            </w:pPr>
            <w:r>
              <w:rPr>
                <w:spacing w:val="-5"/>
              </w:rPr>
              <w:t>Yes</w:t>
            </w:r>
          </w:p>
        </w:tc>
        <w:tc>
          <w:tcPr>
            <w:tcW w:w="6781" w:type="dxa"/>
          </w:tcPr>
          <w:p w14:paraId="0567550A" w14:textId="77777777" w:rsidR="001E7B44" w:rsidRDefault="001E7B44">
            <w:pPr>
              <w:pStyle w:val="TableParagraph"/>
              <w:rPr>
                <w:rFonts w:ascii="Times New Roman"/>
              </w:rPr>
            </w:pPr>
          </w:p>
        </w:tc>
      </w:tr>
    </w:tbl>
    <w:p w14:paraId="7C133A55" w14:textId="77777777" w:rsidR="001E7B44" w:rsidRDefault="001E7B44">
      <w:pPr>
        <w:pStyle w:val="BodyText"/>
        <w:spacing w:before="7"/>
        <w:rPr>
          <w:b/>
          <w:sz w:val="31"/>
        </w:rPr>
      </w:pPr>
    </w:p>
    <w:p w14:paraId="08B1DC7F" w14:textId="77777777" w:rsidR="001E7B44" w:rsidRDefault="00717857">
      <w:pPr>
        <w:ind w:left="1089"/>
        <w:rPr>
          <w:b/>
          <w:sz w:val="24"/>
        </w:rPr>
      </w:pPr>
      <w:r>
        <w:rPr>
          <w:b/>
          <w:spacing w:val="-2"/>
          <w:sz w:val="24"/>
        </w:rPr>
        <w:t>Strategic</w:t>
      </w:r>
      <w:r>
        <w:rPr>
          <w:b/>
          <w:spacing w:val="-8"/>
          <w:sz w:val="24"/>
        </w:rPr>
        <w:t xml:space="preserve"> </w:t>
      </w:r>
      <w:r>
        <w:rPr>
          <w:b/>
          <w:spacing w:val="-2"/>
          <w:sz w:val="24"/>
        </w:rPr>
        <w:t>management</w:t>
      </w:r>
    </w:p>
    <w:p w14:paraId="2A64B34E" w14:textId="77777777" w:rsidR="001E7B44" w:rsidRDefault="001E7B44">
      <w:pPr>
        <w:pStyle w:val="BodyText"/>
        <w:spacing w:before="1"/>
        <w:rPr>
          <w:b/>
          <w:sz w:val="22"/>
        </w:rPr>
      </w:pPr>
    </w:p>
    <w:tbl>
      <w:tblPr>
        <w:tblW w:w="0" w:type="auto"/>
        <w:tblInd w:w="109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770"/>
        <w:gridCol w:w="795"/>
        <w:gridCol w:w="797"/>
        <w:gridCol w:w="797"/>
        <w:gridCol w:w="7004"/>
      </w:tblGrid>
      <w:tr w:rsidR="001E7B44" w14:paraId="4C595EE0" w14:textId="77777777">
        <w:trPr>
          <w:trHeight w:val="506"/>
        </w:trPr>
        <w:tc>
          <w:tcPr>
            <w:tcW w:w="4770" w:type="dxa"/>
          </w:tcPr>
          <w:p w14:paraId="743F6F88" w14:textId="77777777" w:rsidR="001E7B44" w:rsidRDefault="001E7B44">
            <w:pPr>
              <w:pStyle w:val="TableParagraph"/>
              <w:rPr>
                <w:rFonts w:ascii="Times New Roman"/>
              </w:rPr>
            </w:pPr>
          </w:p>
        </w:tc>
        <w:tc>
          <w:tcPr>
            <w:tcW w:w="795" w:type="dxa"/>
            <w:shd w:val="clear" w:color="auto" w:fill="FF0000"/>
          </w:tcPr>
          <w:p w14:paraId="40A69716" w14:textId="77777777" w:rsidR="001E7B44" w:rsidRDefault="001E7B44">
            <w:pPr>
              <w:pStyle w:val="TableParagraph"/>
              <w:rPr>
                <w:rFonts w:ascii="Times New Roman"/>
              </w:rPr>
            </w:pPr>
          </w:p>
        </w:tc>
        <w:tc>
          <w:tcPr>
            <w:tcW w:w="797" w:type="dxa"/>
            <w:shd w:val="clear" w:color="auto" w:fill="FF9900"/>
          </w:tcPr>
          <w:p w14:paraId="51FF095F" w14:textId="77777777" w:rsidR="001E7B44" w:rsidRDefault="001E7B44">
            <w:pPr>
              <w:pStyle w:val="TableParagraph"/>
              <w:rPr>
                <w:rFonts w:ascii="Times New Roman"/>
              </w:rPr>
            </w:pPr>
          </w:p>
        </w:tc>
        <w:tc>
          <w:tcPr>
            <w:tcW w:w="797" w:type="dxa"/>
            <w:shd w:val="clear" w:color="auto" w:fill="008000"/>
          </w:tcPr>
          <w:p w14:paraId="40176E4F" w14:textId="77777777" w:rsidR="001E7B44" w:rsidRDefault="001E7B44">
            <w:pPr>
              <w:pStyle w:val="TableParagraph"/>
              <w:rPr>
                <w:rFonts w:ascii="Times New Roman"/>
              </w:rPr>
            </w:pPr>
          </w:p>
        </w:tc>
        <w:tc>
          <w:tcPr>
            <w:tcW w:w="7004" w:type="dxa"/>
          </w:tcPr>
          <w:p w14:paraId="5DEF9CA5" w14:textId="77777777" w:rsidR="001E7B44" w:rsidRDefault="00717857">
            <w:pPr>
              <w:pStyle w:val="TableParagraph"/>
              <w:spacing w:before="120"/>
              <w:ind w:left="111"/>
            </w:pPr>
            <w:r>
              <w:t>Actions/Areas</w:t>
            </w:r>
            <w:r>
              <w:rPr>
                <w:spacing w:val="-15"/>
              </w:rPr>
              <w:t xml:space="preserve"> </w:t>
            </w:r>
            <w:r>
              <w:t>for</w:t>
            </w:r>
            <w:r>
              <w:rPr>
                <w:spacing w:val="-10"/>
              </w:rPr>
              <w:t xml:space="preserve"> </w:t>
            </w:r>
            <w:r>
              <w:rPr>
                <w:spacing w:val="-2"/>
              </w:rPr>
              <w:t>improvement</w:t>
            </w:r>
          </w:p>
        </w:tc>
      </w:tr>
      <w:tr w:rsidR="001E7B44" w14:paraId="29BDFEAD" w14:textId="77777777">
        <w:trPr>
          <w:trHeight w:val="760"/>
        </w:trPr>
        <w:tc>
          <w:tcPr>
            <w:tcW w:w="4770" w:type="dxa"/>
          </w:tcPr>
          <w:p w14:paraId="1B9997A9" w14:textId="77777777" w:rsidR="001E7B44" w:rsidRDefault="00717857">
            <w:pPr>
              <w:pStyle w:val="TableParagraph"/>
              <w:spacing w:line="242" w:lineRule="auto"/>
              <w:ind w:left="112"/>
            </w:pPr>
            <w:r>
              <w:t>Do</w:t>
            </w:r>
            <w:r>
              <w:rPr>
                <w:spacing w:val="-11"/>
              </w:rPr>
              <w:t xml:space="preserve"> </w:t>
            </w:r>
            <w:r>
              <w:t>you</w:t>
            </w:r>
            <w:r>
              <w:rPr>
                <w:spacing w:val="-12"/>
              </w:rPr>
              <w:t xml:space="preserve"> </w:t>
            </w:r>
            <w:r>
              <w:t>have</w:t>
            </w:r>
            <w:r>
              <w:rPr>
                <w:spacing w:val="-14"/>
              </w:rPr>
              <w:t xml:space="preserve"> </w:t>
            </w:r>
            <w:r>
              <w:t>a</w:t>
            </w:r>
            <w:r>
              <w:rPr>
                <w:spacing w:val="-12"/>
              </w:rPr>
              <w:t xml:space="preserve"> </w:t>
            </w:r>
            <w:r>
              <w:t>nominated</w:t>
            </w:r>
            <w:r>
              <w:rPr>
                <w:spacing w:val="-14"/>
              </w:rPr>
              <w:t xml:space="preserve"> </w:t>
            </w:r>
            <w:r>
              <w:t>governor</w:t>
            </w:r>
            <w:r>
              <w:rPr>
                <w:spacing w:val="-6"/>
              </w:rPr>
              <w:t xml:space="preserve"> </w:t>
            </w:r>
            <w:r>
              <w:t>with</w:t>
            </w:r>
            <w:r>
              <w:rPr>
                <w:spacing w:val="-7"/>
              </w:rPr>
              <w:t xml:space="preserve"> </w:t>
            </w:r>
            <w:r>
              <w:t>a specific attendance remit?</w:t>
            </w:r>
          </w:p>
        </w:tc>
        <w:tc>
          <w:tcPr>
            <w:tcW w:w="795" w:type="dxa"/>
          </w:tcPr>
          <w:p w14:paraId="6E5BF187" w14:textId="77777777" w:rsidR="001E7B44" w:rsidRDefault="001E7B44">
            <w:pPr>
              <w:pStyle w:val="TableParagraph"/>
              <w:spacing w:before="1"/>
              <w:rPr>
                <w:b/>
                <w:sz w:val="32"/>
              </w:rPr>
            </w:pPr>
          </w:p>
          <w:p w14:paraId="584DBEA7" w14:textId="77777777" w:rsidR="001E7B44" w:rsidRDefault="00717857">
            <w:pPr>
              <w:pStyle w:val="TableParagraph"/>
              <w:ind w:left="112"/>
            </w:pPr>
            <w:r>
              <w:rPr>
                <w:spacing w:val="-5"/>
              </w:rPr>
              <w:t>No</w:t>
            </w:r>
          </w:p>
        </w:tc>
        <w:tc>
          <w:tcPr>
            <w:tcW w:w="797" w:type="dxa"/>
          </w:tcPr>
          <w:p w14:paraId="3997FB30" w14:textId="77777777" w:rsidR="001E7B44" w:rsidRDefault="001E7B44">
            <w:pPr>
              <w:pStyle w:val="TableParagraph"/>
              <w:rPr>
                <w:rFonts w:ascii="Times New Roman"/>
              </w:rPr>
            </w:pPr>
          </w:p>
        </w:tc>
        <w:tc>
          <w:tcPr>
            <w:tcW w:w="797" w:type="dxa"/>
          </w:tcPr>
          <w:p w14:paraId="168C3735" w14:textId="77777777" w:rsidR="001E7B44" w:rsidRDefault="001E7B44">
            <w:pPr>
              <w:pStyle w:val="TableParagraph"/>
              <w:spacing w:before="1"/>
              <w:rPr>
                <w:b/>
                <w:sz w:val="32"/>
              </w:rPr>
            </w:pPr>
          </w:p>
          <w:p w14:paraId="1C2EACC5" w14:textId="77777777" w:rsidR="001E7B44" w:rsidRDefault="00717857">
            <w:pPr>
              <w:pStyle w:val="TableParagraph"/>
              <w:ind w:right="197"/>
              <w:jc w:val="right"/>
            </w:pPr>
            <w:r>
              <w:rPr>
                <w:spacing w:val="-5"/>
              </w:rPr>
              <w:t>Yes</w:t>
            </w:r>
          </w:p>
        </w:tc>
        <w:tc>
          <w:tcPr>
            <w:tcW w:w="7004" w:type="dxa"/>
          </w:tcPr>
          <w:p w14:paraId="45A6C41A" w14:textId="77777777" w:rsidR="001E7B44" w:rsidRDefault="001E7B44">
            <w:pPr>
              <w:pStyle w:val="TableParagraph"/>
              <w:rPr>
                <w:rFonts w:ascii="Times New Roman"/>
              </w:rPr>
            </w:pPr>
          </w:p>
        </w:tc>
      </w:tr>
      <w:tr w:rsidR="001E7B44" w14:paraId="4D16EFF1" w14:textId="77777777">
        <w:trPr>
          <w:trHeight w:val="758"/>
        </w:trPr>
        <w:tc>
          <w:tcPr>
            <w:tcW w:w="4770" w:type="dxa"/>
          </w:tcPr>
          <w:p w14:paraId="78DFF588" w14:textId="77777777" w:rsidR="001E7B44" w:rsidRDefault="00717857">
            <w:pPr>
              <w:pStyle w:val="TableParagraph"/>
              <w:spacing w:line="237" w:lineRule="auto"/>
              <w:ind w:left="112" w:right="842"/>
            </w:pPr>
            <w:r>
              <w:t>Does the</w:t>
            </w:r>
            <w:r>
              <w:rPr>
                <w:spacing w:val="-5"/>
              </w:rPr>
              <w:t xml:space="preserve"> </w:t>
            </w:r>
            <w:r>
              <w:t>school</w:t>
            </w:r>
            <w:r>
              <w:rPr>
                <w:spacing w:val="-3"/>
              </w:rPr>
              <w:t xml:space="preserve"> </w:t>
            </w:r>
            <w:r>
              <w:t>have</w:t>
            </w:r>
            <w:r>
              <w:rPr>
                <w:spacing w:val="-2"/>
              </w:rPr>
              <w:t xml:space="preserve"> </w:t>
            </w:r>
            <w:r>
              <w:t>a</w:t>
            </w:r>
            <w:r>
              <w:rPr>
                <w:spacing w:val="-5"/>
              </w:rPr>
              <w:t xml:space="preserve"> </w:t>
            </w:r>
            <w:r>
              <w:t>designated SLT</w:t>
            </w:r>
            <w:r>
              <w:rPr>
                <w:spacing w:val="-16"/>
              </w:rPr>
              <w:t xml:space="preserve"> </w:t>
            </w:r>
            <w:r>
              <w:t>member</w:t>
            </w:r>
            <w:r>
              <w:rPr>
                <w:spacing w:val="-14"/>
              </w:rPr>
              <w:t xml:space="preserve"> </w:t>
            </w:r>
            <w:r>
              <w:t>of</w:t>
            </w:r>
            <w:r>
              <w:rPr>
                <w:spacing w:val="-13"/>
              </w:rPr>
              <w:t xml:space="preserve"> </w:t>
            </w:r>
            <w:r>
              <w:t>staff</w:t>
            </w:r>
            <w:r>
              <w:rPr>
                <w:spacing w:val="-16"/>
              </w:rPr>
              <w:t xml:space="preserve"> </w:t>
            </w:r>
            <w:r>
              <w:t>responsible</w:t>
            </w:r>
            <w:r>
              <w:rPr>
                <w:spacing w:val="-15"/>
              </w:rPr>
              <w:t xml:space="preserve"> </w:t>
            </w:r>
            <w:r>
              <w:t>for</w:t>
            </w:r>
          </w:p>
          <w:p w14:paraId="42DB5592" w14:textId="77777777" w:rsidR="001E7B44" w:rsidRDefault="00717857">
            <w:pPr>
              <w:pStyle w:val="TableParagraph"/>
              <w:spacing w:line="238" w:lineRule="exact"/>
              <w:ind w:left="112"/>
            </w:pPr>
            <w:r>
              <w:t>attendance?</w:t>
            </w:r>
            <w:r>
              <w:rPr>
                <w:spacing w:val="-9"/>
              </w:rPr>
              <w:t xml:space="preserve"> </w:t>
            </w:r>
            <w:r>
              <w:t>Please</w:t>
            </w:r>
            <w:r>
              <w:rPr>
                <w:spacing w:val="-7"/>
              </w:rPr>
              <w:t xml:space="preserve"> </w:t>
            </w:r>
            <w:r>
              <w:t>provide</w:t>
            </w:r>
            <w:r>
              <w:rPr>
                <w:spacing w:val="-7"/>
              </w:rPr>
              <w:t xml:space="preserve"> </w:t>
            </w:r>
            <w:r>
              <w:rPr>
                <w:spacing w:val="-4"/>
              </w:rPr>
              <w:t>name.</w:t>
            </w:r>
          </w:p>
        </w:tc>
        <w:tc>
          <w:tcPr>
            <w:tcW w:w="795" w:type="dxa"/>
          </w:tcPr>
          <w:p w14:paraId="736EA2EB" w14:textId="77777777" w:rsidR="001E7B44" w:rsidRDefault="001E7B44">
            <w:pPr>
              <w:pStyle w:val="TableParagraph"/>
              <w:rPr>
                <w:b/>
                <w:sz w:val="33"/>
              </w:rPr>
            </w:pPr>
          </w:p>
          <w:p w14:paraId="766D0C40" w14:textId="77777777" w:rsidR="001E7B44" w:rsidRDefault="00717857">
            <w:pPr>
              <w:pStyle w:val="TableParagraph"/>
              <w:ind w:left="112"/>
            </w:pPr>
            <w:r>
              <w:rPr>
                <w:spacing w:val="-5"/>
              </w:rPr>
              <w:t>No</w:t>
            </w:r>
          </w:p>
        </w:tc>
        <w:tc>
          <w:tcPr>
            <w:tcW w:w="797" w:type="dxa"/>
          </w:tcPr>
          <w:p w14:paraId="507BEF41" w14:textId="77777777" w:rsidR="001E7B44" w:rsidRDefault="001E7B44">
            <w:pPr>
              <w:pStyle w:val="TableParagraph"/>
              <w:rPr>
                <w:rFonts w:ascii="Times New Roman"/>
              </w:rPr>
            </w:pPr>
          </w:p>
        </w:tc>
        <w:tc>
          <w:tcPr>
            <w:tcW w:w="797" w:type="dxa"/>
          </w:tcPr>
          <w:p w14:paraId="3D968221" w14:textId="77777777" w:rsidR="001E7B44" w:rsidRDefault="001E7B44">
            <w:pPr>
              <w:pStyle w:val="TableParagraph"/>
              <w:rPr>
                <w:b/>
                <w:sz w:val="33"/>
              </w:rPr>
            </w:pPr>
          </w:p>
          <w:p w14:paraId="520B0CF2" w14:textId="77777777" w:rsidR="001E7B44" w:rsidRDefault="00717857">
            <w:pPr>
              <w:pStyle w:val="TableParagraph"/>
              <w:ind w:right="197"/>
              <w:jc w:val="right"/>
            </w:pPr>
            <w:r>
              <w:rPr>
                <w:spacing w:val="-5"/>
              </w:rPr>
              <w:t>Yes</w:t>
            </w:r>
          </w:p>
        </w:tc>
        <w:tc>
          <w:tcPr>
            <w:tcW w:w="7004" w:type="dxa"/>
          </w:tcPr>
          <w:p w14:paraId="0CFC7B68" w14:textId="77777777" w:rsidR="001E7B44" w:rsidRDefault="001E7B44">
            <w:pPr>
              <w:pStyle w:val="TableParagraph"/>
              <w:rPr>
                <w:rFonts w:ascii="Times New Roman"/>
              </w:rPr>
            </w:pPr>
          </w:p>
        </w:tc>
      </w:tr>
      <w:tr w:rsidR="001E7B44" w14:paraId="1111958D" w14:textId="77777777">
        <w:trPr>
          <w:trHeight w:val="993"/>
        </w:trPr>
        <w:tc>
          <w:tcPr>
            <w:tcW w:w="4770" w:type="dxa"/>
          </w:tcPr>
          <w:p w14:paraId="03FFBC02" w14:textId="77777777" w:rsidR="001E7B44" w:rsidRDefault="00717857">
            <w:pPr>
              <w:pStyle w:val="TableParagraph"/>
              <w:spacing w:line="235" w:lineRule="auto"/>
              <w:ind w:left="112"/>
            </w:pPr>
            <w:r>
              <w:t>Does</w:t>
            </w:r>
            <w:r>
              <w:rPr>
                <w:spacing w:val="-4"/>
              </w:rPr>
              <w:t xml:space="preserve"> </w:t>
            </w:r>
            <w:r>
              <w:t>the</w:t>
            </w:r>
            <w:r>
              <w:rPr>
                <w:spacing w:val="-7"/>
              </w:rPr>
              <w:t xml:space="preserve"> </w:t>
            </w:r>
            <w:r>
              <w:t>headteacher</w:t>
            </w:r>
            <w:r>
              <w:rPr>
                <w:spacing w:val="-4"/>
              </w:rPr>
              <w:t xml:space="preserve"> </w:t>
            </w:r>
            <w:r>
              <w:t>have</w:t>
            </w:r>
            <w:r>
              <w:rPr>
                <w:spacing w:val="-5"/>
              </w:rPr>
              <w:t xml:space="preserve"> </w:t>
            </w:r>
            <w:r>
              <w:t>in</w:t>
            </w:r>
            <w:r>
              <w:rPr>
                <w:spacing w:val="-5"/>
              </w:rPr>
              <w:t xml:space="preserve"> </w:t>
            </w:r>
            <w:r>
              <w:t>place</w:t>
            </w:r>
            <w:r>
              <w:rPr>
                <w:spacing w:val="-5"/>
              </w:rPr>
              <w:t xml:space="preserve"> </w:t>
            </w:r>
            <w:r>
              <w:t>a</w:t>
            </w:r>
            <w:r>
              <w:rPr>
                <w:spacing w:val="-7"/>
              </w:rPr>
              <w:t xml:space="preserve"> </w:t>
            </w:r>
            <w:r>
              <w:t>quality assurance process to hold middle leaders accountable for improving pupil attendance?</w:t>
            </w:r>
          </w:p>
        </w:tc>
        <w:tc>
          <w:tcPr>
            <w:tcW w:w="795" w:type="dxa"/>
          </w:tcPr>
          <w:p w14:paraId="04DC48D6" w14:textId="77777777" w:rsidR="001E7B44" w:rsidRDefault="001E7B44">
            <w:pPr>
              <w:pStyle w:val="TableParagraph"/>
              <w:rPr>
                <w:rFonts w:ascii="Times New Roman"/>
              </w:rPr>
            </w:pPr>
          </w:p>
        </w:tc>
        <w:tc>
          <w:tcPr>
            <w:tcW w:w="797" w:type="dxa"/>
          </w:tcPr>
          <w:p w14:paraId="11E2DE63" w14:textId="77777777" w:rsidR="001E7B44" w:rsidRDefault="001E7B44">
            <w:pPr>
              <w:pStyle w:val="TableParagraph"/>
              <w:rPr>
                <w:rFonts w:ascii="Times New Roman"/>
              </w:rPr>
            </w:pPr>
          </w:p>
        </w:tc>
        <w:tc>
          <w:tcPr>
            <w:tcW w:w="797" w:type="dxa"/>
          </w:tcPr>
          <w:p w14:paraId="477A289F" w14:textId="77777777" w:rsidR="001E7B44" w:rsidRDefault="001E7B44">
            <w:pPr>
              <w:pStyle w:val="TableParagraph"/>
              <w:rPr>
                <w:rFonts w:ascii="Times New Roman"/>
              </w:rPr>
            </w:pPr>
          </w:p>
        </w:tc>
        <w:tc>
          <w:tcPr>
            <w:tcW w:w="7004" w:type="dxa"/>
          </w:tcPr>
          <w:p w14:paraId="34753F7E" w14:textId="77777777" w:rsidR="001E7B44" w:rsidRDefault="001E7B44">
            <w:pPr>
              <w:pStyle w:val="TableParagraph"/>
              <w:rPr>
                <w:rFonts w:ascii="Times New Roman"/>
              </w:rPr>
            </w:pPr>
          </w:p>
        </w:tc>
      </w:tr>
    </w:tbl>
    <w:p w14:paraId="6AA2EE5A" w14:textId="77777777" w:rsidR="001E7B44" w:rsidRDefault="001E7B44">
      <w:pPr>
        <w:rPr>
          <w:rFonts w:ascii="Times New Roman"/>
        </w:rPr>
        <w:sectPr w:rsidR="001E7B44">
          <w:headerReference w:type="default" r:id="rId45"/>
          <w:pgSz w:w="16850" w:h="11900" w:orient="landscape"/>
          <w:pgMar w:top="1320" w:right="0" w:bottom="280" w:left="0" w:header="0" w:footer="0" w:gutter="0"/>
          <w:cols w:space="720"/>
        </w:sectPr>
      </w:pPr>
    </w:p>
    <w:tbl>
      <w:tblPr>
        <w:tblW w:w="0" w:type="auto"/>
        <w:tblInd w:w="109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770"/>
        <w:gridCol w:w="795"/>
        <w:gridCol w:w="797"/>
        <w:gridCol w:w="797"/>
        <w:gridCol w:w="7004"/>
      </w:tblGrid>
      <w:tr w:rsidR="001E7B44" w14:paraId="05F8BB60" w14:textId="77777777">
        <w:trPr>
          <w:trHeight w:val="993"/>
        </w:trPr>
        <w:tc>
          <w:tcPr>
            <w:tcW w:w="4770" w:type="dxa"/>
          </w:tcPr>
          <w:p w14:paraId="079EF260" w14:textId="77777777" w:rsidR="001E7B44" w:rsidRDefault="00717857">
            <w:pPr>
              <w:pStyle w:val="TableParagraph"/>
              <w:spacing w:line="235" w:lineRule="auto"/>
              <w:ind w:left="112"/>
            </w:pPr>
            <w:r>
              <w:lastRenderedPageBreak/>
              <w:t>How</w:t>
            </w:r>
            <w:r>
              <w:rPr>
                <w:spacing w:val="-7"/>
              </w:rPr>
              <w:t xml:space="preserve"> </w:t>
            </w:r>
            <w:r>
              <w:t>is</w:t>
            </w:r>
            <w:r>
              <w:rPr>
                <w:spacing w:val="-5"/>
              </w:rPr>
              <w:t xml:space="preserve"> </w:t>
            </w:r>
            <w:r>
              <w:t>the</w:t>
            </w:r>
            <w:r>
              <w:rPr>
                <w:spacing w:val="-8"/>
              </w:rPr>
              <w:t xml:space="preserve"> </w:t>
            </w:r>
            <w:r>
              <w:t>evaluation</w:t>
            </w:r>
            <w:r>
              <w:rPr>
                <w:spacing w:val="-6"/>
              </w:rPr>
              <w:t xml:space="preserve"> </w:t>
            </w:r>
            <w:r>
              <w:t>of</w:t>
            </w:r>
            <w:r>
              <w:rPr>
                <w:spacing w:val="-7"/>
              </w:rPr>
              <w:t xml:space="preserve"> </w:t>
            </w:r>
            <w:r>
              <w:t>school</w:t>
            </w:r>
            <w:r>
              <w:rPr>
                <w:spacing w:val="-7"/>
              </w:rPr>
              <w:t xml:space="preserve"> </w:t>
            </w:r>
            <w:r>
              <w:t>attendance recorded and acted upon to improve approaches in school?</w:t>
            </w:r>
          </w:p>
        </w:tc>
        <w:tc>
          <w:tcPr>
            <w:tcW w:w="795" w:type="dxa"/>
          </w:tcPr>
          <w:p w14:paraId="77C51421" w14:textId="77777777" w:rsidR="001E7B44" w:rsidRDefault="001E7B44">
            <w:pPr>
              <w:pStyle w:val="TableParagraph"/>
              <w:rPr>
                <w:rFonts w:ascii="Times New Roman"/>
              </w:rPr>
            </w:pPr>
          </w:p>
        </w:tc>
        <w:tc>
          <w:tcPr>
            <w:tcW w:w="797" w:type="dxa"/>
          </w:tcPr>
          <w:p w14:paraId="5EA22C39" w14:textId="77777777" w:rsidR="001E7B44" w:rsidRDefault="001E7B44">
            <w:pPr>
              <w:pStyle w:val="TableParagraph"/>
              <w:rPr>
                <w:rFonts w:ascii="Times New Roman"/>
              </w:rPr>
            </w:pPr>
          </w:p>
        </w:tc>
        <w:tc>
          <w:tcPr>
            <w:tcW w:w="797" w:type="dxa"/>
          </w:tcPr>
          <w:p w14:paraId="0E8778D3" w14:textId="77777777" w:rsidR="001E7B44" w:rsidRDefault="001E7B44">
            <w:pPr>
              <w:pStyle w:val="TableParagraph"/>
              <w:rPr>
                <w:rFonts w:ascii="Times New Roman"/>
              </w:rPr>
            </w:pPr>
          </w:p>
        </w:tc>
        <w:tc>
          <w:tcPr>
            <w:tcW w:w="7004" w:type="dxa"/>
          </w:tcPr>
          <w:p w14:paraId="7E3302A0" w14:textId="77777777" w:rsidR="001E7B44" w:rsidRDefault="001E7B44">
            <w:pPr>
              <w:pStyle w:val="TableParagraph"/>
              <w:rPr>
                <w:rFonts w:ascii="Times New Roman"/>
              </w:rPr>
            </w:pPr>
          </w:p>
        </w:tc>
      </w:tr>
      <w:tr w:rsidR="001E7B44" w14:paraId="6D4F759D" w14:textId="77777777">
        <w:trPr>
          <w:trHeight w:val="1012"/>
        </w:trPr>
        <w:tc>
          <w:tcPr>
            <w:tcW w:w="4770" w:type="dxa"/>
          </w:tcPr>
          <w:p w14:paraId="3239001B" w14:textId="77777777" w:rsidR="001E7B44" w:rsidRDefault="00717857">
            <w:pPr>
              <w:pStyle w:val="TableParagraph"/>
              <w:ind w:left="112" w:right="241"/>
            </w:pPr>
            <w:r>
              <w:t>Does the attendance lead ensure early identification</w:t>
            </w:r>
            <w:r>
              <w:rPr>
                <w:spacing w:val="-7"/>
              </w:rPr>
              <w:t xml:space="preserve"> </w:t>
            </w:r>
            <w:r>
              <w:t>of</w:t>
            </w:r>
            <w:r>
              <w:rPr>
                <w:spacing w:val="-8"/>
              </w:rPr>
              <w:t xml:space="preserve"> </w:t>
            </w:r>
            <w:r>
              <w:t>and</w:t>
            </w:r>
            <w:r>
              <w:rPr>
                <w:spacing w:val="-9"/>
              </w:rPr>
              <w:t xml:space="preserve"> </w:t>
            </w:r>
            <w:r>
              <w:t>intervention</w:t>
            </w:r>
            <w:r>
              <w:rPr>
                <w:spacing w:val="-7"/>
              </w:rPr>
              <w:t xml:space="preserve"> </w:t>
            </w:r>
            <w:r>
              <w:t>and</w:t>
            </w:r>
            <w:r>
              <w:rPr>
                <w:spacing w:val="-13"/>
              </w:rPr>
              <w:t xml:space="preserve"> </w:t>
            </w:r>
            <w:r>
              <w:t>support for pupils with attendance issues?</w:t>
            </w:r>
          </w:p>
        </w:tc>
        <w:tc>
          <w:tcPr>
            <w:tcW w:w="795" w:type="dxa"/>
          </w:tcPr>
          <w:p w14:paraId="4FC5E86B" w14:textId="77777777" w:rsidR="001E7B44" w:rsidRDefault="001E7B44">
            <w:pPr>
              <w:pStyle w:val="TableParagraph"/>
              <w:rPr>
                <w:rFonts w:ascii="Times New Roman"/>
              </w:rPr>
            </w:pPr>
          </w:p>
        </w:tc>
        <w:tc>
          <w:tcPr>
            <w:tcW w:w="797" w:type="dxa"/>
          </w:tcPr>
          <w:p w14:paraId="76723E30" w14:textId="77777777" w:rsidR="001E7B44" w:rsidRDefault="001E7B44">
            <w:pPr>
              <w:pStyle w:val="TableParagraph"/>
              <w:rPr>
                <w:rFonts w:ascii="Times New Roman"/>
              </w:rPr>
            </w:pPr>
          </w:p>
        </w:tc>
        <w:tc>
          <w:tcPr>
            <w:tcW w:w="797" w:type="dxa"/>
          </w:tcPr>
          <w:p w14:paraId="17C8B82B" w14:textId="77777777" w:rsidR="001E7B44" w:rsidRDefault="001E7B44">
            <w:pPr>
              <w:pStyle w:val="TableParagraph"/>
              <w:rPr>
                <w:rFonts w:ascii="Times New Roman"/>
              </w:rPr>
            </w:pPr>
          </w:p>
        </w:tc>
        <w:tc>
          <w:tcPr>
            <w:tcW w:w="7004" w:type="dxa"/>
          </w:tcPr>
          <w:p w14:paraId="0A4DFF80" w14:textId="77777777" w:rsidR="001E7B44" w:rsidRDefault="001E7B44">
            <w:pPr>
              <w:pStyle w:val="TableParagraph"/>
              <w:rPr>
                <w:rFonts w:ascii="Times New Roman"/>
              </w:rPr>
            </w:pPr>
          </w:p>
        </w:tc>
      </w:tr>
      <w:tr w:rsidR="001E7B44" w14:paraId="39871C5E" w14:textId="77777777">
        <w:trPr>
          <w:trHeight w:val="503"/>
        </w:trPr>
        <w:tc>
          <w:tcPr>
            <w:tcW w:w="4770" w:type="dxa"/>
          </w:tcPr>
          <w:p w14:paraId="1C5FF702" w14:textId="77777777" w:rsidR="001E7B44" w:rsidRDefault="00717857">
            <w:pPr>
              <w:pStyle w:val="TableParagraph"/>
              <w:spacing w:line="252" w:lineRule="exact"/>
              <w:ind w:left="112" w:right="842"/>
            </w:pPr>
            <w:r>
              <w:t>Is</w:t>
            </w:r>
            <w:r>
              <w:rPr>
                <w:spacing w:val="-16"/>
              </w:rPr>
              <w:t xml:space="preserve"> </w:t>
            </w:r>
            <w:r>
              <w:t>there</w:t>
            </w:r>
            <w:r>
              <w:rPr>
                <w:spacing w:val="-14"/>
              </w:rPr>
              <w:t xml:space="preserve"> </w:t>
            </w:r>
            <w:r>
              <w:t>dedicated</w:t>
            </w:r>
            <w:r>
              <w:rPr>
                <w:spacing w:val="-15"/>
              </w:rPr>
              <w:t xml:space="preserve"> </w:t>
            </w:r>
            <w:r>
              <w:t>time</w:t>
            </w:r>
            <w:r>
              <w:rPr>
                <w:spacing w:val="-14"/>
              </w:rPr>
              <w:t xml:space="preserve"> </w:t>
            </w:r>
            <w:r>
              <w:t>and</w:t>
            </w:r>
            <w:r>
              <w:rPr>
                <w:spacing w:val="-14"/>
              </w:rPr>
              <w:t xml:space="preserve"> </w:t>
            </w:r>
            <w:r>
              <w:t xml:space="preserve">resources allocated for </w:t>
            </w:r>
            <w:r>
              <w:t>attendance?</w:t>
            </w:r>
          </w:p>
        </w:tc>
        <w:tc>
          <w:tcPr>
            <w:tcW w:w="795" w:type="dxa"/>
          </w:tcPr>
          <w:p w14:paraId="2893BBA7" w14:textId="77777777" w:rsidR="001E7B44" w:rsidRDefault="001E7B44">
            <w:pPr>
              <w:pStyle w:val="TableParagraph"/>
              <w:rPr>
                <w:rFonts w:ascii="Times New Roman"/>
              </w:rPr>
            </w:pPr>
          </w:p>
        </w:tc>
        <w:tc>
          <w:tcPr>
            <w:tcW w:w="797" w:type="dxa"/>
          </w:tcPr>
          <w:p w14:paraId="4692CAC9" w14:textId="77777777" w:rsidR="001E7B44" w:rsidRDefault="001E7B44">
            <w:pPr>
              <w:pStyle w:val="TableParagraph"/>
              <w:rPr>
                <w:rFonts w:ascii="Times New Roman"/>
              </w:rPr>
            </w:pPr>
          </w:p>
        </w:tc>
        <w:tc>
          <w:tcPr>
            <w:tcW w:w="797" w:type="dxa"/>
          </w:tcPr>
          <w:p w14:paraId="087A680D" w14:textId="77777777" w:rsidR="001E7B44" w:rsidRDefault="001E7B44">
            <w:pPr>
              <w:pStyle w:val="TableParagraph"/>
              <w:rPr>
                <w:rFonts w:ascii="Times New Roman"/>
              </w:rPr>
            </w:pPr>
          </w:p>
        </w:tc>
        <w:tc>
          <w:tcPr>
            <w:tcW w:w="7004" w:type="dxa"/>
          </w:tcPr>
          <w:p w14:paraId="5AF664D5" w14:textId="77777777" w:rsidR="001E7B44" w:rsidRDefault="001E7B44">
            <w:pPr>
              <w:pStyle w:val="TableParagraph"/>
              <w:rPr>
                <w:rFonts w:ascii="Times New Roman"/>
              </w:rPr>
            </w:pPr>
          </w:p>
        </w:tc>
      </w:tr>
      <w:tr w:rsidR="001E7B44" w14:paraId="15A64FAA" w14:textId="77777777">
        <w:trPr>
          <w:trHeight w:val="1013"/>
        </w:trPr>
        <w:tc>
          <w:tcPr>
            <w:tcW w:w="4770" w:type="dxa"/>
          </w:tcPr>
          <w:p w14:paraId="0F580596" w14:textId="77777777" w:rsidR="001E7B44" w:rsidRDefault="00717857">
            <w:pPr>
              <w:pStyle w:val="TableParagraph"/>
              <w:spacing w:before="12"/>
              <w:ind w:left="112" w:right="241"/>
            </w:pPr>
            <w:r>
              <w:t>How</w:t>
            </w:r>
            <w:r>
              <w:rPr>
                <w:spacing w:val="-7"/>
              </w:rPr>
              <w:t xml:space="preserve"> </w:t>
            </w:r>
            <w:r>
              <w:t>well</w:t>
            </w:r>
            <w:r>
              <w:rPr>
                <w:spacing w:val="-6"/>
              </w:rPr>
              <w:t xml:space="preserve"> </w:t>
            </w:r>
            <w:r>
              <w:t>does</w:t>
            </w:r>
            <w:r>
              <w:rPr>
                <w:spacing w:val="-6"/>
              </w:rPr>
              <w:t xml:space="preserve"> </w:t>
            </w:r>
            <w:r>
              <w:t>the</w:t>
            </w:r>
            <w:r>
              <w:rPr>
                <w:spacing w:val="-8"/>
              </w:rPr>
              <w:t xml:space="preserve"> </w:t>
            </w:r>
            <w:r>
              <w:t>attendance</w:t>
            </w:r>
            <w:r>
              <w:rPr>
                <w:spacing w:val="-6"/>
              </w:rPr>
              <w:t xml:space="preserve"> </w:t>
            </w:r>
            <w:r>
              <w:t>lead</w:t>
            </w:r>
            <w:r>
              <w:rPr>
                <w:spacing w:val="-6"/>
              </w:rPr>
              <w:t xml:space="preserve"> </w:t>
            </w:r>
            <w:r>
              <w:t>ensure consistent application of the policy’s principles throughout the</w:t>
            </w:r>
          </w:p>
          <w:p w14:paraId="3EDB1140" w14:textId="77777777" w:rsidR="001E7B44" w:rsidRDefault="00717857">
            <w:pPr>
              <w:pStyle w:val="TableParagraph"/>
              <w:spacing w:line="222" w:lineRule="exact"/>
              <w:ind w:left="112"/>
            </w:pPr>
            <w:r>
              <w:rPr>
                <w:spacing w:val="-2"/>
              </w:rPr>
              <w:t>school?</w:t>
            </w:r>
          </w:p>
        </w:tc>
        <w:tc>
          <w:tcPr>
            <w:tcW w:w="795" w:type="dxa"/>
          </w:tcPr>
          <w:p w14:paraId="7531A235" w14:textId="77777777" w:rsidR="001E7B44" w:rsidRDefault="001E7B44">
            <w:pPr>
              <w:pStyle w:val="TableParagraph"/>
              <w:rPr>
                <w:rFonts w:ascii="Times New Roman"/>
              </w:rPr>
            </w:pPr>
          </w:p>
        </w:tc>
        <w:tc>
          <w:tcPr>
            <w:tcW w:w="797" w:type="dxa"/>
          </w:tcPr>
          <w:p w14:paraId="0C28C2EB" w14:textId="77777777" w:rsidR="001E7B44" w:rsidRDefault="001E7B44">
            <w:pPr>
              <w:pStyle w:val="TableParagraph"/>
              <w:rPr>
                <w:rFonts w:ascii="Times New Roman"/>
              </w:rPr>
            </w:pPr>
          </w:p>
        </w:tc>
        <w:tc>
          <w:tcPr>
            <w:tcW w:w="797" w:type="dxa"/>
          </w:tcPr>
          <w:p w14:paraId="12CA67FF" w14:textId="77777777" w:rsidR="001E7B44" w:rsidRDefault="001E7B44">
            <w:pPr>
              <w:pStyle w:val="TableParagraph"/>
              <w:rPr>
                <w:rFonts w:ascii="Times New Roman"/>
              </w:rPr>
            </w:pPr>
          </w:p>
        </w:tc>
        <w:tc>
          <w:tcPr>
            <w:tcW w:w="7004" w:type="dxa"/>
          </w:tcPr>
          <w:p w14:paraId="7A046512" w14:textId="77777777" w:rsidR="001E7B44" w:rsidRDefault="001E7B44">
            <w:pPr>
              <w:pStyle w:val="TableParagraph"/>
              <w:rPr>
                <w:rFonts w:ascii="Times New Roman"/>
              </w:rPr>
            </w:pPr>
          </w:p>
        </w:tc>
      </w:tr>
      <w:tr w:rsidR="001E7B44" w14:paraId="2D0C96A0" w14:textId="77777777">
        <w:trPr>
          <w:trHeight w:val="1012"/>
        </w:trPr>
        <w:tc>
          <w:tcPr>
            <w:tcW w:w="4770" w:type="dxa"/>
          </w:tcPr>
          <w:p w14:paraId="284AE46E" w14:textId="77777777" w:rsidR="001E7B44" w:rsidRDefault="00717857">
            <w:pPr>
              <w:pStyle w:val="TableParagraph"/>
              <w:spacing w:before="2"/>
              <w:ind w:left="112" w:right="387"/>
              <w:jc w:val="both"/>
            </w:pPr>
            <w:r>
              <w:t>How</w:t>
            </w:r>
            <w:r>
              <w:rPr>
                <w:spacing w:val="-7"/>
              </w:rPr>
              <w:t xml:space="preserve"> </w:t>
            </w:r>
            <w:r>
              <w:t>well</w:t>
            </w:r>
            <w:r>
              <w:rPr>
                <w:spacing w:val="-6"/>
              </w:rPr>
              <w:t xml:space="preserve"> </w:t>
            </w:r>
            <w:r>
              <w:t>does</w:t>
            </w:r>
            <w:r>
              <w:rPr>
                <w:spacing w:val="-6"/>
              </w:rPr>
              <w:t xml:space="preserve"> </w:t>
            </w:r>
            <w:r>
              <w:t>the</w:t>
            </w:r>
            <w:r>
              <w:rPr>
                <w:spacing w:val="-8"/>
              </w:rPr>
              <w:t xml:space="preserve"> </w:t>
            </w:r>
            <w:r>
              <w:t>attendance</w:t>
            </w:r>
            <w:r>
              <w:rPr>
                <w:spacing w:val="-6"/>
              </w:rPr>
              <w:t xml:space="preserve"> </w:t>
            </w:r>
            <w:r>
              <w:t>lead</w:t>
            </w:r>
            <w:r>
              <w:rPr>
                <w:spacing w:val="-6"/>
              </w:rPr>
              <w:t xml:space="preserve"> </w:t>
            </w:r>
            <w:r>
              <w:t>oversee the</w:t>
            </w:r>
            <w:r>
              <w:rPr>
                <w:spacing w:val="-4"/>
              </w:rPr>
              <w:t xml:space="preserve"> </w:t>
            </w:r>
            <w:r>
              <w:t>accuracy</w:t>
            </w:r>
            <w:r>
              <w:rPr>
                <w:spacing w:val="-6"/>
              </w:rPr>
              <w:t xml:space="preserve"> </w:t>
            </w:r>
            <w:r>
              <w:t>of</w:t>
            </w:r>
            <w:r>
              <w:rPr>
                <w:spacing w:val="-5"/>
              </w:rPr>
              <w:t xml:space="preserve"> </w:t>
            </w:r>
            <w:r>
              <w:t>the</w:t>
            </w:r>
            <w:r>
              <w:rPr>
                <w:spacing w:val="-9"/>
              </w:rPr>
              <w:t xml:space="preserve"> </w:t>
            </w:r>
            <w:r>
              <w:t xml:space="preserve">recording of attendance and registration </w:t>
            </w:r>
            <w:r>
              <w:t>practices? Is this regularly</w:t>
            </w:r>
          </w:p>
          <w:p w14:paraId="5C2A283A" w14:textId="77777777" w:rsidR="001E7B44" w:rsidRDefault="00717857">
            <w:pPr>
              <w:pStyle w:val="TableParagraph"/>
              <w:spacing w:line="231" w:lineRule="exact"/>
              <w:ind w:left="112"/>
            </w:pPr>
            <w:r>
              <w:rPr>
                <w:spacing w:val="-2"/>
              </w:rPr>
              <w:t>audited?</w:t>
            </w:r>
          </w:p>
        </w:tc>
        <w:tc>
          <w:tcPr>
            <w:tcW w:w="795" w:type="dxa"/>
          </w:tcPr>
          <w:p w14:paraId="585611DC" w14:textId="77777777" w:rsidR="001E7B44" w:rsidRDefault="001E7B44">
            <w:pPr>
              <w:pStyle w:val="TableParagraph"/>
              <w:rPr>
                <w:rFonts w:ascii="Times New Roman"/>
              </w:rPr>
            </w:pPr>
          </w:p>
        </w:tc>
        <w:tc>
          <w:tcPr>
            <w:tcW w:w="797" w:type="dxa"/>
          </w:tcPr>
          <w:p w14:paraId="78F80820" w14:textId="77777777" w:rsidR="001E7B44" w:rsidRDefault="001E7B44">
            <w:pPr>
              <w:pStyle w:val="TableParagraph"/>
              <w:rPr>
                <w:rFonts w:ascii="Times New Roman"/>
              </w:rPr>
            </w:pPr>
          </w:p>
        </w:tc>
        <w:tc>
          <w:tcPr>
            <w:tcW w:w="797" w:type="dxa"/>
          </w:tcPr>
          <w:p w14:paraId="5E5CA058" w14:textId="77777777" w:rsidR="001E7B44" w:rsidRDefault="001E7B44">
            <w:pPr>
              <w:pStyle w:val="TableParagraph"/>
              <w:rPr>
                <w:rFonts w:ascii="Times New Roman"/>
              </w:rPr>
            </w:pPr>
          </w:p>
        </w:tc>
        <w:tc>
          <w:tcPr>
            <w:tcW w:w="7004" w:type="dxa"/>
          </w:tcPr>
          <w:p w14:paraId="22803F64" w14:textId="77777777" w:rsidR="001E7B44" w:rsidRDefault="001E7B44">
            <w:pPr>
              <w:pStyle w:val="TableParagraph"/>
              <w:rPr>
                <w:rFonts w:ascii="Times New Roman"/>
              </w:rPr>
            </w:pPr>
          </w:p>
        </w:tc>
      </w:tr>
      <w:tr w:rsidR="001E7B44" w14:paraId="04D639D2" w14:textId="77777777">
        <w:trPr>
          <w:trHeight w:val="1015"/>
        </w:trPr>
        <w:tc>
          <w:tcPr>
            <w:tcW w:w="4770" w:type="dxa"/>
          </w:tcPr>
          <w:p w14:paraId="56FB53E9" w14:textId="77777777" w:rsidR="001E7B44" w:rsidRDefault="00717857">
            <w:pPr>
              <w:pStyle w:val="TableParagraph"/>
              <w:spacing w:before="2"/>
              <w:ind w:left="112" w:right="133"/>
            </w:pPr>
            <w:r>
              <w:t>Does the attendance lead rigorously and regularly review and analyse rates of individual</w:t>
            </w:r>
            <w:r>
              <w:rPr>
                <w:spacing w:val="-7"/>
              </w:rPr>
              <w:t xml:space="preserve"> </w:t>
            </w:r>
            <w:r>
              <w:t>pupils,</w:t>
            </w:r>
            <w:r>
              <w:rPr>
                <w:spacing w:val="-4"/>
              </w:rPr>
              <w:t xml:space="preserve"> </w:t>
            </w:r>
            <w:r>
              <w:t>groups</w:t>
            </w:r>
            <w:r>
              <w:rPr>
                <w:spacing w:val="-8"/>
              </w:rPr>
              <w:t xml:space="preserve"> </w:t>
            </w:r>
            <w:r>
              <w:t>of</w:t>
            </w:r>
            <w:r>
              <w:rPr>
                <w:spacing w:val="-5"/>
              </w:rPr>
              <w:t xml:space="preserve"> </w:t>
            </w:r>
            <w:r>
              <w:t>pupils,</w:t>
            </w:r>
            <w:r>
              <w:rPr>
                <w:spacing w:val="-7"/>
              </w:rPr>
              <w:t xml:space="preserve"> </w:t>
            </w:r>
            <w:r>
              <w:t>year</w:t>
            </w:r>
            <w:r>
              <w:rPr>
                <w:spacing w:val="-7"/>
              </w:rPr>
              <w:t xml:space="preserve"> </w:t>
            </w:r>
            <w:r>
              <w:t>groups</w:t>
            </w:r>
          </w:p>
          <w:p w14:paraId="02CEFF0B" w14:textId="77777777" w:rsidR="001E7B44" w:rsidRDefault="00717857">
            <w:pPr>
              <w:pStyle w:val="TableParagraph"/>
              <w:spacing w:line="234" w:lineRule="exact"/>
              <w:ind w:left="112"/>
            </w:pPr>
            <w:r>
              <w:t>and</w:t>
            </w:r>
            <w:r>
              <w:rPr>
                <w:spacing w:val="-5"/>
              </w:rPr>
              <w:t xml:space="preserve"> </w:t>
            </w:r>
            <w:r>
              <w:t>families</w:t>
            </w:r>
            <w:r>
              <w:rPr>
                <w:spacing w:val="-5"/>
              </w:rPr>
              <w:t xml:space="preserve"> </w:t>
            </w:r>
            <w:r>
              <w:t>of</w:t>
            </w:r>
            <w:r>
              <w:rPr>
                <w:spacing w:val="-5"/>
              </w:rPr>
              <w:t xml:space="preserve"> </w:t>
            </w:r>
            <w:r>
              <w:t>children</w:t>
            </w:r>
            <w:r>
              <w:rPr>
                <w:spacing w:val="-4"/>
              </w:rPr>
              <w:t xml:space="preserve"> </w:t>
            </w:r>
            <w:r>
              <w:t>in</w:t>
            </w:r>
            <w:r>
              <w:rPr>
                <w:spacing w:val="-5"/>
              </w:rPr>
              <w:t xml:space="preserve"> </w:t>
            </w:r>
            <w:proofErr w:type="gramStart"/>
            <w:r>
              <w:t>school</w:t>
            </w:r>
            <w:r>
              <w:rPr>
                <w:spacing w:val="-5"/>
              </w:rPr>
              <w:t xml:space="preserve"> </w:t>
            </w:r>
            <w:r>
              <w:rPr>
                <w:spacing w:val="-10"/>
              </w:rPr>
              <w:t>?</w:t>
            </w:r>
            <w:proofErr w:type="gramEnd"/>
          </w:p>
        </w:tc>
        <w:tc>
          <w:tcPr>
            <w:tcW w:w="795" w:type="dxa"/>
          </w:tcPr>
          <w:p w14:paraId="5A1B03F7" w14:textId="77777777" w:rsidR="001E7B44" w:rsidRDefault="001E7B44">
            <w:pPr>
              <w:pStyle w:val="TableParagraph"/>
              <w:rPr>
                <w:rFonts w:ascii="Times New Roman"/>
              </w:rPr>
            </w:pPr>
          </w:p>
        </w:tc>
        <w:tc>
          <w:tcPr>
            <w:tcW w:w="797" w:type="dxa"/>
          </w:tcPr>
          <w:p w14:paraId="5973F2B3" w14:textId="77777777" w:rsidR="001E7B44" w:rsidRDefault="001E7B44">
            <w:pPr>
              <w:pStyle w:val="TableParagraph"/>
              <w:rPr>
                <w:rFonts w:ascii="Times New Roman"/>
              </w:rPr>
            </w:pPr>
          </w:p>
        </w:tc>
        <w:tc>
          <w:tcPr>
            <w:tcW w:w="797" w:type="dxa"/>
          </w:tcPr>
          <w:p w14:paraId="503290F2" w14:textId="77777777" w:rsidR="001E7B44" w:rsidRDefault="001E7B44">
            <w:pPr>
              <w:pStyle w:val="TableParagraph"/>
              <w:rPr>
                <w:rFonts w:ascii="Times New Roman"/>
              </w:rPr>
            </w:pPr>
          </w:p>
        </w:tc>
        <w:tc>
          <w:tcPr>
            <w:tcW w:w="7004" w:type="dxa"/>
          </w:tcPr>
          <w:p w14:paraId="3EEF7E8A" w14:textId="77777777" w:rsidR="001E7B44" w:rsidRDefault="001E7B44">
            <w:pPr>
              <w:pStyle w:val="TableParagraph"/>
              <w:rPr>
                <w:rFonts w:ascii="Times New Roman"/>
              </w:rPr>
            </w:pPr>
          </w:p>
        </w:tc>
      </w:tr>
      <w:tr w:rsidR="001E7B44" w14:paraId="5F9BB584" w14:textId="77777777">
        <w:trPr>
          <w:trHeight w:val="1012"/>
        </w:trPr>
        <w:tc>
          <w:tcPr>
            <w:tcW w:w="4770" w:type="dxa"/>
          </w:tcPr>
          <w:p w14:paraId="2974DDEB" w14:textId="77777777" w:rsidR="001E7B44" w:rsidRDefault="001E7B44">
            <w:pPr>
              <w:pStyle w:val="TableParagraph"/>
              <w:spacing w:before="1"/>
              <w:rPr>
                <w:b/>
              </w:rPr>
            </w:pPr>
          </w:p>
          <w:p w14:paraId="037255CB" w14:textId="77777777" w:rsidR="001E7B44" w:rsidRDefault="00717857">
            <w:pPr>
              <w:pStyle w:val="TableParagraph"/>
              <w:ind w:left="112"/>
            </w:pPr>
            <w:r>
              <w:t>Are</w:t>
            </w:r>
            <w:r>
              <w:rPr>
                <w:spacing w:val="-6"/>
              </w:rPr>
              <w:t xml:space="preserve"> </w:t>
            </w:r>
            <w:r>
              <w:t>sibling</w:t>
            </w:r>
            <w:r>
              <w:rPr>
                <w:spacing w:val="-6"/>
              </w:rPr>
              <w:t xml:space="preserve"> </w:t>
            </w:r>
            <w:r>
              <w:t>checks</w:t>
            </w:r>
            <w:r>
              <w:rPr>
                <w:spacing w:val="-7"/>
              </w:rPr>
              <w:t xml:space="preserve"> </w:t>
            </w:r>
            <w:r>
              <w:t>made</w:t>
            </w:r>
            <w:r>
              <w:rPr>
                <w:spacing w:val="-9"/>
              </w:rPr>
              <w:t xml:space="preserve"> </w:t>
            </w:r>
            <w:r>
              <w:t>with</w:t>
            </w:r>
            <w:r>
              <w:rPr>
                <w:spacing w:val="-6"/>
              </w:rPr>
              <w:t xml:space="preserve"> </w:t>
            </w:r>
            <w:r>
              <w:t>other</w:t>
            </w:r>
            <w:r>
              <w:rPr>
                <w:spacing w:val="-5"/>
              </w:rPr>
              <w:t xml:space="preserve"> </w:t>
            </w:r>
            <w:r>
              <w:t>schools within the county?</w:t>
            </w:r>
          </w:p>
        </w:tc>
        <w:tc>
          <w:tcPr>
            <w:tcW w:w="795" w:type="dxa"/>
          </w:tcPr>
          <w:p w14:paraId="545202EB" w14:textId="77777777" w:rsidR="001E7B44" w:rsidRDefault="001E7B44">
            <w:pPr>
              <w:pStyle w:val="TableParagraph"/>
              <w:rPr>
                <w:rFonts w:ascii="Times New Roman"/>
              </w:rPr>
            </w:pPr>
          </w:p>
        </w:tc>
        <w:tc>
          <w:tcPr>
            <w:tcW w:w="797" w:type="dxa"/>
          </w:tcPr>
          <w:p w14:paraId="6946D7B9" w14:textId="77777777" w:rsidR="001E7B44" w:rsidRDefault="001E7B44">
            <w:pPr>
              <w:pStyle w:val="TableParagraph"/>
              <w:rPr>
                <w:rFonts w:ascii="Times New Roman"/>
              </w:rPr>
            </w:pPr>
          </w:p>
        </w:tc>
        <w:tc>
          <w:tcPr>
            <w:tcW w:w="797" w:type="dxa"/>
          </w:tcPr>
          <w:p w14:paraId="5DCEB2B1" w14:textId="77777777" w:rsidR="001E7B44" w:rsidRDefault="001E7B44">
            <w:pPr>
              <w:pStyle w:val="TableParagraph"/>
              <w:rPr>
                <w:rFonts w:ascii="Times New Roman"/>
              </w:rPr>
            </w:pPr>
          </w:p>
        </w:tc>
        <w:tc>
          <w:tcPr>
            <w:tcW w:w="7004" w:type="dxa"/>
          </w:tcPr>
          <w:p w14:paraId="5DAA0C03" w14:textId="77777777" w:rsidR="001E7B44" w:rsidRDefault="001E7B44">
            <w:pPr>
              <w:pStyle w:val="TableParagraph"/>
              <w:rPr>
                <w:rFonts w:ascii="Times New Roman"/>
              </w:rPr>
            </w:pPr>
          </w:p>
        </w:tc>
      </w:tr>
      <w:tr w:rsidR="001E7B44" w14:paraId="18C0CD62" w14:textId="77777777">
        <w:trPr>
          <w:trHeight w:val="758"/>
        </w:trPr>
        <w:tc>
          <w:tcPr>
            <w:tcW w:w="4770" w:type="dxa"/>
          </w:tcPr>
          <w:p w14:paraId="738F6E67" w14:textId="77777777" w:rsidR="001E7B44" w:rsidRDefault="00717857">
            <w:pPr>
              <w:pStyle w:val="TableParagraph"/>
              <w:spacing w:line="248" w:lineRule="exact"/>
              <w:ind w:left="112"/>
            </w:pPr>
            <w:r>
              <w:t>Does</w:t>
            </w:r>
            <w:r>
              <w:rPr>
                <w:spacing w:val="-10"/>
              </w:rPr>
              <w:t xml:space="preserve"> </w:t>
            </w:r>
            <w:r>
              <w:t>the</w:t>
            </w:r>
            <w:r>
              <w:rPr>
                <w:spacing w:val="-13"/>
              </w:rPr>
              <w:t xml:space="preserve"> </w:t>
            </w:r>
            <w:r>
              <w:t>attendance</w:t>
            </w:r>
            <w:r>
              <w:rPr>
                <w:spacing w:val="-10"/>
              </w:rPr>
              <w:t xml:space="preserve"> </w:t>
            </w:r>
            <w:r>
              <w:t>lead</w:t>
            </w:r>
            <w:r>
              <w:rPr>
                <w:spacing w:val="-9"/>
              </w:rPr>
              <w:t xml:space="preserve"> </w:t>
            </w:r>
            <w:r>
              <w:rPr>
                <w:spacing w:val="-2"/>
              </w:rPr>
              <w:t>monitor,</w:t>
            </w:r>
          </w:p>
          <w:p w14:paraId="608B635F" w14:textId="77777777" w:rsidR="001E7B44" w:rsidRDefault="00717857">
            <w:pPr>
              <w:pStyle w:val="TableParagraph"/>
              <w:spacing w:line="252" w:lineRule="exact"/>
              <w:ind w:left="112" w:right="241"/>
            </w:pPr>
            <w:r>
              <w:t>analyse</w:t>
            </w:r>
            <w:r>
              <w:rPr>
                <w:spacing w:val="-16"/>
              </w:rPr>
              <w:t xml:space="preserve"> </w:t>
            </w:r>
            <w:r>
              <w:t>and</w:t>
            </w:r>
            <w:r>
              <w:rPr>
                <w:spacing w:val="-15"/>
              </w:rPr>
              <w:t xml:space="preserve"> </w:t>
            </w:r>
            <w:r>
              <w:t>address</w:t>
            </w:r>
            <w:r>
              <w:rPr>
                <w:spacing w:val="-15"/>
              </w:rPr>
              <w:t xml:space="preserve"> </w:t>
            </w:r>
            <w:r>
              <w:t>key</w:t>
            </w:r>
            <w:r>
              <w:rPr>
                <w:spacing w:val="-16"/>
              </w:rPr>
              <w:t xml:space="preserve"> </w:t>
            </w:r>
            <w:r>
              <w:t>issues</w:t>
            </w:r>
            <w:r>
              <w:rPr>
                <w:spacing w:val="-15"/>
              </w:rPr>
              <w:t xml:space="preserve"> </w:t>
            </w:r>
            <w:r>
              <w:t>identified</w:t>
            </w:r>
            <w:r>
              <w:rPr>
                <w:spacing w:val="-15"/>
              </w:rPr>
              <w:t xml:space="preserve"> </w:t>
            </w:r>
            <w:r>
              <w:t>in the SIMS data?</w:t>
            </w:r>
          </w:p>
        </w:tc>
        <w:tc>
          <w:tcPr>
            <w:tcW w:w="795" w:type="dxa"/>
          </w:tcPr>
          <w:p w14:paraId="5E701A63" w14:textId="77777777" w:rsidR="001E7B44" w:rsidRDefault="001E7B44">
            <w:pPr>
              <w:pStyle w:val="TableParagraph"/>
              <w:rPr>
                <w:rFonts w:ascii="Times New Roman"/>
              </w:rPr>
            </w:pPr>
          </w:p>
        </w:tc>
        <w:tc>
          <w:tcPr>
            <w:tcW w:w="797" w:type="dxa"/>
          </w:tcPr>
          <w:p w14:paraId="0DB130DE" w14:textId="77777777" w:rsidR="001E7B44" w:rsidRDefault="001E7B44">
            <w:pPr>
              <w:pStyle w:val="TableParagraph"/>
              <w:rPr>
                <w:rFonts w:ascii="Times New Roman"/>
              </w:rPr>
            </w:pPr>
          </w:p>
        </w:tc>
        <w:tc>
          <w:tcPr>
            <w:tcW w:w="797" w:type="dxa"/>
          </w:tcPr>
          <w:p w14:paraId="61AC7383" w14:textId="77777777" w:rsidR="001E7B44" w:rsidRDefault="001E7B44">
            <w:pPr>
              <w:pStyle w:val="TableParagraph"/>
              <w:rPr>
                <w:rFonts w:ascii="Times New Roman"/>
              </w:rPr>
            </w:pPr>
          </w:p>
        </w:tc>
        <w:tc>
          <w:tcPr>
            <w:tcW w:w="7004" w:type="dxa"/>
          </w:tcPr>
          <w:p w14:paraId="2FD851A4" w14:textId="77777777" w:rsidR="001E7B44" w:rsidRDefault="001E7B44">
            <w:pPr>
              <w:pStyle w:val="TableParagraph"/>
              <w:rPr>
                <w:rFonts w:ascii="Times New Roman"/>
              </w:rPr>
            </w:pPr>
          </w:p>
        </w:tc>
      </w:tr>
      <w:tr w:rsidR="001E7B44" w14:paraId="39019490" w14:textId="77777777">
        <w:trPr>
          <w:trHeight w:val="1013"/>
        </w:trPr>
        <w:tc>
          <w:tcPr>
            <w:tcW w:w="4770" w:type="dxa"/>
          </w:tcPr>
          <w:p w14:paraId="3793E30C" w14:textId="77777777" w:rsidR="001E7B44" w:rsidRDefault="00717857">
            <w:pPr>
              <w:pStyle w:val="TableParagraph"/>
              <w:spacing w:line="242" w:lineRule="auto"/>
              <w:ind w:left="112"/>
            </w:pPr>
            <w:r>
              <w:t>Does the lead ensure all relevant staff with registration</w:t>
            </w:r>
            <w:r>
              <w:rPr>
                <w:spacing w:val="-11"/>
              </w:rPr>
              <w:t xml:space="preserve"> </w:t>
            </w:r>
            <w:r>
              <w:t>responsibilities</w:t>
            </w:r>
            <w:r>
              <w:rPr>
                <w:spacing w:val="-8"/>
              </w:rPr>
              <w:t xml:space="preserve"> </w:t>
            </w:r>
            <w:r>
              <w:t>are</w:t>
            </w:r>
            <w:r>
              <w:rPr>
                <w:spacing w:val="-11"/>
              </w:rPr>
              <w:t xml:space="preserve"> </w:t>
            </w:r>
            <w:r>
              <w:t>trained</w:t>
            </w:r>
            <w:r>
              <w:rPr>
                <w:spacing w:val="-8"/>
              </w:rPr>
              <w:t xml:space="preserve"> </w:t>
            </w:r>
            <w:r>
              <w:rPr>
                <w:spacing w:val="-5"/>
              </w:rPr>
              <w:t>and</w:t>
            </w:r>
          </w:p>
          <w:p w14:paraId="3F7A10E9" w14:textId="77777777" w:rsidR="001E7B44" w:rsidRDefault="00717857">
            <w:pPr>
              <w:pStyle w:val="TableParagraph"/>
              <w:spacing w:line="252" w:lineRule="exact"/>
              <w:ind w:left="112"/>
            </w:pPr>
            <w:r>
              <w:t>practice</w:t>
            </w:r>
            <w:r>
              <w:rPr>
                <w:spacing w:val="-8"/>
              </w:rPr>
              <w:t xml:space="preserve"> </w:t>
            </w:r>
            <w:r>
              <w:t>monitored</w:t>
            </w:r>
            <w:r>
              <w:rPr>
                <w:spacing w:val="-8"/>
              </w:rPr>
              <w:t xml:space="preserve"> </w:t>
            </w:r>
            <w:r>
              <w:t>to</w:t>
            </w:r>
            <w:r>
              <w:rPr>
                <w:spacing w:val="-8"/>
              </w:rPr>
              <w:t xml:space="preserve"> </w:t>
            </w:r>
            <w:r>
              <w:t>ensure</w:t>
            </w:r>
            <w:r>
              <w:rPr>
                <w:spacing w:val="-8"/>
              </w:rPr>
              <w:t xml:space="preserve"> </w:t>
            </w:r>
            <w:r>
              <w:t>high</w:t>
            </w:r>
            <w:r>
              <w:rPr>
                <w:spacing w:val="-13"/>
              </w:rPr>
              <w:t xml:space="preserve"> </w:t>
            </w:r>
            <w:r>
              <w:t>standards</w:t>
            </w:r>
            <w:r>
              <w:rPr>
                <w:spacing w:val="-12"/>
              </w:rPr>
              <w:t xml:space="preserve"> </w:t>
            </w:r>
            <w:r>
              <w:t xml:space="preserve">of </w:t>
            </w:r>
            <w:r>
              <w:rPr>
                <w:spacing w:val="-2"/>
              </w:rPr>
              <w:t>practice?</w:t>
            </w:r>
          </w:p>
        </w:tc>
        <w:tc>
          <w:tcPr>
            <w:tcW w:w="795" w:type="dxa"/>
          </w:tcPr>
          <w:p w14:paraId="48E79469" w14:textId="77777777" w:rsidR="001E7B44" w:rsidRDefault="001E7B44">
            <w:pPr>
              <w:pStyle w:val="TableParagraph"/>
              <w:rPr>
                <w:rFonts w:ascii="Times New Roman"/>
              </w:rPr>
            </w:pPr>
          </w:p>
        </w:tc>
        <w:tc>
          <w:tcPr>
            <w:tcW w:w="797" w:type="dxa"/>
          </w:tcPr>
          <w:p w14:paraId="77354AD8" w14:textId="77777777" w:rsidR="001E7B44" w:rsidRDefault="001E7B44">
            <w:pPr>
              <w:pStyle w:val="TableParagraph"/>
              <w:rPr>
                <w:rFonts w:ascii="Times New Roman"/>
              </w:rPr>
            </w:pPr>
          </w:p>
        </w:tc>
        <w:tc>
          <w:tcPr>
            <w:tcW w:w="797" w:type="dxa"/>
          </w:tcPr>
          <w:p w14:paraId="52854457" w14:textId="77777777" w:rsidR="001E7B44" w:rsidRDefault="001E7B44">
            <w:pPr>
              <w:pStyle w:val="TableParagraph"/>
              <w:rPr>
                <w:rFonts w:ascii="Times New Roman"/>
              </w:rPr>
            </w:pPr>
          </w:p>
        </w:tc>
        <w:tc>
          <w:tcPr>
            <w:tcW w:w="7004" w:type="dxa"/>
          </w:tcPr>
          <w:p w14:paraId="5D9BB1D1" w14:textId="77777777" w:rsidR="001E7B44" w:rsidRDefault="001E7B44">
            <w:pPr>
              <w:pStyle w:val="TableParagraph"/>
              <w:rPr>
                <w:rFonts w:ascii="Times New Roman"/>
              </w:rPr>
            </w:pPr>
          </w:p>
        </w:tc>
      </w:tr>
      <w:tr w:rsidR="001E7B44" w14:paraId="2A43F695" w14:textId="77777777">
        <w:trPr>
          <w:trHeight w:val="758"/>
        </w:trPr>
        <w:tc>
          <w:tcPr>
            <w:tcW w:w="4770" w:type="dxa"/>
          </w:tcPr>
          <w:p w14:paraId="0CAD38E6" w14:textId="77777777" w:rsidR="001E7B44" w:rsidRDefault="00717857">
            <w:pPr>
              <w:pStyle w:val="TableParagraph"/>
              <w:spacing w:before="122" w:line="237" w:lineRule="auto"/>
              <w:ind w:left="112"/>
            </w:pPr>
            <w:r>
              <w:t>Are</w:t>
            </w:r>
            <w:r>
              <w:rPr>
                <w:spacing w:val="-16"/>
              </w:rPr>
              <w:t xml:space="preserve"> </w:t>
            </w:r>
            <w:r>
              <w:t>all</w:t>
            </w:r>
            <w:r>
              <w:rPr>
                <w:spacing w:val="-15"/>
              </w:rPr>
              <w:t xml:space="preserve"> </w:t>
            </w:r>
            <w:r>
              <w:t>staff</w:t>
            </w:r>
            <w:r>
              <w:rPr>
                <w:spacing w:val="-13"/>
              </w:rPr>
              <w:t xml:space="preserve"> </w:t>
            </w:r>
            <w:r>
              <w:t>with</w:t>
            </w:r>
            <w:r>
              <w:rPr>
                <w:spacing w:val="-16"/>
              </w:rPr>
              <w:t xml:space="preserve"> </w:t>
            </w:r>
            <w:r>
              <w:t>registration</w:t>
            </w:r>
            <w:r>
              <w:rPr>
                <w:spacing w:val="-15"/>
              </w:rPr>
              <w:t xml:space="preserve"> </w:t>
            </w:r>
            <w:r>
              <w:t xml:space="preserve">responsibilities aware of the </w:t>
            </w:r>
            <w:proofErr w:type="gramStart"/>
            <w:r>
              <w:t>schools</w:t>
            </w:r>
            <w:proofErr w:type="gramEnd"/>
            <w:r>
              <w:t xml:space="preserve"> attendance codes?</w:t>
            </w:r>
          </w:p>
        </w:tc>
        <w:tc>
          <w:tcPr>
            <w:tcW w:w="795" w:type="dxa"/>
          </w:tcPr>
          <w:p w14:paraId="6C6C8833" w14:textId="77777777" w:rsidR="001E7B44" w:rsidRDefault="001E7B44">
            <w:pPr>
              <w:pStyle w:val="TableParagraph"/>
              <w:rPr>
                <w:rFonts w:ascii="Times New Roman"/>
              </w:rPr>
            </w:pPr>
          </w:p>
        </w:tc>
        <w:tc>
          <w:tcPr>
            <w:tcW w:w="797" w:type="dxa"/>
          </w:tcPr>
          <w:p w14:paraId="1AB1F2A8" w14:textId="77777777" w:rsidR="001E7B44" w:rsidRDefault="001E7B44">
            <w:pPr>
              <w:pStyle w:val="TableParagraph"/>
              <w:rPr>
                <w:rFonts w:ascii="Times New Roman"/>
              </w:rPr>
            </w:pPr>
          </w:p>
        </w:tc>
        <w:tc>
          <w:tcPr>
            <w:tcW w:w="797" w:type="dxa"/>
          </w:tcPr>
          <w:p w14:paraId="37B6E0B0" w14:textId="77777777" w:rsidR="001E7B44" w:rsidRDefault="001E7B44">
            <w:pPr>
              <w:pStyle w:val="TableParagraph"/>
              <w:rPr>
                <w:rFonts w:ascii="Times New Roman"/>
              </w:rPr>
            </w:pPr>
          </w:p>
        </w:tc>
        <w:tc>
          <w:tcPr>
            <w:tcW w:w="7004" w:type="dxa"/>
          </w:tcPr>
          <w:p w14:paraId="7DD6889D" w14:textId="77777777" w:rsidR="001E7B44" w:rsidRDefault="001E7B44">
            <w:pPr>
              <w:pStyle w:val="TableParagraph"/>
              <w:rPr>
                <w:rFonts w:ascii="Times New Roman"/>
              </w:rPr>
            </w:pPr>
          </w:p>
        </w:tc>
      </w:tr>
    </w:tbl>
    <w:p w14:paraId="0C577C3D" w14:textId="77777777" w:rsidR="001E7B44" w:rsidRDefault="001E7B44">
      <w:pPr>
        <w:rPr>
          <w:rFonts w:ascii="Times New Roman"/>
        </w:rPr>
        <w:sectPr w:rsidR="001E7B44">
          <w:headerReference w:type="default" r:id="rId46"/>
          <w:pgSz w:w="16850" w:h="11900" w:orient="landscape"/>
          <w:pgMar w:top="1100" w:right="0" w:bottom="280" w:left="0" w:header="0" w:footer="0" w:gutter="0"/>
          <w:cols w:space="720"/>
        </w:sectPr>
      </w:pPr>
    </w:p>
    <w:tbl>
      <w:tblPr>
        <w:tblW w:w="0" w:type="auto"/>
        <w:tblInd w:w="109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770"/>
        <w:gridCol w:w="795"/>
        <w:gridCol w:w="797"/>
        <w:gridCol w:w="797"/>
        <w:gridCol w:w="7004"/>
      </w:tblGrid>
      <w:tr w:rsidR="001E7B44" w14:paraId="3F7866CF" w14:textId="77777777">
        <w:trPr>
          <w:trHeight w:val="760"/>
        </w:trPr>
        <w:tc>
          <w:tcPr>
            <w:tcW w:w="4770" w:type="dxa"/>
          </w:tcPr>
          <w:p w14:paraId="1345D5ED" w14:textId="77777777" w:rsidR="001E7B44" w:rsidRDefault="00717857">
            <w:pPr>
              <w:pStyle w:val="TableParagraph"/>
              <w:spacing w:line="252" w:lineRule="exact"/>
              <w:ind w:left="112"/>
            </w:pPr>
            <w:r>
              <w:lastRenderedPageBreak/>
              <w:t>Are</w:t>
            </w:r>
            <w:r>
              <w:rPr>
                <w:spacing w:val="-5"/>
              </w:rPr>
              <w:t xml:space="preserve"> </w:t>
            </w:r>
            <w:r>
              <w:t>supply</w:t>
            </w:r>
            <w:r>
              <w:rPr>
                <w:spacing w:val="-7"/>
              </w:rPr>
              <w:t xml:space="preserve"> </w:t>
            </w:r>
            <w:r>
              <w:t>staff</w:t>
            </w:r>
            <w:r>
              <w:rPr>
                <w:spacing w:val="-6"/>
              </w:rPr>
              <w:t xml:space="preserve"> </w:t>
            </w:r>
            <w:r>
              <w:t>inducted</w:t>
            </w:r>
            <w:r>
              <w:rPr>
                <w:spacing w:val="-7"/>
              </w:rPr>
              <w:t xml:space="preserve"> </w:t>
            </w:r>
            <w:r>
              <w:t>&amp;</w:t>
            </w:r>
            <w:r>
              <w:rPr>
                <w:spacing w:val="-5"/>
              </w:rPr>
              <w:t xml:space="preserve"> </w:t>
            </w:r>
            <w:r>
              <w:t>well</w:t>
            </w:r>
            <w:r>
              <w:rPr>
                <w:spacing w:val="-5"/>
              </w:rPr>
              <w:t xml:space="preserve"> </w:t>
            </w:r>
            <w:r>
              <w:t>prepared</w:t>
            </w:r>
            <w:r>
              <w:rPr>
                <w:spacing w:val="-11"/>
              </w:rPr>
              <w:t xml:space="preserve"> </w:t>
            </w:r>
            <w:r>
              <w:t xml:space="preserve">with regards to attendance and registration </w:t>
            </w:r>
            <w:r>
              <w:rPr>
                <w:spacing w:val="-2"/>
              </w:rPr>
              <w:t>practices?</w:t>
            </w:r>
          </w:p>
        </w:tc>
        <w:tc>
          <w:tcPr>
            <w:tcW w:w="795" w:type="dxa"/>
          </w:tcPr>
          <w:p w14:paraId="792CAD8D" w14:textId="77777777" w:rsidR="001E7B44" w:rsidRDefault="001E7B44">
            <w:pPr>
              <w:pStyle w:val="TableParagraph"/>
              <w:rPr>
                <w:rFonts w:ascii="Times New Roman"/>
              </w:rPr>
            </w:pPr>
          </w:p>
        </w:tc>
        <w:tc>
          <w:tcPr>
            <w:tcW w:w="797" w:type="dxa"/>
          </w:tcPr>
          <w:p w14:paraId="420AECDD" w14:textId="77777777" w:rsidR="001E7B44" w:rsidRDefault="001E7B44">
            <w:pPr>
              <w:pStyle w:val="TableParagraph"/>
              <w:rPr>
                <w:rFonts w:ascii="Times New Roman"/>
              </w:rPr>
            </w:pPr>
          </w:p>
        </w:tc>
        <w:tc>
          <w:tcPr>
            <w:tcW w:w="797" w:type="dxa"/>
          </w:tcPr>
          <w:p w14:paraId="382DB0D4" w14:textId="77777777" w:rsidR="001E7B44" w:rsidRDefault="001E7B44">
            <w:pPr>
              <w:pStyle w:val="TableParagraph"/>
              <w:rPr>
                <w:rFonts w:ascii="Times New Roman"/>
              </w:rPr>
            </w:pPr>
          </w:p>
        </w:tc>
        <w:tc>
          <w:tcPr>
            <w:tcW w:w="7004" w:type="dxa"/>
          </w:tcPr>
          <w:p w14:paraId="4BE586FD" w14:textId="77777777" w:rsidR="001E7B44" w:rsidRDefault="001E7B44">
            <w:pPr>
              <w:pStyle w:val="TableParagraph"/>
              <w:rPr>
                <w:rFonts w:ascii="Times New Roman"/>
              </w:rPr>
            </w:pPr>
          </w:p>
        </w:tc>
      </w:tr>
    </w:tbl>
    <w:p w14:paraId="090CF74F" w14:textId="77777777" w:rsidR="001E7B44" w:rsidRDefault="001E7B44">
      <w:pPr>
        <w:pStyle w:val="BodyText"/>
        <w:rPr>
          <w:b/>
          <w:sz w:val="20"/>
        </w:rPr>
      </w:pPr>
    </w:p>
    <w:p w14:paraId="51783896" w14:textId="77777777" w:rsidR="001E7B44" w:rsidRDefault="001E7B44">
      <w:pPr>
        <w:pStyle w:val="BodyText"/>
        <w:spacing w:before="3"/>
        <w:rPr>
          <w:b/>
          <w:sz w:val="17"/>
        </w:rPr>
      </w:pPr>
    </w:p>
    <w:p w14:paraId="0C1FB6C0" w14:textId="77777777" w:rsidR="001E7B44" w:rsidRDefault="00717857">
      <w:pPr>
        <w:spacing w:before="92"/>
        <w:ind w:left="1089"/>
        <w:rPr>
          <w:b/>
          <w:sz w:val="24"/>
        </w:rPr>
      </w:pPr>
      <w:r>
        <w:rPr>
          <w:b/>
          <w:spacing w:val="-2"/>
          <w:sz w:val="24"/>
        </w:rPr>
        <w:t>Considering</w:t>
      </w:r>
      <w:r>
        <w:rPr>
          <w:b/>
          <w:spacing w:val="-4"/>
          <w:sz w:val="24"/>
        </w:rPr>
        <w:t xml:space="preserve"> </w:t>
      </w:r>
      <w:r>
        <w:rPr>
          <w:b/>
          <w:spacing w:val="-2"/>
          <w:sz w:val="24"/>
        </w:rPr>
        <w:t>the</w:t>
      </w:r>
      <w:r>
        <w:rPr>
          <w:b/>
          <w:spacing w:val="-4"/>
          <w:sz w:val="24"/>
        </w:rPr>
        <w:t xml:space="preserve"> </w:t>
      </w:r>
      <w:r>
        <w:rPr>
          <w:b/>
          <w:spacing w:val="-2"/>
          <w:sz w:val="24"/>
        </w:rPr>
        <w:t>Support</w:t>
      </w:r>
      <w:r>
        <w:rPr>
          <w:b/>
          <w:spacing w:val="-6"/>
          <w:sz w:val="24"/>
        </w:rPr>
        <w:t xml:space="preserve"> </w:t>
      </w:r>
      <w:r>
        <w:rPr>
          <w:b/>
          <w:spacing w:val="-2"/>
          <w:sz w:val="24"/>
        </w:rPr>
        <w:t>for</w:t>
      </w:r>
      <w:r>
        <w:rPr>
          <w:b/>
          <w:spacing w:val="-5"/>
          <w:sz w:val="24"/>
        </w:rPr>
        <w:t xml:space="preserve"> </w:t>
      </w:r>
      <w:r>
        <w:rPr>
          <w:b/>
          <w:spacing w:val="-2"/>
          <w:sz w:val="24"/>
        </w:rPr>
        <w:t>Improving</w:t>
      </w:r>
      <w:r>
        <w:rPr>
          <w:b/>
          <w:spacing w:val="-6"/>
          <w:sz w:val="24"/>
        </w:rPr>
        <w:t xml:space="preserve"> </w:t>
      </w:r>
      <w:r>
        <w:rPr>
          <w:b/>
          <w:spacing w:val="-2"/>
          <w:sz w:val="24"/>
        </w:rPr>
        <w:t>Pupils</w:t>
      </w:r>
      <w:r>
        <w:rPr>
          <w:b/>
          <w:spacing w:val="-4"/>
          <w:sz w:val="24"/>
        </w:rPr>
        <w:t xml:space="preserve"> </w:t>
      </w:r>
      <w:r>
        <w:rPr>
          <w:b/>
          <w:spacing w:val="-2"/>
          <w:sz w:val="24"/>
        </w:rPr>
        <w:t>Attendance</w:t>
      </w:r>
    </w:p>
    <w:p w14:paraId="37B29893" w14:textId="77777777" w:rsidR="001E7B44" w:rsidRDefault="001E7B44">
      <w:pPr>
        <w:pStyle w:val="BodyText"/>
        <w:spacing w:before="6"/>
        <w:rPr>
          <w:b/>
          <w:sz w:val="22"/>
        </w:rPr>
      </w:pPr>
    </w:p>
    <w:tbl>
      <w:tblPr>
        <w:tblW w:w="0" w:type="auto"/>
        <w:tblInd w:w="109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979"/>
        <w:gridCol w:w="780"/>
        <w:gridCol w:w="778"/>
        <w:gridCol w:w="780"/>
        <w:gridCol w:w="6846"/>
      </w:tblGrid>
      <w:tr w:rsidR="001E7B44" w14:paraId="27BA6FB1" w14:textId="77777777">
        <w:trPr>
          <w:trHeight w:val="506"/>
        </w:trPr>
        <w:tc>
          <w:tcPr>
            <w:tcW w:w="4979" w:type="dxa"/>
          </w:tcPr>
          <w:p w14:paraId="59941B6A" w14:textId="77777777" w:rsidR="001E7B44" w:rsidRDefault="001E7B44">
            <w:pPr>
              <w:pStyle w:val="TableParagraph"/>
              <w:rPr>
                <w:rFonts w:ascii="Times New Roman"/>
              </w:rPr>
            </w:pPr>
          </w:p>
        </w:tc>
        <w:tc>
          <w:tcPr>
            <w:tcW w:w="780" w:type="dxa"/>
            <w:shd w:val="clear" w:color="auto" w:fill="FF0000"/>
          </w:tcPr>
          <w:p w14:paraId="21EC8D72" w14:textId="77777777" w:rsidR="001E7B44" w:rsidRDefault="001E7B44">
            <w:pPr>
              <w:pStyle w:val="TableParagraph"/>
              <w:rPr>
                <w:rFonts w:ascii="Times New Roman"/>
              </w:rPr>
            </w:pPr>
          </w:p>
        </w:tc>
        <w:tc>
          <w:tcPr>
            <w:tcW w:w="778" w:type="dxa"/>
            <w:shd w:val="clear" w:color="auto" w:fill="FF9900"/>
          </w:tcPr>
          <w:p w14:paraId="0AFB2363" w14:textId="77777777" w:rsidR="001E7B44" w:rsidRDefault="001E7B44">
            <w:pPr>
              <w:pStyle w:val="TableParagraph"/>
              <w:rPr>
                <w:rFonts w:ascii="Times New Roman"/>
              </w:rPr>
            </w:pPr>
          </w:p>
        </w:tc>
        <w:tc>
          <w:tcPr>
            <w:tcW w:w="780" w:type="dxa"/>
            <w:shd w:val="clear" w:color="auto" w:fill="008000"/>
          </w:tcPr>
          <w:p w14:paraId="5F893FB1" w14:textId="77777777" w:rsidR="001E7B44" w:rsidRDefault="001E7B44">
            <w:pPr>
              <w:pStyle w:val="TableParagraph"/>
              <w:rPr>
                <w:rFonts w:ascii="Times New Roman"/>
              </w:rPr>
            </w:pPr>
          </w:p>
        </w:tc>
        <w:tc>
          <w:tcPr>
            <w:tcW w:w="6846" w:type="dxa"/>
          </w:tcPr>
          <w:p w14:paraId="2F5D4204" w14:textId="77777777" w:rsidR="001E7B44" w:rsidRDefault="00717857">
            <w:pPr>
              <w:pStyle w:val="TableParagraph"/>
              <w:spacing w:line="246" w:lineRule="exact"/>
              <w:ind w:left="112"/>
            </w:pPr>
            <w:r>
              <w:rPr>
                <w:spacing w:val="-2"/>
              </w:rPr>
              <w:t>Actions/Areas</w:t>
            </w:r>
            <w:r>
              <w:rPr>
                <w:spacing w:val="-9"/>
              </w:rPr>
              <w:t xml:space="preserve"> </w:t>
            </w:r>
            <w:r>
              <w:rPr>
                <w:spacing w:val="-2"/>
              </w:rPr>
              <w:t>for</w:t>
            </w:r>
            <w:r>
              <w:rPr>
                <w:spacing w:val="-3"/>
              </w:rPr>
              <w:t xml:space="preserve"> </w:t>
            </w:r>
            <w:r>
              <w:rPr>
                <w:spacing w:val="-2"/>
              </w:rPr>
              <w:t>improvement/</w:t>
            </w:r>
            <w:r>
              <w:t xml:space="preserve"> </w:t>
            </w:r>
            <w:r>
              <w:rPr>
                <w:spacing w:val="-2"/>
              </w:rPr>
              <w:t>Comments</w:t>
            </w:r>
            <w:r>
              <w:rPr>
                <w:spacing w:val="-1"/>
              </w:rPr>
              <w:t xml:space="preserve"> </w:t>
            </w:r>
            <w:r>
              <w:rPr>
                <w:spacing w:val="-2"/>
              </w:rPr>
              <w:t>/</w:t>
            </w:r>
            <w:r>
              <w:rPr>
                <w:spacing w:val="-1"/>
              </w:rPr>
              <w:t xml:space="preserve"> </w:t>
            </w:r>
            <w:r>
              <w:rPr>
                <w:spacing w:val="-2"/>
              </w:rPr>
              <w:t>Evidence</w:t>
            </w:r>
          </w:p>
        </w:tc>
      </w:tr>
      <w:tr w:rsidR="001E7B44" w14:paraId="7463A982" w14:textId="77777777">
        <w:trPr>
          <w:trHeight w:val="504"/>
        </w:trPr>
        <w:tc>
          <w:tcPr>
            <w:tcW w:w="4979" w:type="dxa"/>
          </w:tcPr>
          <w:p w14:paraId="365BA3C8" w14:textId="77777777" w:rsidR="001E7B44" w:rsidRDefault="00717857">
            <w:pPr>
              <w:pStyle w:val="TableParagraph"/>
              <w:spacing w:line="250" w:lineRule="exact"/>
              <w:ind w:left="112"/>
            </w:pPr>
            <w:r>
              <w:t>How</w:t>
            </w:r>
            <w:r>
              <w:rPr>
                <w:spacing w:val="-5"/>
              </w:rPr>
              <w:t xml:space="preserve"> </w:t>
            </w:r>
            <w:r>
              <w:t>do</w:t>
            </w:r>
            <w:r>
              <w:rPr>
                <w:spacing w:val="-5"/>
              </w:rPr>
              <w:t xml:space="preserve"> </w:t>
            </w:r>
            <w:r>
              <w:t>you</w:t>
            </w:r>
            <w:r>
              <w:rPr>
                <w:spacing w:val="-4"/>
              </w:rPr>
              <w:t xml:space="preserve"> </w:t>
            </w:r>
            <w:r>
              <w:t>promote</w:t>
            </w:r>
            <w:r>
              <w:rPr>
                <w:spacing w:val="-5"/>
              </w:rPr>
              <w:t xml:space="preserve"> </w:t>
            </w:r>
            <w:r>
              <w:t>good</w:t>
            </w:r>
            <w:r>
              <w:rPr>
                <w:spacing w:val="-4"/>
              </w:rPr>
              <w:t xml:space="preserve"> </w:t>
            </w:r>
            <w:r>
              <w:rPr>
                <w:spacing w:val="-2"/>
              </w:rPr>
              <w:t>attendance?</w:t>
            </w:r>
          </w:p>
        </w:tc>
        <w:tc>
          <w:tcPr>
            <w:tcW w:w="780" w:type="dxa"/>
          </w:tcPr>
          <w:p w14:paraId="74A6F842" w14:textId="77777777" w:rsidR="001E7B44" w:rsidRDefault="001E7B44">
            <w:pPr>
              <w:pStyle w:val="TableParagraph"/>
              <w:rPr>
                <w:rFonts w:ascii="Times New Roman"/>
              </w:rPr>
            </w:pPr>
          </w:p>
        </w:tc>
        <w:tc>
          <w:tcPr>
            <w:tcW w:w="778" w:type="dxa"/>
          </w:tcPr>
          <w:p w14:paraId="448EFC8E" w14:textId="77777777" w:rsidR="001E7B44" w:rsidRDefault="001E7B44">
            <w:pPr>
              <w:pStyle w:val="TableParagraph"/>
              <w:rPr>
                <w:rFonts w:ascii="Times New Roman"/>
              </w:rPr>
            </w:pPr>
          </w:p>
        </w:tc>
        <w:tc>
          <w:tcPr>
            <w:tcW w:w="780" w:type="dxa"/>
          </w:tcPr>
          <w:p w14:paraId="3C7BA1BD" w14:textId="77777777" w:rsidR="001E7B44" w:rsidRDefault="001E7B44">
            <w:pPr>
              <w:pStyle w:val="TableParagraph"/>
              <w:rPr>
                <w:rFonts w:ascii="Times New Roman"/>
              </w:rPr>
            </w:pPr>
          </w:p>
        </w:tc>
        <w:tc>
          <w:tcPr>
            <w:tcW w:w="6846" w:type="dxa"/>
          </w:tcPr>
          <w:p w14:paraId="6DF89471" w14:textId="77777777" w:rsidR="001E7B44" w:rsidRDefault="001E7B44">
            <w:pPr>
              <w:pStyle w:val="TableParagraph"/>
              <w:rPr>
                <w:rFonts w:ascii="Times New Roman"/>
              </w:rPr>
            </w:pPr>
          </w:p>
        </w:tc>
      </w:tr>
      <w:tr w:rsidR="001E7B44" w14:paraId="4676DFF0" w14:textId="77777777">
        <w:trPr>
          <w:trHeight w:val="1010"/>
        </w:trPr>
        <w:tc>
          <w:tcPr>
            <w:tcW w:w="4979" w:type="dxa"/>
          </w:tcPr>
          <w:p w14:paraId="2E6AE72C" w14:textId="77777777" w:rsidR="001E7B44" w:rsidRDefault="00717857">
            <w:pPr>
              <w:pStyle w:val="TableParagraph"/>
              <w:ind w:left="112" w:right="158"/>
            </w:pPr>
            <w:r>
              <w:t>How</w:t>
            </w:r>
            <w:r>
              <w:rPr>
                <w:spacing w:val="-5"/>
              </w:rPr>
              <w:t xml:space="preserve"> </w:t>
            </w:r>
            <w:r>
              <w:t>well</w:t>
            </w:r>
            <w:r>
              <w:rPr>
                <w:spacing w:val="-4"/>
              </w:rPr>
              <w:t xml:space="preserve"> </w:t>
            </w:r>
            <w:r>
              <w:t>do</w:t>
            </w:r>
            <w:r>
              <w:rPr>
                <w:spacing w:val="-4"/>
              </w:rPr>
              <w:t xml:space="preserve"> </w:t>
            </w:r>
            <w:r>
              <w:t>you</w:t>
            </w:r>
            <w:r>
              <w:rPr>
                <w:spacing w:val="-4"/>
              </w:rPr>
              <w:t xml:space="preserve"> </w:t>
            </w:r>
            <w:r>
              <w:t>work</w:t>
            </w:r>
            <w:r>
              <w:rPr>
                <w:spacing w:val="-5"/>
              </w:rPr>
              <w:t xml:space="preserve"> </w:t>
            </w:r>
            <w:r>
              <w:t>with</w:t>
            </w:r>
            <w:r>
              <w:rPr>
                <w:spacing w:val="-6"/>
              </w:rPr>
              <w:t xml:space="preserve"> </w:t>
            </w:r>
            <w:r>
              <w:t>families</w:t>
            </w:r>
            <w:r>
              <w:rPr>
                <w:spacing w:val="-4"/>
              </w:rPr>
              <w:t xml:space="preserve"> </w:t>
            </w:r>
            <w:r>
              <w:t>and</w:t>
            </w:r>
            <w:r>
              <w:rPr>
                <w:spacing w:val="-6"/>
              </w:rPr>
              <w:t xml:space="preserve"> </w:t>
            </w:r>
            <w:r>
              <w:t xml:space="preserve">the community to support pupils with low </w:t>
            </w:r>
            <w:r>
              <w:rPr>
                <w:spacing w:val="-2"/>
              </w:rPr>
              <w:t>attendance?</w:t>
            </w:r>
          </w:p>
        </w:tc>
        <w:tc>
          <w:tcPr>
            <w:tcW w:w="780" w:type="dxa"/>
          </w:tcPr>
          <w:p w14:paraId="56336211" w14:textId="77777777" w:rsidR="001E7B44" w:rsidRDefault="001E7B44">
            <w:pPr>
              <w:pStyle w:val="TableParagraph"/>
              <w:rPr>
                <w:rFonts w:ascii="Times New Roman"/>
              </w:rPr>
            </w:pPr>
          </w:p>
        </w:tc>
        <w:tc>
          <w:tcPr>
            <w:tcW w:w="778" w:type="dxa"/>
          </w:tcPr>
          <w:p w14:paraId="0C461346" w14:textId="77777777" w:rsidR="001E7B44" w:rsidRDefault="001E7B44">
            <w:pPr>
              <w:pStyle w:val="TableParagraph"/>
              <w:rPr>
                <w:rFonts w:ascii="Times New Roman"/>
              </w:rPr>
            </w:pPr>
          </w:p>
        </w:tc>
        <w:tc>
          <w:tcPr>
            <w:tcW w:w="780" w:type="dxa"/>
          </w:tcPr>
          <w:p w14:paraId="775E29E3" w14:textId="77777777" w:rsidR="001E7B44" w:rsidRDefault="001E7B44">
            <w:pPr>
              <w:pStyle w:val="TableParagraph"/>
              <w:rPr>
                <w:rFonts w:ascii="Times New Roman"/>
              </w:rPr>
            </w:pPr>
          </w:p>
        </w:tc>
        <w:tc>
          <w:tcPr>
            <w:tcW w:w="6846" w:type="dxa"/>
          </w:tcPr>
          <w:p w14:paraId="7279D1EA" w14:textId="77777777" w:rsidR="001E7B44" w:rsidRDefault="001E7B44">
            <w:pPr>
              <w:pStyle w:val="TableParagraph"/>
              <w:rPr>
                <w:rFonts w:ascii="Times New Roman"/>
              </w:rPr>
            </w:pPr>
          </w:p>
        </w:tc>
      </w:tr>
      <w:tr w:rsidR="001E7B44" w14:paraId="61B2C006" w14:textId="77777777">
        <w:trPr>
          <w:trHeight w:val="1007"/>
        </w:trPr>
        <w:tc>
          <w:tcPr>
            <w:tcW w:w="4979" w:type="dxa"/>
          </w:tcPr>
          <w:p w14:paraId="5979E39C" w14:textId="77777777" w:rsidR="001E7B44" w:rsidRDefault="00717857">
            <w:pPr>
              <w:pStyle w:val="TableParagraph"/>
              <w:spacing w:line="223" w:lineRule="auto"/>
              <w:ind w:left="112"/>
            </w:pPr>
            <w:r>
              <w:t>How</w:t>
            </w:r>
            <w:r>
              <w:rPr>
                <w:spacing w:val="-16"/>
              </w:rPr>
              <w:t xml:space="preserve"> </w:t>
            </w:r>
            <w:r>
              <w:t>well</w:t>
            </w:r>
            <w:r>
              <w:rPr>
                <w:spacing w:val="-15"/>
              </w:rPr>
              <w:t xml:space="preserve"> </w:t>
            </w:r>
            <w:r>
              <w:t>do</w:t>
            </w:r>
            <w:r>
              <w:rPr>
                <w:spacing w:val="-15"/>
              </w:rPr>
              <w:t xml:space="preserve"> </w:t>
            </w:r>
            <w:r>
              <w:t>you</w:t>
            </w:r>
            <w:r>
              <w:rPr>
                <w:spacing w:val="-16"/>
              </w:rPr>
              <w:t xml:space="preserve"> </w:t>
            </w:r>
            <w:r>
              <w:t>respond</w:t>
            </w:r>
            <w:r>
              <w:rPr>
                <w:spacing w:val="-15"/>
              </w:rPr>
              <w:t xml:space="preserve"> </w:t>
            </w:r>
            <w:r>
              <w:t>where</w:t>
            </w:r>
            <w:r>
              <w:rPr>
                <w:spacing w:val="-15"/>
              </w:rPr>
              <w:t xml:space="preserve"> </w:t>
            </w:r>
            <w:r>
              <w:t>pupils</w:t>
            </w:r>
            <w:r>
              <w:rPr>
                <w:spacing w:val="-15"/>
              </w:rPr>
              <w:t xml:space="preserve"> </w:t>
            </w:r>
            <w:r>
              <w:t>are</w:t>
            </w:r>
            <w:r>
              <w:rPr>
                <w:spacing w:val="-16"/>
              </w:rPr>
              <w:t xml:space="preserve"> </w:t>
            </w:r>
            <w:r>
              <w:t>absent because their well-being is adversely affected when they attend school?</w:t>
            </w:r>
          </w:p>
        </w:tc>
        <w:tc>
          <w:tcPr>
            <w:tcW w:w="780" w:type="dxa"/>
          </w:tcPr>
          <w:p w14:paraId="341DC751" w14:textId="77777777" w:rsidR="001E7B44" w:rsidRDefault="001E7B44">
            <w:pPr>
              <w:pStyle w:val="TableParagraph"/>
              <w:rPr>
                <w:rFonts w:ascii="Times New Roman"/>
              </w:rPr>
            </w:pPr>
          </w:p>
        </w:tc>
        <w:tc>
          <w:tcPr>
            <w:tcW w:w="778" w:type="dxa"/>
          </w:tcPr>
          <w:p w14:paraId="75743AA0" w14:textId="77777777" w:rsidR="001E7B44" w:rsidRDefault="001E7B44">
            <w:pPr>
              <w:pStyle w:val="TableParagraph"/>
              <w:rPr>
                <w:rFonts w:ascii="Times New Roman"/>
              </w:rPr>
            </w:pPr>
          </w:p>
        </w:tc>
        <w:tc>
          <w:tcPr>
            <w:tcW w:w="780" w:type="dxa"/>
          </w:tcPr>
          <w:p w14:paraId="06FA01EB" w14:textId="77777777" w:rsidR="001E7B44" w:rsidRDefault="001E7B44">
            <w:pPr>
              <w:pStyle w:val="TableParagraph"/>
              <w:rPr>
                <w:rFonts w:ascii="Times New Roman"/>
              </w:rPr>
            </w:pPr>
          </w:p>
        </w:tc>
        <w:tc>
          <w:tcPr>
            <w:tcW w:w="6846" w:type="dxa"/>
          </w:tcPr>
          <w:p w14:paraId="4028362A" w14:textId="77777777" w:rsidR="001E7B44" w:rsidRDefault="001E7B44">
            <w:pPr>
              <w:pStyle w:val="TableParagraph"/>
              <w:rPr>
                <w:rFonts w:ascii="Times New Roman"/>
              </w:rPr>
            </w:pPr>
          </w:p>
        </w:tc>
      </w:tr>
      <w:tr w:rsidR="001E7B44" w14:paraId="06769F5C" w14:textId="77777777">
        <w:trPr>
          <w:trHeight w:val="758"/>
        </w:trPr>
        <w:tc>
          <w:tcPr>
            <w:tcW w:w="4979" w:type="dxa"/>
          </w:tcPr>
          <w:p w14:paraId="217D8D0F" w14:textId="77777777" w:rsidR="001E7B44" w:rsidRDefault="00717857">
            <w:pPr>
              <w:pStyle w:val="TableParagraph"/>
              <w:spacing w:line="223" w:lineRule="auto"/>
              <w:ind w:left="112"/>
            </w:pPr>
            <w:r>
              <w:t>How</w:t>
            </w:r>
            <w:r>
              <w:rPr>
                <w:spacing w:val="-16"/>
              </w:rPr>
              <w:t xml:space="preserve"> </w:t>
            </w:r>
            <w:r>
              <w:t>effective</w:t>
            </w:r>
            <w:r>
              <w:rPr>
                <w:spacing w:val="-15"/>
              </w:rPr>
              <w:t xml:space="preserve"> </w:t>
            </w:r>
            <w:r>
              <w:t>is</w:t>
            </w:r>
            <w:r>
              <w:rPr>
                <w:spacing w:val="-15"/>
              </w:rPr>
              <w:t xml:space="preserve"> </w:t>
            </w:r>
            <w:r>
              <w:t>your</w:t>
            </w:r>
            <w:r>
              <w:rPr>
                <w:spacing w:val="-16"/>
              </w:rPr>
              <w:t xml:space="preserve"> </w:t>
            </w:r>
            <w:r>
              <w:t>work</w:t>
            </w:r>
            <w:r>
              <w:rPr>
                <w:spacing w:val="-15"/>
              </w:rPr>
              <w:t xml:space="preserve"> </w:t>
            </w:r>
            <w:r>
              <w:t>with</w:t>
            </w:r>
            <w:r>
              <w:rPr>
                <w:spacing w:val="-15"/>
              </w:rPr>
              <w:t xml:space="preserve"> </w:t>
            </w:r>
            <w:r>
              <w:t>other</w:t>
            </w:r>
            <w:r>
              <w:rPr>
                <w:spacing w:val="-15"/>
              </w:rPr>
              <w:t xml:space="preserve"> </w:t>
            </w:r>
            <w:r>
              <w:t>agencies</w:t>
            </w:r>
            <w:r>
              <w:rPr>
                <w:spacing w:val="-16"/>
              </w:rPr>
              <w:t xml:space="preserve"> </w:t>
            </w:r>
            <w:r>
              <w:t xml:space="preserve">to </w:t>
            </w:r>
            <w:r>
              <w:t>support pupils with low attendance?</w:t>
            </w:r>
          </w:p>
        </w:tc>
        <w:tc>
          <w:tcPr>
            <w:tcW w:w="780" w:type="dxa"/>
          </w:tcPr>
          <w:p w14:paraId="68993AFC" w14:textId="77777777" w:rsidR="001E7B44" w:rsidRDefault="001E7B44">
            <w:pPr>
              <w:pStyle w:val="TableParagraph"/>
              <w:rPr>
                <w:rFonts w:ascii="Times New Roman"/>
              </w:rPr>
            </w:pPr>
          </w:p>
        </w:tc>
        <w:tc>
          <w:tcPr>
            <w:tcW w:w="778" w:type="dxa"/>
          </w:tcPr>
          <w:p w14:paraId="5978BAC6" w14:textId="77777777" w:rsidR="001E7B44" w:rsidRDefault="001E7B44">
            <w:pPr>
              <w:pStyle w:val="TableParagraph"/>
              <w:rPr>
                <w:rFonts w:ascii="Times New Roman"/>
              </w:rPr>
            </w:pPr>
          </w:p>
        </w:tc>
        <w:tc>
          <w:tcPr>
            <w:tcW w:w="780" w:type="dxa"/>
          </w:tcPr>
          <w:p w14:paraId="07A226FC" w14:textId="77777777" w:rsidR="001E7B44" w:rsidRDefault="001E7B44">
            <w:pPr>
              <w:pStyle w:val="TableParagraph"/>
              <w:rPr>
                <w:rFonts w:ascii="Times New Roman"/>
              </w:rPr>
            </w:pPr>
          </w:p>
        </w:tc>
        <w:tc>
          <w:tcPr>
            <w:tcW w:w="6846" w:type="dxa"/>
          </w:tcPr>
          <w:p w14:paraId="72BE37FB" w14:textId="77777777" w:rsidR="001E7B44" w:rsidRDefault="001E7B44">
            <w:pPr>
              <w:pStyle w:val="TableParagraph"/>
              <w:rPr>
                <w:rFonts w:ascii="Times New Roman"/>
              </w:rPr>
            </w:pPr>
          </w:p>
        </w:tc>
      </w:tr>
      <w:tr w:rsidR="001E7B44" w14:paraId="6F312847" w14:textId="77777777">
        <w:trPr>
          <w:trHeight w:val="1012"/>
        </w:trPr>
        <w:tc>
          <w:tcPr>
            <w:tcW w:w="4979" w:type="dxa"/>
          </w:tcPr>
          <w:p w14:paraId="0FCC339D" w14:textId="77777777" w:rsidR="001E7B44" w:rsidRDefault="00717857">
            <w:pPr>
              <w:pStyle w:val="TableParagraph"/>
              <w:ind w:left="112" w:right="436"/>
              <w:jc w:val="both"/>
            </w:pPr>
            <w:r>
              <w:t>If</w:t>
            </w:r>
            <w:r>
              <w:rPr>
                <w:spacing w:val="-5"/>
              </w:rPr>
              <w:t xml:space="preserve"> </w:t>
            </w:r>
            <w:r>
              <w:t>any</w:t>
            </w:r>
            <w:r>
              <w:rPr>
                <w:spacing w:val="-3"/>
              </w:rPr>
              <w:t xml:space="preserve"> </w:t>
            </w:r>
            <w:r>
              <w:t>pupils</w:t>
            </w:r>
            <w:r>
              <w:rPr>
                <w:spacing w:val="-3"/>
              </w:rPr>
              <w:t xml:space="preserve"> </w:t>
            </w:r>
            <w:r>
              <w:t>are</w:t>
            </w:r>
            <w:r>
              <w:rPr>
                <w:spacing w:val="-4"/>
              </w:rPr>
              <w:t xml:space="preserve"> </w:t>
            </w:r>
            <w:r>
              <w:t>on</w:t>
            </w:r>
            <w:r>
              <w:rPr>
                <w:spacing w:val="-6"/>
              </w:rPr>
              <w:t xml:space="preserve"> </w:t>
            </w:r>
            <w:r>
              <w:t>reduced</w:t>
            </w:r>
            <w:r>
              <w:rPr>
                <w:spacing w:val="-4"/>
              </w:rPr>
              <w:t xml:space="preserve"> </w:t>
            </w:r>
            <w:r>
              <w:t>timetable</w:t>
            </w:r>
            <w:r>
              <w:rPr>
                <w:spacing w:val="-4"/>
              </w:rPr>
              <w:t xml:space="preserve"> </w:t>
            </w:r>
            <w:r>
              <w:t>are</w:t>
            </w:r>
            <w:r>
              <w:rPr>
                <w:spacing w:val="-6"/>
              </w:rPr>
              <w:t xml:space="preserve"> </w:t>
            </w:r>
            <w:r>
              <w:t>the arrangements</w:t>
            </w:r>
            <w:r>
              <w:rPr>
                <w:spacing w:val="-10"/>
              </w:rPr>
              <w:t xml:space="preserve"> </w:t>
            </w:r>
            <w:r>
              <w:t>for</w:t>
            </w:r>
            <w:r>
              <w:rPr>
                <w:spacing w:val="-9"/>
              </w:rPr>
              <w:t xml:space="preserve"> </w:t>
            </w:r>
            <w:r>
              <w:t>their</w:t>
            </w:r>
            <w:r>
              <w:rPr>
                <w:spacing w:val="-9"/>
              </w:rPr>
              <w:t xml:space="preserve"> </w:t>
            </w:r>
            <w:r>
              <w:t>education</w:t>
            </w:r>
            <w:r>
              <w:rPr>
                <w:spacing w:val="-8"/>
              </w:rPr>
              <w:t xml:space="preserve"> </w:t>
            </w:r>
            <w:r>
              <w:t>appropriate, documented, monitored and reviewed?</w:t>
            </w:r>
          </w:p>
        </w:tc>
        <w:tc>
          <w:tcPr>
            <w:tcW w:w="780" w:type="dxa"/>
          </w:tcPr>
          <w:p w14:paraId="27E4C170" w14:textId="77777777" w:rsidR="001E7B44" w:rsidRDefault="001E7B44">
            <w:pPr>
              <w:pStyle w:val="TableParagraph"/>
              <w:rPr>
                <w:rFonts w:ascii="Times New Roman"/>
              </w:rPr>
            </w:pPr>
          </w:p>
        </w:tc>
        <w:tc>
          <w:tcPr>
            <w:tcW w:w="778" w:type="dxa"/>
          </w:tcPr>
          <w:p w14:paraId="0DDDB065" w14:textId="77777777" w:rsidR="001E7B44" w:rsidRDefault="001E7B44">
            <w:pPr>
              <w:pStyle w:val="TableParagraph"/>
              <w:rPr>
                <w:rFonts w:ascii="Times New Roman"/>
              </w:rPr>
            </w:pPr>
          </w:p>
        </w:tc>
        <w:tc>
          <w:tcPr>
            <w:tcW w:w="780" w:type="dxa"/>
          </w:tcPr>
          <w:p w14:paraId="0CC4C9D8" w14:textId="77777777" w:rsidR="001E7B44" w:rsidRDefault="001E7B44">
            <w:pPr>
              <w:pStyle w:val="TableParagraph"/>
              <w:rPr>
                <w:rFonts w:ascii="Times New Roman"/>
              </w:rPr>
            </w:pPr>
          </w:p>
        </w:tc>
        <w:tc>
          <w:tcPr>
            <w:tcW w:w="6846" w:type="dxa"/>
          </w:tcPr>
          <w:p w14:paraId="74800AF4" w14:textId="77777777" w:rsidR="001E7B44" w:rsidRDefault="001E7B44">
            <w:pPr>
              <w:pStyle w:val="TableParagraph"/>
              <w:rPr>
                <w:rFonts w:ascii="Times New Roman"/>
              </w:rPr>
            </w:pPr>
          </w:p>
        </w:tc>
      </w:tr>
      <w:tr w:rsidR="001E7B44" w14:paraId="582806BE" w14:textId="77777777">
        <w:trPr>
          <w:trHeight w:val="1010"/>
        </w:trPr>
        <w:tc>
          <w:tcPr>
            <w:tcW w:w="4979" w:type="dxa"/>
          </w:tcPr>
          <w:p w14:paraId="4BE30C86" w14:textId="77777777" w:rsidR="001E7B44" w:rsidRDefault="00717857">
            <w:pPr>
              <w:pStyle w:val="TableParagraph"/>
              <w:spacing w:line="223" w:lineRule="auto"/>
              <w:ind w:left="112"/>
            </w:pPr>
            <w:r>
              <w:t>Where</w:t>
            </w:r>
            <w:r>
              <w:rPr>
                <w:spacing w:val="-6"/>
              </w:rPr>
              <w:t xml:space="preserve"> </w:t>
            </w:r>
            <w:r>
              <w:t>reduced</w:t>
            </w:r>
            <w:r>
              <w:rPr>
                <w:spacing w:val="-6"/>
              </w:rPr>
              <w:t xml:space="preserve"> </w:t>
            </w:r>
            <w:r>
              <w:t>timetables</w:t>
            </w:r>
            <w:r>
              <w:rPr>
                <w:spacing w:val="-4"/>
              </w:rPr>
              <w:t xml:space="preserve"> </w:t>
            </w:r>
            <w:r>
              <w:t>are</w:t>
            </w:r>
            <w:r>
              <w:rPr>
                <w:spacing w:val="-6"/>
              </w:rPr>
              <w:t xml:space="preserve"> </w:t>
            </w:r>
            <w:r>
              <w:t>in</w:t>
            </w:r>
            <w:r>
              <w:rPr>
                <w:spacing w:val="-4"/>
              </w:rPr>
              <w:t xml:space="preserve"> </w:t>
            </w:r>
            <w:r>
              <w:t>place</w:t>
            </w:r>
            <w:r>
              <w:rPr>
                <w:spacing w:val="-6"/>
              </w:rPr>
              <w:t xml:space="preserve"> </w:t>
            </w:r>
            <w:r>
              <w:t>for</w:t>
            </w:r>
            <w:r>
              <w:rPr>
                <w:spacing w:val="-5"/>
              </w:rPr>
              <w:t xml:space="preserve"> </w:t>
            </w:r>
            <w:r>
              <w:t>a</w:t>
            </w:r>
            <w:r>
              <w:rPr>
                <w:spacing w:val="-4"/>
              </w:rPr>
              <w:t xml:space="preserve"> </w:t>
            </w:r>
            <w:r>
              <w:t xml:space="preserve">pupil is there an </w:t>
            </w:r>
            <w:r>
              <w:t>attendance support plan written and signed</w:t>
            </w:r>
            <w:r>
              <w:rPr>
                <w:spacing w:val="-6"/>
              </w:rPr>
              <w:t xml:space="preserve"> </w:t>
            </w:r>
            <w:r>
              <w:t>by</w:t>
            </w:r>
            <w:r>
              <w:rPr>
                <w:spacing w:val="-6"/>
              </w:rPr>
              <w:t xml:space="preserve"> </w:t>
            </w:r>
            <w:r>
              <w:t>all</w:t>
            </w:r>
            <w:r>
              <w:rPr>
                <w:spacing w:val="-6"/>
              </w:rPr>
              <w:t xml:space="preserve"> </w:t>
            </w:r>
            <w:r>
              <w:t>parties</w:t>
            </w:r>
            <w:r>
              <w:rPr>
                <w:spacing w:val="-6"/>
              </w:rPr>
              <w:t xml:space="preserve"> </w:t>
            </w:r>
            <w:r>
              <w:t>involved</w:t>
            </w:r>
            <w:r>
              <w:rPr>
                <w:spacing w:val="-6"/>
              </w:rPr>
              <w:t xml:space="preserve"> </w:t>
            </w:r>
            <w:r>
              <w:t>particularly</w:t>
            </w:r>
            <w:r>
              <w:rPr>
                <w:spacing w:val="-8"/>
              </w:rPr>
              <w:t xml:space="preserve"> </w:t>
            </w:r>
            <w:r>
              <w:t xml:space="preserve">parental </w:t>
            </w:r>
            <w:r>
              <w:rPr>
                <w:spacing w:val="-2"/>
              </w:rPr>
              <w:t>agreement?</w:t>
            </w:r>
          </w:p>
        </w:tc>
        <w:tc>
          <w:tcPr>
            <w:tcW w:w="780" w:type="dxa"/>
          </w:tcPr>
          <w:p w14:paraId="60645DB3" w14:textId="77777777" w:rsidR="001E7B44" w:rsidRDefault="001E7B44">
            <w:pPr>
              <w:pStyle w:val="TableParagraph"/>
              <w:rPr>
                <w:rFonts w:ascii="Times New Roman"/>
              </w:rPr>
            </w:pPr>
          </w:p>
        </w:tc>
        <w:tc>
          <w:tcPr>
            <w:tcW w:w="778" w:type="dxa"/>
          </w:tcPr>
          <w:p w14:paraId="056B80E2" w14:textId="77777777" w:rsidR="001E7B44" w:rsidRDefault="001E7B44">
            <w:pPr>
              <w:pStyle w:val="TableParagraph"/>
              <w:rPr>
                <w:rFonts w:ascii="Times New Roman"/>
              </w:rPr>
            </w:pPr>
          </w:p>
        </w:tc>
        <w:tc>
          <w:tcPr>
            <w:tcW w:w="780" w:type="dxa"/>
          </w:tcPr>
          <w:p w14:paraId="083C2450" w14:textId="77777777" w:rsidR="001E7B44" w:rsidRDefault="001E7B44">
            <w:pPr>
              <w:pStyle w:val="TableParagraph"/>
              <w:rPr>
                <w:rFonts w:ascii="Times New Roman"/>
              </w:rPr>
            </w:pPr>
          </w:p>
        </w:tc>
        <w:tc>
          <w:tcPr>
            <w:tcW w:w="6846" w:type="dxa"/>
          </w:tcPr>
          <w:p w14:paraId="0649CC1C" w14:textId="77777777" w:rsidR="001E7B44" w:rsidRDefault="001E7B44">
            <w:pPr>
              <w:pStyle w:val="TableParagraph"/>
              <w:rPr>
                <w:rFonts w:ascii="Times New Roman"/>
              </w:rPr>
            </w:pPr>
          </w:p>
        </w:tc>
      </w:tr>
      <w:tr w:rsidR="001E7B44" w14:paraId="1DD31BF6" w14:textId="77777777">
        <w:trPr>
          <w:trHeight w:val="1008"/>
        </w:trPr>
        <w:tc>
          <w:tcPr>
            <w:tcW w:w="4979" w:type="dxa"/>
          </w:tcPr>
          <w:p w14:paraId="1297862F" w14:textId="77777777" w:rsidR="001E7B44" w:rsidRDefault="00717857">
            <w:pPr>
              <w:pStyle w:val="TableParagraph"/>
              <w:spacing w:line="223" w:lineRule="auto"/>
              <w:ind w:left="112" w:right="9"/>
            </w:pPr>
            <w:r>
              <w:t>How</w:t>
            </w:r>
            <w:r>
              <w:rPr>
                <w:spacing w:val="-7"/>
              </w:rPr>
              <w:t xml:space="preserve"> </w:t>
            </w:r>
            <w:r>
              <w:t>often</w:t>
            </w:r>
            <w:r>
              <w:rPr>
                <w:spacing w:val="-8"/>
              </w:rPr>
              <w:t xml:space="preserve"> </w:t>
            </w:r>
            <w:r>
              <w:t>are</w:t>
            </w:r>
            <w:r>
              <w:rPr>
                <w:spacing w:val="-8"/>
              </w:rPr>
              <w:t xml:space="preserve"> </w:t>
            </w:r>
            <w:r>
              <w:t>these</w:t>
            </w:r>
            <w:r>
              <w:rPr>
                <w:spacing w:val="-8"/>
              </w:rPr>
              <w:t xml:space="preserve"> </w:t>
            </w:r>
            <w:r>
              <w:t>reduced</w:t>
            </w:r>
            <w:r>
              <w:rPr>
                <w:spacing w:val="-6"/>
              </w:rPr>
              <w:t xml:space="preserve"> </w:t>
            </w:r>
            <w:r>
              <w:t>timetables</w:t>
            </w:r>
            <w:r>
              <w:rPr>
                <w:spacing w:val="-8"/>
              </w:rPr>
              <w:t xml:space="preserve"> </w:t>
            </w:r>
            <w:r>
              <w:t>reviewed to ensure they are still appropriate, effective and in the pupil’s best interests?</w:t>
            </w:r>
          </w:p>
        </w:tc>
        <w:tc>
          <w:tcPr>
            <w:tcW w:w="780" w:type="dxa"/>
          </w:tcPr>
          <w:p w14:paraId="5A0386C6" w14:textId="77777777" w:rsidR="001E7B44" w:rsidRDefault="001E7B44">
            <w:pPr>
              <w:pStyle w:val="TableParagraph"/>
              <w:rPr>
                <w:rFonts w:ascii="Times New Roman"/>
              </w:rPr>
            </w:pPr>
          </w:p>
        </w:tc>
        <w:tc>
          <w:tcPr>
            <w:tcW w:w="778" w:type="dxa"/>
          </w:tcPr>
          <w:p w14:paraId="545641A1" w14:textId="77777777" w:rsidR="001E7B44" w:rsidRDefault="001E7B44">
            <w:pPr>
              <w:pStyle w:val="TableParagraph"/>
              <w:rPr>
                <w:rFonts w:ascii="Times New Roman"/>
              </w:rPr>
            </w:pPr>
          </w:p>
        </w:tc>
        <w:tc>
          <w:tcPr>
            <w:tcW w:w="780" w:type="dxa"/>
          </w:tcPr>
          <w:p w14:paraId="0C20A651" w14:textId="77777777" w:rsidR="001E7B44" w:rsidRDefault="001E7B44">
            <w:pPr>
              <w:pStyle w:val="TableParagraph"/>
              <w:rPr>
                <w:rFonts w:ascii="Times New Roman"/>
              </w:rPr>
            </w:pPr>
          </w:p>
        </w:tc>
        <w:tc>
          <w:tcPr>
            <w:tcW w:w="6846" w:type="dxa"/>
          </w:tcPr>
          <w:p w14:paraId="5B992952" w14:textId="77777777" w:rsidR="001E7B44" w:rsidRDefault="001E7B44">
            <w:pPr>
              <w:pStyle w:val="TableParagraph"/>
              <w:rPr>
                <w:rFonts w:ascii="Times New Roman"/>
              </w:rPr>
            </w:pPr>
          </w:p>
        </w:tc>
      </w:tr>
    </w:tbl>
    <w:p w14:paraId="46E478CB" w14:textId="77777777" w:rsidR="001E7B44" w:rsidRDefault="001E7B44">
      <w:pPr>
        <w:rPr>
          <w:rFonts w:ascii="Times New Roman"/>
        </w:rPr>
        <w:sectPr w:rsidR="001E7B44">
          <w:headerReference w:type="default" r:id="rId47"/>
          <w:pgSz w:w="16850" w:h="11900" w:orient="landscape"/>
          <w:pgMar w:top="1100" w:right="0" w:bottom="280" w:left="0" w:header="0" w:footer="0" w:gutter="0"/>
          <w:cols w:space="720"/>
        </w:sectPr>
      </w:pPr>
    </w:p>
    <w:tbl>
      <w:tblPr>
        <w:tblW w:w="0" w:type="auto"/>
        <w:tblInd w:w="109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979"/>
        <w:gridCol w:w="780"/>
        <w:gridCol w:w="778"/>
        <w:gridCol w:w="780"/>
        <w:gridCol w:w="6846"/>
      </w:tblGrid>
      <w:tr w:rsidR="001E7B44" w14:paraId="2B35D7C6" w14:textId="77777777">
        <w:trPr>
          <w:trHeight w:val="1010"/>
        </w:trPr>
        <w:tc>
          <w:tcPr>
            <w:tcW w:w="4979" w:type="dxa"/>
          </w:tcPr>
          <w:p w14:paraId="45FAE813" w14:textId="77777777" w:rsidR="001E7B44" w:rsidRDefault="00717857">
            <w:pPr>
              <w:pStyle w:val="TableParagraph"/>
              <w:spacing w:line="223" w:lineRule="auto"/>
              <w:ind w:left="112"/>
            </w:pPr>
            <w:r>
              <w:lastRenderedPageBreak/>
              <w:t>What</w:t>
            </w:r>
            <w:r>
              <w:rPr>
                <w:spacing w:val="-5"/>
              </w:rPr>
              <w:t xml:space="preserve"> </w:t>
            </w:r>
            <w:r>
              <w:t>action</w:t>
            </w:r>
            <w:r>
              <w:rPr>
                <w:spacing w:val="-4"/>
              </w:rPr>
              <w:t xml:space="preserve"> </w:t>
            </w:r>
            <w:r>
              <w:t>is</w:t>
            </w:r>
            <w:r>
              <w:rPr>
                <w:spacing w:val="-6"/>
              </w:rPr>
              <w:t xml:space="preserve"> </w:t>
            </w:r>
            <w:r>
              <w:t>taken</w:t>
            </w:r>
            <w:r>
              <w:rPr>
                <w:spacing w:val="-4"/>
              </w:rPr>
              <w:t xml:space="preserve"> </w:t>
            </w:r>
            <w:r>
              <w:t>where</w:t>
            </w:r>
            <w:r>
              <w:rPr>
                <w:spacing w:val="-4"/>
              </w:rPr>
              <w:t xml:space="preserve"> </w:t>
            </w:r>
            <w:r>
              <w:t>a</w:t>
            </w:r>
            <w:r>
              <w:rPr>
                <w:spacing w:val="-6"/>
              </w:rPr>
              <w:t xml:space="preserve"> </w:t>
            </w:r>
            <w:r>
              <w:t>reduced</w:t>
            </w:r>
            <w:r>
              <w:rPr>
                <w:spacing w:val="-6"/>
              </w:rPr>
              <w:t xml:space="preserve"> </w:t>
            </w:r>
            <w:r>
              <w:t>timetable</w:t>
            </w:r>
            <w:r>
              <w:rPr>
                <w:spacing w:val="-4"/>
              </w:rPr>
              <w:t xml:space="preserve"> </w:t>
            </w:r>
            <w:r>
              <w:t xml:space="preserve">is </w:t>
            </w:r>
            <w:r>
              <w:rPr>
                <w:spacing w:val="-2"/>
              </w:rPr>
              <w:t>ineffective?</w:t>
            </w:r>
          </w:p>
        </w:tc>
        <w:tc>
          <w:tcPr>
            <w:tcW w:w="780" w:type="dxa"/>
          </w:tcPr>
          <w:p w14:paraId="45A6030F" w14:textId="77777777" w:rsidR="001E7B44" w:rsidRDefault="001E7B44">
            <w:pPr>
              <w:pStyle w:val="TableParagraph"/>
              <w:rPr>
                <w:rFonts w:ascii="Times New Roman"/>
              </w:rPr>
            </w:pPr>
          </w:p>
        </w:tc>
        <w:tc>
          <w:tcPr>
            <w:tcW w:w="778" w:type="dxa"/>
          </w:tcPr>
          <w:p w14:paraId="0CD02E58" w14:textId="77777777" w:rsidR="001E7B44" w:rsidRDefault="001E7B44">
            <w:pPr>
              <w:pStyle w:val="TableParagraph"/>
              <w:rPr>
                <w:rFonts w:ascii="Times New Roman"/>
              </w:rPr>
            </w:pPr>
          </w:p>
        </w:tc>
        <w:tc>
          <w:tcPr>
            <w:tcW w:w="780" w:type="dxa"/>
          </w:tcPr>
          <w:p w14:paraId="298E9BEB" w14:textId="77777777" w:rsidR="001E7B44" w:rsidRDefault="001E7B44">
            <w:pPr>
              <w:pStyle w:val="TableParagraph"/>
              <w:rPr>
                <w:rFonts w:ascii="Times New Roman"/>
              </w:rPr>
            </w:pPr>
          </w:p>
        </w:tc>
        <w:tc>
          <w:tcPr>
            <w:tcW w:w="6846" w:type="dxa"/>
          </w:tcPr>
          <w:p w14:paraId="5F0057D1" w14:textId="77777777" w:rsidR="001E7B44" w:rsidRDefault="001E7B44">
            <w:pPr>
              <w:pStyle w:val="TableParagraph"/>
              <w:rPr>
                <w:rFonts w:ascii="Times New Roman"/>
              </w:rPr>
            </w:pPr>
          </w:p>
        </w:tc>
      </w:tr>
      <w:tr w:rsidR="001E7B44" w14:paraId="2CCD1473" w14:textId="77777777">
        <w:trPr>
          <w:trHeight w:val="1010"/>
        </w:trPr>
        <w:tc>
          <w:tcPr>
            <w:tcW w:w="4979" w:type="dxa"/>
          </w:tcPr>
          <w:p w14:paraId="4BA3A185" w14:textId="77777777" w:rsidR="001E7B44" w:rsidRDefault="00717857">
            <w:pPr>
              <w:pStyle w:val="TableParagraph"/>
              <w:spacing w:line="225" w:lineRule="auto"/>
              <w:ind w:left="112"/>
            </w:pPr>
            <w:r>
              <w:t>Are</w:t>
            </w:r>
            <w:r>
              <w:rPr>
                <w:spacing w:val="-5"/>
              </w:rPr>
              <w:t xml:space="preserve"> </w:t>
            </w:r>
            <w:r>
              <w:t>you</w:t>
            </w:r>
            <w:r>
              <w:rPr>
                <w:spacing w:val="-7"/>
              </w:rPr>
              <w:t xml:space="preserve"> </w:t>
            </w:r>
            <w:r>
              <w:t>using</w:t>
            </w:r>
            <w:r>
              <w:rPr>
                <w:spacing w:val="-5"/>
              </w:rPr>
              <w:t xml:space="preserve"> </w:t>
            </w:r>
            <w:r>
              <w:t>the</w:t>
            </w:r>
            <w:r>
              <w:rPr>
                <w:spacing w:val="-7"/>
              </w:rPr>
              <w:t xml:space="preserve"> </w:t>
            </w:r>
            <w:r>
              <w:t>Welsh</w:t>
            </w:r>
            <w:r>
              <w:rPr>
                <w:spacing w:val="-7"/>
              </w:rPr>
              <w:t xml:space="preserve"> </w:t>
            </w:r>
            <w:r>
              <w:t>Government</w:t>
            </w:r>
            <w:r>
              <w:rPr>
                <w:spacing w:val="-3"/>
              </w:rPr>
              <w:t xml:space="preserve"> </w:t>
            </w:r>
            <w:r>
              <w:t>coding</w:t>
            </w:r>
            <w:r>
              <w:rPr>
                <w:spacing w:val="-7"/>
              </w:rPr>
              <w:t xml:space="preserve"> </w:t>
            </w:r>
            <w:r>
              <w:t>“C” Code other authorized circumstances?</w:t>
            </w:r>
          </w:p>
        </w:tc>
        <w:tc>
          <w:tcPr>
            <w:tcW w:w="780" w:type="dxa"/>
          </w:tcPr>
          <w:p w14:paraId="5F7835F2" w14:textId="77777777" w:rsidR="001E7B44" w:rsidRDefault="001E7B44">
            <w:pPr>
              <w:pStyle w:val="TableParagraph"/>
              <w:rPr>
                <w:rFonts w:ascii="Times New Roman"/>
              </w:rPr>
            </w:pPr>
          </w:p>
        </w:tc>
        <w:tc>
          <w:tcPr>
            <w:tcW w:w="778" w:type="dxa"/>
          </w:tcPr>
          <w:p w14:paraId="21BA5B75" w14:textId="77777777" w:rsidR="001E7B44" w:rsidRDefault="001E7B44">
            <w:pPr>
              <w:pStyle w:val="TableParagraph"/>
              <w:rPr>
                <w:rFonts w:ascii="Times New Roman"/>
              </w:rPr>
            </w:pPr>
          </w:p>
        </w:tc>
        <w:tc>
          <w:tcPr>
            <w:tcW w:w="780" w:type="dxa"/>
          </w:tcPr>
          <w:p w14:paraId="0553697B" w14:textId="77777777" w:rsidR="001E7B44" w:rsidRDefault="001E7B44">
            <w:pPr>
              <w:pStyle w:val="TableParagraph"/>
              <w:rPr>
                <w:rFonts w:ascii="Times New Roman"/>
              </w:rPr>
            </w:pPr>
          </w:p>
        </w:tc>
        <w:tc>
          <w:tcPr>
            <w:tcW w:w="6846" w:type="dxa"/>
          </w:tcPr>
          <w:p w14:paraId="6C023C38" w14:textId="77777777" w:rsidR="001E7B44" w:rsidRDefault="001E7B44">
            <w:pPr>
              <w:pStyle w:val="TableParagraph"/>
              <w:rPr>
                <w:rFonts w:ascii="Times New Roman"/>
              </w:rPr>
            </w:pPr>
          </w:p>
        </w:tc>
      </w:tr>
      <w:tr w:rsidR="001E7B44" w14:paraId="2EEB75E3" w14:textId="77777777">
        <w:trPr>
          <w:trHeight w:val="1008"/>
        </w:trPr>
        <w:tc>
          <w:tcPr>
            <w:tcW w:w="4979" w:type="dxa"/>
          </w:tcPr>
          <w:p w14:paraId="52964D07" w14:textId="77777777" w:rsidR="001E7B44" w:rsidRDefault="00717857">
            <w:pPr>
              <w:pStyle w:val="TableParagraph"/>
              <w:spacing w:line="223" w:lineRule="auto"/>
              <w:ind w:left="112"/>
            </w:pPr>
            <w:r>
              <w:t>Does</w:t>
            </w:r>
            <w:r>
              <w:rPr>
                <w:spacing w:val="-5"/>
              </w:rPr>
              <w:t xml:space="preserve"> </w:t>
            </w:r>
            <w:r>
              <w:t>the</w:t>
            </w:r>
            <w:r>
              <w:rPr>
                <w:spacing w:val="-8"/>
              </w:rPr>
              <w:t xml:space="preserve"> </w:t>
            </w:r>
            <w:r>
              <w:t>school</w:t>
            </w:r>
            <w:r>
              <w:rPr>
                <w:spacing w:val="-7"/>
              </w:rPr>
              <w:t xml:space="preserve"> </w:t>
            </w:r>
            <w:r>
              <w:t>have</w:t>
            </w:r>
            <w:r>
              <w:rPr>
                <w:spacing w:val="-8"/>
              </w:rPr>
              <w:t xml:space="preserve"> </w:t>
            </w:r>
            <w:r>
              <w:t>reintegration</w:t>
            </w:r>
            <w:r>
              <w:rPr>
                <w:spacing w:val="-6"/>
              </w:rPr>
              <w:t xml:space="preserve"> </w:t>
            </w:r>
            <w:r>
              <w:t>strategies</w:t>
            </w:r>
            <w:r>
              <w:rPr>
                <w:spacing w:val="-6"/>
              </w:rPr>
              <w:t xml:space="preserve"> </w:t>
            </w:r>
            <w:r>
              <w:t xml:space="preserve">for those long-term pupil </w:t>
            </w:r>
            <w:r>
              <w:t>absences in which all appropriate staff follow?</w:t>
            </w:r>
          </w:p>
        </w:tc>
        <w:tc>
          <w:tcPr>
            <w:tcW w:w="780" w:type="dxa"/>
          </w:tcPr>
          <w:p w14:paraId="6B15E9CB" w14:textId="77777777" w:rsidR="001E7B44" w:rsidRDefault="001E7B44">
            <w:pPr>
              <w:pStyle w:val="TableParagraph"/>
              <w:rPr>
                <w:rFonts w:ascii="Times New Roman"/>
              </w:rPr>
            </w:pPr>
          </w:p>
        </w:tc>
        <w:tc>
          <w:tcPr>
            <w:tcW w:w="778" w:type="dxa"/>
          </w:tcPr>
          <w:p w14:paraId="42B7124C" w14:textId="77777777" w:rsidR="001E7B44" w:rsidRDefault="001E7B44">
            <w:pPr>
              <w:pStyle w:val="TableParagraph"/>
              <w:rPr>
                <w:rFonts w:ascii="Times New Roman"/>
              </w:rPr>
            </w:pPr>
          </w:p>
        </w:tc>
        <w:tc>
          <w:tcPr>
            <w:tcW w:w="780" w:type="dxa"/>
          </w:tcPr>
          <w:p w14:paraId="0445C9B3" w14:textId="77777777" w:rsidR="001E7B44" w:rsidRDefault="001E7B44">
            <w:pPr>
              <w:pStyle w:val="TableParagraph"/>
              <w:rPr>
                <w:rFonts w:ascii="Times New Roman"/>
              </w:rPr>
            </w:pPr>
          </w:p>
        </w:tc>
        <w:tc>
          <w:tcPr>
            <w:tcW w:w="6846" w:type="dxa"/>
          </w:tcPr>
          <w:p w14:paraId="04579493" w14:textId="77777777" w:rsidR="001E7B44" w:rsidRDefault="001E7B44">
            <w:pPr>
              <w:pStyle w:val="TableParagraph"/>
              <w:rPr>
                <w:rFonts w:ascii="Times New Roman"/>
              </w:rPr>
            </w:pPr>
          </w:p>
        </w:tc>
      </w:tr>
      <w:tr w:rsidR="001E7B44" w14:paraId="1D1429D6" w14:textId="77777777">
        <w:trPr>
          <w:trHeight w:val="1009"/>
        </w:trPr>
        <w:tc>
          <w:tcPr>
            <w:tcW w:w="4979" w:type="dxa"/>
          </w:tcPr>
          <w:p w14:paraId="1A165EEF" w14:textId="77777777" w:rsidR="001E7B44" w:rsidRDefault="00717857">
            <w:pPr>
              <w:pStyle w:val="TableParagraph"/>
              <w:spacing w:line="223" w:lineRule="auto"/>
              <w:ind w:left="112"/>
            </w:pPr>
            <w:r>
              <w:t>Does</w:t>
            </w:r>
            <w:r>
              <w:rPr>
                <w:spacing w:val="-4"/>
              </w:rPr>
              <w:t xml:space="preserve"> </w:t>
            </w:r>
            <w:r>
              <w:t>the</w:t>
            </w:r>
            <w:r>
              <w:rPr>
                <w:spacing w:val="-7"/>
              </w:rPr>
              <w:t xml:space="preserve"> </w:t>
            </w:r>
            <w:r>
              <w:t>school</w:t>
            </w:r>
            <w:r>
              <w:rPr>
                <w:spacing w:val="-6"/>
              </w:rPr>
              <w:t xml:space="preserve"> </w:t>
            </w:r>
            <w:r>
              <w:t>offer</w:t>
            </w:r>
            <w:r>
              <w:rPr>
                <w:spacing w:val="-4"/>
              </w:rPr>
              <w:t xml:space="preserve"> </w:t>
            </w:r>
            <w:r>
              <w:t>a</w:t>
            </w:r>
            <w:r>
              <w:rPr>
                <w:spacing w:val="-7"/>
              </w:rPr>
              <w:t xml:space="preserve"> </w:t>
            </w:r>
            <w:r>
              <w:t>balance</w:t>
            </w:r>
            <w:r>
              <w:rPr>
                <w:spacing w:val="-5"/>
              </w:rPr>
              <w:t xml:space="preserve"> </w:t>
            </w:r>
            <w:r>
              <w:t>of</w:t>
            </w:r>
            <w:r>
              <w:rPr>
                <w:spacing w:val="-5"/>
              </w:rPr>
              <w:t xml:space="preserve"> </w:t>
            </w:r>
            <w:r>
              <w:t>support</w:t>
            </w:r>
            <w:r>
              <w:rPr>
                <w:spacing w:val="-3"/>
              </w:rPr>
              <w:t xml:space="preserve"> </w:t>
            </w:r>
            <w:r>
              <w:t xml:space="preserve">and challenge to parents / carers regarding pupil </w:t>
            </w:r>
            <w:r>
              <w:rPr>
                <w:spacing w:val="-2"/>
              </w:rPr>
              <w:t>attendance?</w:t>
            </w:r>
          </w:p>
        </w:tc>
        <w:tc>
          <w:tcPr>
            <w:tcW w:w="780" w:type="dxa"/>
          </w:tcPr>
          <w:p w14:paraId="6744A5A7" w14:textId="77777777" w:rsidR="001E7B44" w:rsidRDefault="001E7B44">
            <w:pPr>
              <w:pStyle w:val="TableParagraph"/>
              <w:rPr>
                <w:rFonts w:ascii="Times New Roman"/>
              </w:rPr>
            </w:pPr>
          </w:p>
        </w:tc>
        <w:tc>
          <w:tcPr>
            <w:tcW w:w="778" w:type="dxa"/>
          </w:tcPr>
          <w:p w14:paraId="4F93E5A9" w14:textId="77777777" w:rsidR="001E7B44" w:rsidRDefault="001E7B44">
            <w:pPr>
              <w:pStyle w:val="TableParagraph"/>
              <w:rPr>
                <w:rFonts w:ascii="Times New Roman"/>
              </w:rPr>
            </w:pPr>
          </w:p>
        </w:tc>
        <w:tc>
          <w:tcPr>
            <w:tcW w:w="780" w:type="dxa"/>
          </w:tcPr>
          <w:p w14:paraId="77DE771B" w14:textId="77777777" w:rsidR="001E7B44" w:rsidRDefault="001E7B44">
            <w:pPr>
              <w:pStyle w:val="TableParagraph"/>
              <w:rPr>
                <w:rFonts w:ascii="Times New Roman"/>
              </w:rPr>
            </w:pPr>
          </w:p>
        </w:tc>
        <w:tc>
          <w:tcPr>
            <w:tcW w:w="6846" w:type="dxa"/>
          </w:tcPr>
          <w:p w14:paraId="2C8C4A89" w14:textId="77777777" w:rsidR="001E7B44" w:rsidRDefault="001E7B44">
            <w:pPr>
              <w:pStyle w:val="TableParagraph"/>
              <w:rPr>
                <w:rFonts w:ascii="Times New Roman"/>
              </w:rPr>
            </w:pPr>
          </w:p>
        </w:tc>
      </w:tr>
      <w:tr w:rsidR="001E7B44" w14:paraId="05E62D80" w14:textId="77777777">
        <w:trPr>
          <w:trHeight w:val="1007"/>
        </w:trPr>
        <w:tc>
          <w:tcPr>
            <w:tcW w:w="4979" w:type="dxa"/>
          </w:tcPr>
          <w:p w14:paraId="2995B5D5" w14:textId="77777777" w:rsidR="001E7B44" w:rsidRDefault="00717857">
            <w:pPr>
              <w:pStyle w:val="TableParagraph"/>
              <w:spacing w:line="223" w:lineRule="auto"/>
              <w:ind w:left="112"/>
            </w:pPr>
            <w:r>
              <w:t>Are</w:t>
            </w:r>
            <w:r>
              <w:rPr>
                <w:spacing w:val="-7"/>
              </w:rPr>
              <w:t xml:space="preserve"> </w:t>
            </w:r>
            <w:r>
              <w:t>Children</w:t>
            </w:r>
            <w:r>
              <w:rPr>
                <w:spacing w:val="-9"/>
              </w:rPr>
              <w:t xml:space="preserve"> </w:t>
            </w:r>
            <w:r>
              <w:t>Missing</w:t>
            </w:r>
            <w:r>
              <w:rPr>
                <w:spacing w:val="-7"/>
              </w:rPr>
              <w:t xml:space="preserve"> </w:t>
            </w:r>
            <w:r>
              <w:t>in</w:t>
            </w:r>
            <w:r>
              <w:rPr>
                <w:spacing w:val="-7"/>
              </w:rPr>
              <w:t xml:space="preserve"> </w:t>
            </w:r>
            <w:r>
              <w:t>education</w:t>
            </w:r>
            <w:r>
              <w:rPr>
                <w:spacing w:val="-7"/>
              </w:rPr>
              <w:t xml:space="preserve"> </w:t>
            </w:r>
            <w:r>
              <w:t>(CME) processes followed?</w:t>
            </w:r>
          </w:p>
        </w:tc>
        <w:tc>
          <w:tcPr>
            <w:tcW w:w="780" w:type="dxa"/>
          </w:tcPr>
          <w:p w14:paraId="6F6D83F8" w14:textId="77777777" w:rsidR="001E7B44" w:rsidRDefault="001E7B44">
            <w:pPr>
              <w:pStyle w:val="TableParagraph"/>
              <w:rPr>
                <w:rFonts w:ascii="Times New Roman"/>
              </w:rPr>
            </w:pPr>
          </w:p>
        </w:tc>
        <w:tc>
          <w:tcPr>
            <w:tcW w:w="778" w:type="dxa"/>
          </w:tcPr>
          <w:p w14:paraId="576CA7E5" w14:textId="77777777" w:rsidR="001E7B44" w:rsidRDefault="001E7B44">
            <w:pPr>
              <w:pStyle w:val="TableParagraph"/>
              <w:rPr>
                <w:rFonts w:ascii="Times New Roman"/>
              </w:rPr>
            </w:pPr>
          </w:p>
        </w:tc>
        <w:tc>
          <w:tcPr>
            <w:tcW w:w="780" w:type="dxa"/>
          </w:tcPr>
          <w:p w14:paraId="7E71DE1F" w14:textId="77777777" w:rsidR="001E7B44" w:rsidRDefault="001E7B44">
            <w:pPr>
              <w:pStyle w:val="TableParagraph"/>
              <w:rPr>
                <w:rFonts w:ascii="Times New Roman"/>
              </w:rPr>
            </w:pPr>
          </w:p>
        </w:tc>
        <w:tc>
          <w:tcPr>
            <w:tcW w:w="6846" w:type="dxa"/>
          </w:tcPr>
          <w:p w14:paraId="7163349C" w14:textId="77777777" w:rsidR="001E7B44" w:rsidRDefault="001E7B44">
            <w:pPr>
              <w:pStyle w:val="TableParagraph"/>
              <w:rPr>
                <w:rFonts w:ascii="Times New Roman"/>
              </w:rPr>
            </w:pPr>
          </w:p>
        </w:tc>
      </w:tr>
      <w:tr w:rsidR="001E7B44" w14:paraId="66C1D4D6" w14:textId="77777777">
        <w:trPr>
          <w:trHeight w:val="1010"/>
        </w:trPr>
        <w:tc>
          <w:tcPr>
            <w:tcW w:w="4979" w:type="dxa"/>
          </w:tcPr>
          <w:p w14:paraId="6A6C3F78" w14:textId="77777777" w:rsidR="001E7B44" w:rsidRDefault="00717857">
            <w:pPr>
              <w:pStyle w:val="TableParagraph"/>
              <w:spacing w:line="223" w:lineRule="auto"/>
              <w:ind w:left="112" w:right="9"/>
            </w:pPr>
            <w:r>
              <w:t>Following</w:t>
            </w:r>
            <w:r>
              <w:rPr>
                <w:spacing w:val="-5"/>
              </w:rPr>
              <w:t xml:space="preserve"> </w:t>
            </w:r>
            <w:r>
              <w:t>an</w:t>
            </w:r>
            <w:r>
              <w:rPr>
                <w:spacing w:val="-5"/>
              </w:rPr>
              <w:t xml:space="preserve"> </w:t>
            </w:r>
            <w:r>
              <w:t>exclusion</w:t>
            </w:r>
            <w:r>
              <w:rPr>
                <w:spacing w:val="-5"/>
              </w:rPr>
              <w:t xml:space="preserve"> </w:t>
            </w:r>
            <w:r>
              <w:t>where</w:t>
            </w:r>
            <w:r>
              <w:rPr>
                <w:spacing w:val="-5"/>
              </w:rPr>
              <w:t xml:space="preserve"> </w:t>
            </w:r>
            <w:r>
              <w:t>a</w:t>
            </w:r>
            <w:r>
              <w:rPr>
                <w:spacing w:val="-7"/>
              </w:rPr>
              <w:t xml:space="preserve"> </w:t>
            </w:r>
            <w:r>
              <w:t>pupil</w:t>
            </w:r>
            <w:r>
              <w:rPr>
                <w:spacing w:val="-5"/>
              </w:rPr>
              <w:t xml:space="preserve"> </w:t>
            </w:r>
            <w:r>
              <w:t>is</w:t>
            </w:r>
            <w:r>
              <w:rPr>
                <w:spacing w:val="-4"/>
              </w:rPr>
              <w:t xml:space="preserve"> </w:t>
            </w:r>
            <w:r>
              <w:t>placed</w:t>
            </w:r>
            <w:r>
              <w:rPr>
                <w:spacing w:val="-5"/>
              </w:rPr>
              <w:t xml:space="preserve"> </w:t>
            </w:r>
            <w:r>
              <w:t>on a reduced timetable, are adjustments made to enable any interventions to continue to support the pupil?</w:t>
            </w:r>
          </w:p>
        </w:tc>
        <w:tc>
          <w:tcPr>
            <w:tcW w:w="780" w:type="dxa"/>
          </w:tcPr>
          <w:p w14:paraId="55CBD2BB" w14:textId="77777777" w:rsidR="001E7B44" w:rsidRDefault="001E7B44">
            <w:pPr>
              <w:pStyle w:val="TableParagraph"/>
              <w:rPr>
                <w:rFonts w:ascii="Times New Roman"/>
              </w:rPr>
            </w:pPr>
          </w:p>
        </w:tc>
        <w:tc>
          <w:tcPr>
            <w:tcW w:w="778" w:type="dxa"/>
          </w:tcPr>
          <w:p w14:paraId="07603E9B" w14:textId="77777777" w:rsidR="001E7B44" w:rsidRDefault="001E7B44">
            <w:pPr>
              <w:pStyle w:val="TableParagraph"/>
              <w:rPr>
                <w:rFonts w:ascii="Times New Roman"/>
              </w:rPr>
            </w:pPr>
          </w:p>
        </w:tc>
        <w:tc>
          <w:tcPr>
            <w:tcW w:w="780" w:type="dxa"/>
          </w:tcPr>
          <w:p w14:paraId="124E7EA7" w14:textId="77777777" w:rsidR="001E7B44" w:rsidRDefault="001E7B44">
            <w:pPr>
              <w:pStyle w:val="TableParagraph"/>
              <w:rPr>
                <w:rFonts w:ascii="Times New Roman"/>
              </w:rPr>
            </w:pPr>
          </w:p>
        </w:tc>
        <w:tc>
          <w:tcPr>
            <w:tcW w:w="6846" w:type="dxa"/>
          </w:tcPr>
          <w:p w14:paraId="685D84F0" w14:textId="77777777" w:rsidR="001E7B44" w:rsidRDefault="001E7B44">
            <w:pPr>
              <w:pStyle w:val="TableParagraph"/>
              <w:rPr>
                <w:rFonts w:ascii="Times New Roman"/>
              </w:rPr>
            </w:pPr>
          </w:p>
        </w:tc>
      </w:tr>
    </w:tbl>
    <w:p w14:paraId="350EF3EE" w14:textId="77777777" w:rsidR="001E7B44" w:rsidRDefault="001E7B44">
      <w:pPr>
        <w:rPr>
          <w:rFonts w:ascii="Times New Roman"/>
        </w:rPr>
        <w:sectPr w:rsidR="001E7B44">
          <w:headerReference w:type="default" r:id="rId48"/>
          <w:pgSz w:w="16850" w:h="11900" w:orient="landscape"/>
          <w:pgMar w:top="1100" w:right="0" w:bottom="280" w:left="0" w:header="0" w:footer="0" w:gutter="0"/>
          <w:cols w:space="720"/>
        </w:sectPr>
      </w:pPr>
    </w:p>
    <w:p w14:paraId="19B0B14D" w14:textId="77777777" w:rsidR="001E7B44" w:rsidRDefault="001E7B44">
      <w:pPr>
        <w:pStyle w:val="BodyText"/>
        <w:spacing w:before="5"/>
        <w:rPr>
          <w:b/>
          <w:sz w:val="16"/>
        </w:rPr>
      </w:pPr>
    </w:p>
    <w:tbl>
      <w:tblPr>
        <w:tblW w:w="0" w:type="auto"/>
        <w:tblInd w:w="109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84"/>
        <w:gridCol w:w="708"/>
        <w:gridCol w:w="708"/>
        <w:gridCol w:w="708"/>
        <w:gridCol w:w="6654"/>
      </w:tblGrid>
      <w:tr w:rsidR="001E7B44" w14:paraId="7925FD2A" w14:textId="77777777">
        <w:trPr>
          <w:trHeight w:val="505"/>
        </w:trPr>
        <w:tc>
          <w:tcPr>
            <w:tcW w:w="5384" w:type="dxa"/>
          </w:tcPr>
          <w:p w14:paraId="2A8EA786" w14:textId="77777777" w:rsidR="001E7B44" w:rsidRDefault="001E7B44">
            <w:pPr>
              <w:pStyle w:val="TableParagraph"/>
              <w:rPr>
                <w:rFonts w:ascii="Times New Roman"/>
              </w:rPr>
            </w:pPr>
          </w:p>
        </w:tc>
        <w:tc>
          <w:tcPr>
            <w:tcW w:w="708" w:type="dxa"/>
            <w:shd w:val="clear" w:color="auto" w:fill="FF0000"/>
          </w:tcPr>
          <w:p w14:paraId="3DBD7D45" w14:textId="77777777" w:rsidR="001E7B44" w:rsidRDefault="001E7B44">
            <w:pPr>
              <w:pStyle w:val="TableParagraph"/>
              <w:rPr>
                <w:rFonts w:ascii="Times New Roman"/>
              </w:rPr>
            </w:pPr>
          </w:p>
        </w:tc>
        <w:tc>
          <w:tcPr>
            <w:tcW w:w="708" w:type="dxa"/>
            <w:shd w:val="clear" w:color="auto" w:fill="FF9900"/>
          </w:tcPr>
          <w:p w14:paraId="297BA5BF" w14:textId="77777777" w:rsidR="001E7B44" w:rsidRDefault="001E7B44">
            <w:pPr>
              <w:pStyle w:val="TableParagraph"/>
              <w:rPr>
                <w:rFonts w:ascii="Times New Roman"/>
              </w:rPr>
            </w:pPr>
          </w:p>
        </w:tc>
        <w:tc>
          <w:tcPr>
            <w:tcW w:w="708" w:type="dxa"/>
            <w:shd w:val="clear" w:color="auto" w:fill="008000"/>
          </w:tcPr>
          <w:p w14:paraId="07925686" w14:textId="77777777" w:rsidR="001E7B44" w:rsidRDefault="001E7B44">
            <w:pPr>
              <w:pStyle w:val="TableParagraph"/>
              <w:rPr>
                <w:rFonts w:ascii="Times New Roman"/>
              </w:rPr>
            </w:pPr>
          </w:p>
        </w:tc>
        <w:tc>
          <w:tcPr>
            <w:tcW w:w="6654" w:type="dxa"/>
          </w:tcPr>
          <w:p w14:paraId="140E06C2" w14:textId="77777777" w:rsidR="001E7B44" w:rsidRDefault="00717857">
            <w:pPr>
              <w:pStyle w:val="TableParagraph"/>
              <w:spacing w:line="246" w:lineRule="exact"/>
              <w:ind w:left="113"/>
            </w:pPr>
            <w:r>
              <w:t>Actions/Areas</w:t>
            </w:r>
            <w:r>
              <w:rPr>
                <w:spacing w:val="-15"/>
              </w:rPr>
              <w:t xml:space="preserve"> </w:t>
            </w:r>
            <w:r>
              <w:t>for</w:t>
            </w:r>
            <w:r>
              <w:rPr>
                <w:spacing w:val="-10"/>
              </w:rPr>
              <w:t xml:space="preserve"> </w:t>
            </w:r>
            <w:r>
              <w:rPr>
                <w:spacing w:val="-2"/>
              </w:rPr>
              <w:t>improvement</w:t>
            </w:r>
          </w:p>
        </w:tc>
      </w:tr>
      <w:tr w:rsidR="001E7B44" w14:paraId="2E1E2550" w14:textId="77777777">
        <w:trPr>
          <w:trHeight w:val="755"/>
        </w:trPr>
        <w:tc>
          <w:tcPr>
            <w:tcW w:w="5384" w:type="dxa"/>
          </w:tcPr>
          <w:p w14:paraId="416E3968" w14:textId="77777777" w:rsidR="001E7B44" w:rsidRDefault="00717857">
            <w:pPr>
              <w:pStyle w:val="TableParagraph"/>
              <w:spacing w:line="237" w:lineRule="auto"/>
              <w:ind w:left="112" w:right="112"/>
            </w:pPr>
            <w:r>
              <w:t>Do</w:t>
            </w:r>
            <w:r>
              <w:rPr>
                <w:spacing w:val="-10"/>
              </w:rPr>
              <w:t xml:space="preserve"> </w:t>
            </w:r>
            <w:r>
              <w:t>governors</w:t>
            </w:r>
            <w:r>
              <w:rPr>
                <w:spacing w:val="-9"/>
              </w:rPr>
              <w:t xml:space="preserve"> </w:t>
            </w:r>
            <w:r>
              <w:t>and</w:t>
            </w:r>
            <w:r>
              <w:rPr>
                <w:spacing w:val="-12"/>
              </w:rPr>
              <w:t xml:space="preserve"> </w:t>
            </w:r>
            <w:r>
              <w:t>SLT</w:t>
            </w:r>
            <w:r>
              <w:rPr>
                <w:spacing w:val="-10"/>
              </w:rPr>
              <w:t xml:space="preserve"> </w:t>
            </w:r>
            <w:r>
              <w:t>review</w:t>
            </w:r>
            <w:r>
              <w:rPr>
                <w:spacing w:val="-10"/>
              </w:rPr>
              <w:t xml:space="preserve"> </w:t>
            </w:r>
            <w:r>
              <w:t>attendance</w:t>
            </w:r>
            <w:r>
              <w:rPr>
                <w:spacing w:val="-14"/>
              </w:rPr>
              <w:t xml:space="preserve"> </w:t>
            </w:r>
            <w:r>
              <w:t>data</w:t>
            </w:r>
            <w:r>
              <w:rPr>
                <w:spacing w:val="-14"/>
              </w:rPr>
              <w:t xml:space="preserve"> </w:t>
            </w:r>
            <w:r>
              <w:t>on</w:t>
            </w:r>
            <w:r>
              <w:rPr>
                <w:spacing w:val="-16"/>
              </w:rPr>
              <w:t xml:space="preserve"> </w:t>
            </w:r>
            <w:r>
              <w:t xml:space="preserve">a </w:t>
            </w:r>
            <w:r>
              <w:t>regular basis and across identified groups?</w:t>
            </w:r>
          </w:p>
        </w:tc>
        <w:tc>
          <w:tcPr>
            <w:tcW w:w="708" w:type="dxa"/>
          </w:tcPr>
          <w:p w14:paraId="3C9D1C14" w14:textId="77777777" w:rsidR="001E7B44" w:rsidRDefault="001E7B44">
            <w:pPr>
              <w:pStyle w:val="TableParagraph"/>
              <w:rPr>
                <w:rFonts w:ascii="Times New Roman"/>
              </w:rPr>
            </w:pPr>
          </w:p>
        </w:tc>
        <w:tc>
          <w:tcPr>
            <w:tcW w:w="708" w:type="dxa"/>
          </w:tcPr>
          <w:p w14:paraId="724B082D" w14:textId="77777777" w:rsidR="001E7B44" w:rsidRDefault="001E7B44">
            <w:pPr>
              <w:pStyle w:val="TableParagraph"/>
              <w:rPr>
                <w:rFonts w:ascii="Times New Roman"/>
              </w:rPr>
            </w:pPr>
          </w:p>
        </w:tc>
        <w:tc>
          <w:tcPr>
            <w:tcW w:w="708" w:type="dxa"/>
          </w:tcPr>
          <w:p w14:paraId="4385892E" w14:textId="77777777" w:rsidR="001E7B44" w:rsidRDefault="001E7B44">
            <w:pPr>
              <w:pStyle w:val="TableParagraph"/>
              <w:rPr>
                <w:rFonts w:ascii="Times New Roman"/>
              </w:rPr>
            </w:pPr>
          </w:p>
        </w:tc>
        <w:tc>
          <w:tcPr>
            <w:tcW w:w="6654" w:type="dxa"/>
          </w:tcPr>
          <w:p w14:paraId="74EC73AA" w14:textId="77777777" w:rsidR="001E7B44" w:rsidRDefault="001E7B44">
            <w:pPr>
              <w:pStyle w:val="TableParagraph"/>
              <w:rPr>
                <w:rFonts w:ascii="Times New Roman"/>
              </w:rPr>
            </w:pPr>
          </w:p>
        </w:tc>
      </w:tr>
      <w:tr w:rsidR="001E7B44" w14:paraId="3140CD17" w14:textId="77777777">
        <w:trPr>
          <w:trHeight w:val="760"/>
        </w:trPr>
        <w:tc>
          <w:tcPr>
            <w:tcW w:w="5384" w:type="dxa"/>
          </w:tcPr>
          <w:p w14:paraId="558A3EE9" w14:textId="77777777" w:rsidR="001E7B44" w:rsidRDefault="00717857">
            <w:pPr>
              <w:pStyle w:val="TableParagraph"/>
              <w:ind w:left="112" w:right="112"/>
            </w:pPr>
            <w:r>
              <w:t>Are</w:t>
            </w:r>
            <w:r>
              <w:rPr>
                <w:spacing w:val="-6"/>
              </w:rPr>
              <w:t xml:space="preserve"> </w:t>
            </w:r>
            <w:r>
              <w:t>attendance</w:t>
            </w:r>
            <w:r>
              <w:rPr>
                <w:spacing w:val="-8"/>
              </w:rPr>
              <w:t xml:space="preserve"> </w:t>
            </w:r>
            <w:r>
              <w:t>related</w:t>
            </w:r>
            <w:r>
              <w:rPr>
                <w:spacing w:val="-8"/>
              </w:rPr>
              <w:t xml:space="preserve"> </w:t>
            </w:r>
            <w:r>
              <w:t>issues</w:t>
            </w:r>
            <w:r>
              <w:rPr>
                <w:spacing w:val="-5"/>
              </w:rPr>
              <w:t xml:space="preserve"> </w:t>
            </w:r>
            <w:r>
              <w:t>discussed</w:t>
            </w:r>
            <w:r>
              <w:rPr>
                <w:spacing w:val="-8"/>
              </w:rPr>
              <w:t xml:space="preserve"> </w:t>
            </w:r>
            <w:r>
              <w:t>weekly</w:t>
            </w:r>
            <w:r>
              <w:rPr>
                <w:spacing w:val="-5"/>
              </w:rPr>
              <w:t xml:space="preserve"> </w:t>
            </w:r>
            <w:r>
              <w:t>by SLT team?</w:t>
            </w:r>
          </w:p>
        </w:tc>
        <w:tc>
          <w:tcPr>
            <w:tcW w:w="708" w:type="dxa"/>
          </w:tcPr>
          <w:p w14:paraId="339C4A1C" w14:textId="77777777" w:rsidR="001E7B44" w:rsidRDefault="001E7B44">
            <w:pPr>
              <w:pStyle w:val="TableParagraph"/>
              <w:rPr>
                <w:rFonts w:ascii="Times New Roman"/>
              </w:rPr>
            </w:pPr>
          </w:p>
        </w:tc>
        <w:tc>
          <w:tcPr>
            <w:tcW w:w="708" w:type="dxa"/>
          </w:tcPr>
          <w:p w14:paraId="0DD3E95E" w14:textId="77777777" w:rsidR="001E7B44" w:rsidRDefault="001E7B44">
            <w:pPr>
              <w:pStyle w:val="TableParagraph"/>
              <w:rPr>
                <w:rFonts w:ascii="Times New Roman"/>
              </w:rPr>
            </w:pPr>
          </w:p>
        </w:tc>
        <w:tc>
          <w:tcPr>
            <w:tcW w:w="708" w:type="dxa"/>
          </w:tcPr>
          <w:p w14:paraId="15AC82C8" w14:textId="77777777" w:rsidR="001E7B44" w:rsidRDefault="001E7B44">
            <w:pPr>
              <w:pStyle w:val="TableParagraph"/>
              <w:rPr>
                <w:rFonts w:ascii="Times New Roman"/>
              </w:rPr>
            </w:pPr>
          </w:p>
        </w:tc>
        <w:tc>
          <w:tcPr>
            <w:tcW w:w="6654" w:type="dxa"/>
          </w:tcPr>
          <w:p w14:paraId="1621FF03" w14:textId="77777777" w:rsidR="001E7B44" w:rsidRDefault="001E7B44">
            <w:pPr>
              <w:pStyle w:val="TableParagraph"/>
              <w:rPr>
                <w:rFonts w:ascii="Times New Roman"/>
              </w:rPr>
            </w:pPr>
          </w:p>
        </w:tc>
      </w:tr>
      <w:tr w:rsidR="001E7B44" w14:paraId="7C168E67" w14:textId="77777777">
        <w:trPr>
          <w:trHeight w:val="1265"/>
        </w:trPr>
        <w:tc>
          <w:tcPr>
            <w:tcW w:w="5384" w:type="dxa"/>
          </w:tcPr>
          <w:p w14:paraId="1E08AB46" w14:textId="77777777" w:rsidR="001E7B44" w:rsidRDefault="00717857">
            <w:pPr>
              <w:pStyle w:val="TableParagraph"/>
              <w:ind w:left="112" w:right="112"/>
            </w:pPr>
            <w:r>
              <w:t>Is school data analysed to inform reasons for absence,</w:t>
            </w:r>
            <w:r>
              <w:rPr>
                <w:spacing w:val="-16"/>
              </w:rPr>
              <w:t xml:space="preserve"> </w:t>
            </w:r>
            <w:r>
              <w:t>profile</w:t>
            </w:r>
            <w:r>
              <w:rPr>
                <w:spacing w:val="-10"/>
              </w:rPr>
              <w:t xml:space="preserve"> </w:t>
            </w:r>
            <w:r>
              <w:t>of</w:t>
            </w:r>
            <w:r>
              <w:rPr>
                <w:spacing w:val="-8"/>
              </w:rPr>
              <w:t xml:space="preserve"> </w:t>
            </w:r>
            <w:r>
              <w:t>persistent</w:t>
            </w:r>
            <w:r>
              <w:rPr>
                <w:spacing w:val="-16"/>
              </w:rPr>
              <w:t xml:space="preserve"> </w:t>
            </w:r>
            <w:r>
              <w:t>absence,</w:t>
            </w:r>
            <w:r>
              <w:rPr>
                <w:spacing w:val="-15"/>
              </w:rPr>
              <w:t xml:space="preserve"> </w:t>
            </w:r>
            <w:r>
              <w:t xml:space="preserve">identification of vulnerable groups and links to </w:t>
            </w:r>
            <w:r>
              <w:t>standards?</w:t>
            </w:r>
          </w:p>
        </w:tc>
        <w:tc>
          <w:tcPr>
            <w:tcW w:w="708" w:type="dxa"/>
          </w:tcPr>
          <w:p w14:paraId="4D9F4D95" w14:textId="77777777" w:rsidR="001E7B44" w:rsidRDefault="001E7B44">
            <w:pPr>
              <w:pStyle w:val="TableParagraph"/>
              <w:rPr>
                <w:rFonts w:ascii="Times New Roman"/>
              </w:rPr>
            </w:pPr>
          </w:p>
        </w:tc>
        <w:tc>
          <w:tcPr>
            <w:tcW w:w="708" w:type="dxa"/>
          </w:tcPr>
          <w:p w14:paraId="73702CF6" w14:textId="77777777" w:rsidR="001E7B44" w:rsidRDefault="001E7B44">
            <w:pPr>
              <w:pStyle w:val="TableParagraph"/>
              <w:rPr>
                <w:rFonts w:ascii="Times New Roman"/>
              </w:rPr>
            </w:pPr>
          </w:p>
        </w:tc>
        <w:tc>
          <w:tcPr>
            <w:tcW w:w="708" w:type="dxa"/>
          </w:tcPr>
          <w:p w14:paraId="3179BF6C" w14:textId="77777777" w:rsidR="001E7B44" w:rsidRDefault="001E7B44">
            <w:pPr>
              <w:pStyle w:val="TableParagraph"/>
              <w:rPr>
                <w:rFonts w:ascii="Times New Roman"/>
              </w:rPr>
            </w:pPr>
          </w:p>
        </w:tc>
        <w:tc>
          <w:tcPr>
            <w:tcW w:w="6654" w:type="dxa"/>
          </w:tcPr>
          <w:p w14:paraId="26B154FF" w14:textId="77777777" w:rsidR="001E7B44" w:rsidRDefault="001E7B44">
            <w:pPr>
              <w:pStyle w:val="TableParagraph"/>
              <w:rPr>
                <w:rFonts w:ascii="Times New Roman"/>
              </w:rPr>
            </w:pPr>
          </w:p>
        </w:tc>
      </w:tr>
      <w:tr w:rsidR="001E7B44" w14:paraId="131F92E4" w14:textId="77777777">
        <w:trPr>
          <w:trHeight w:val="508"/>
        </w:trPr>
        <w:tc>
          <w:tcPr>
            <w:tcW w:w="5384" w:type="dxa"/>
          </w:tcPr>
          <w:p w14:paraId="08620879" w14:textId="77777777" w:rsidR="001E7B44" w:rsidRDefault="00717857">
            <w:pPr>
              <w:pStyle w:val="TableParagraph"/>
              <w:spacing w:line="250" w:lineRule="exact"/>
              <w:ind w:left="112"/>
            </w:pPr>
            <w:r>
              <w:t>Do</w:t>
            </w:r>
            <w:r>
              <w:rPr>
                <w:spacing w:val="-11"/>
              </w:rPr>
              <w:t xml:space="preserve"> </w:t>
            </w:r>
            <w:r>
              <w:t>you</w:t>
            </w:r>
            <w:r>
              <w:rPr>
                <w:spacing w:val="-12"/>
              </w:rPr>
              <w:t xml:space="preserve"> </w:t>
            </w:r>
            <w:r>
              <w:t>plan</w:t>
            </w:r>
            <w:r>
              <w:rPr>
                <w:spacing w:val="-11"/>
              </w:rPr>
              <w:t xml:space="preserve"> </w:t>
            </w:r>
            <w:r>
              <w:t>interventions</w:t>
            </w:r>
            <w:r>
              <w:rPr>
                <w:spacing w:val="-11"/>
              </w:rPr>
              <w:t xml:space="preserve"> </w:t>
            </w:r>
            <w:r>
              <w:t>based</w:t>
            </w:r>
            <w:r>
              <w:rPr>
                <w:spacing w:val="-12"/>
              </w:rPr>
              <w:t xml:space="preserve"> </w:t>
            </w:r>
            <w:r>
              <w:t>on</w:t>
            </w:r>
            <w:r>
              <w:rPr>
                <w:spacing w:val="-6"/>
              </w:rPr>
              <w:t xml:space="preserve"> </w:t>
            </w:r>
            <w:r>
              <w:t>these</w:t>
            </w:r>
            <w:r>
              <w:rPr>
                <w:spacing w:val="-7"/>
              </w:rPr>
              <w:t xml:space="preserve"> </w:t>
            </w:r>
            <w:r>
              <w:rPr>
                <w:spacing w:val="-2"/>
              </w:rPr>
              <w:t>findings?</w:t>
            </w:r>
          </w:p>
        </w:tc>
        <w:tc>
          <w:tcPr>
            <w:tcW w:w="708" w:type="dxa"/>
          </w:tcPr>
          <w:p w14:paraId="33EBB198" w14:textId="77777777" w:rsidR="001E7B44" w:rsidRDefault="001E7B44">
            <w:pPr>
              <w:pStyle w:val="TableParagraph"/>
              <w:rPr>
                <w:rFonts w:ascii="Times New Roman"/>
              </w:rPr>
            </w:pPr>
          </w:p>
        </w:tc>
        <w:tc>
          <w:tcPr>
            <w:tcW w:w="708" w:type="dxa"/>
          </w:tcPr>
          <w:p w14:paraId="7408F16D" w14:textId="77777777" w:rsidR="001E7B44" w:rsidRDefault="001E7B44">
            <w:pPr>
              <w:pStyle w:val="TableParagraph"/>
              <w:rPr>
                <w:rFonts w:ascii="Times New Roman"/>
              </w:rPr>
            </w:pPr>
          </w:p>
        </w:tc>
        <w:tc>
          <w:tcPr>
            <w:tcW w:w="708" w:type="dxa"/>
          </w:tcPr>
          <w:p w14:paraId="1622E14E" w14:textId="77777777" w:rsidR="001E7B44" w:rsidRDefault="001E7B44">
            <w:pPr>
              <w:pStyle w:val="TableParagraph"/>
              <w:rPr>
                <w:rFonts w:ascii="Times New Roman"/>
              </w:rPr>
            </w:pPr>
          </w:p>
        </w:tc>
        <w:tc>
          <w:tcPr>
            <w:tcW w:w="6654" w:type="dxa"/>
          </w:tcPr>
          <w:p w14:paraId="532A26CE" w14:textId="77777777" w:rsidR="001E7B44" w:rsidRDefault="001E7B44">
            <w:pPr>
              <w:pStyle w:val="TableParagraph"/>
              <w:rPr>
                <w:rFonts w:ascii="Times New Roman"/>
              </w:rPr>
            </w:pPr>
          </w:p>
        </w:tc>
      </w:tr>
      <w:tr w:rsidR="001E7B44" w14:paraId="596B1851" w14:textId="77777777">
        <w:trPr>
          <w:trHeight w:val="755"/>
        </w:trPr>
        <w:tc>
          <w:tcPr>
            <w:tcW w:w="5384" w:type="dxa"/>
          </w:tcPr>
          <w:p w14:paraId="3D52F771" w14:textId="77777777" w:rsidR="001E7B44" w:rsidRDefault="00717857">
            <w:pPr>
              <w:pStyle w:val="TableParagraph"/>
              <w:spacing w:line="235" w:lineRule="auto"/>
              <w:ind w:left="112" w:right="112"/>
            </w:pPr>
            <w:r>
              <w:t>Is</w:t>
            </w:r>
            <w:r>
              <w:rPr>
                <w:spacing w:val="-16"/>
              </w:rPr>
              <w:t xml:space="preserve"> </w:t>
            </w:r>
            <w:r>
              <w:t>the</w:t>
            </w:r>
            <w:r>
              <w:rPr>
                <w:spacing w:val="-15"/>
              </w:rPr>
              <w:t xml:space="preserve"> </w:t>
            </w:r>
            <w:r>
              <w:t>correlation</w:t>
            </w:r>
            <w:r>
              <w:rPr>
                <w:spacing w:val="-15"/>
              </w:rPr>
              <w:t xml:space="preserve"> </w:t>
            </w:r>
            <w:r>
              <w:t>between</w:t>
            </w:r>
            <w:r>
              <w:rPr>
                <w:spacing w:val="-16"/>
              </w:rPr>
              <w:t xml:space="preserve"> </w:t>
            </w:r>
            <w:r>
              <w:t>exclusions</w:t>
            </w:r>
            <w:r>
              <w:rPr>
                <w:spacing w:val="-14"/>
              </w:rPr>
              <w:t xml:space="preserve"> </w:t>
            </w:r>
            <w:r>
              <w:t>and</w:t>
            </w:r>
            <w:r>
              <w:rPr>
                <w:spacing w:val="-15"/>
              </w:rPr>
              <w:t xml:space="preserve"> </w:t>
            </w:r>
            <w:r>
              <w:t>impact</w:t>
            </w:r>
            <w:r>
              <w:rPr>
                <w:spacing w:val="-15"/>
              </w:rPr>
              <w:t xml:space="preserve"> </w:t>
            </w:r>
            <w:r>
              <w:t>on attendance considered?</w:t>
            </w:r>
          </w:p>
        </w:tc>
        <w:tc>
          <w:tcPr>
            <w:tcW w:w="708" w:type="dxa"/>
          </w:tcPr>
          <w:p w14:paraId="32EB6FE3" w14:textId="77777777" w:rsidR="001E7B44" w:rsidRDefault="001E7B44">
            <w:pPr>
              <w:pStyle w:val="TableParagraph"/>
              <w:rPr>
                <w:rFonts w:ascii="Times New Roman"/>
              </w:rPr>
            </w:pPr>
          </w:p>
        </w:tc>
        <w:tc>
          <w:tcPr>
            <w:tcW w:w="708" w:type="dxa"/>
          </w:tcPr>
          <w:p w14:paraId="0D301609" w14:textId="77777777" w:rsidR="001E7B44" w:rsidRDefault="001E7B44">
            <w:pPr>
              <w:pStyle w:val="TableParagraph"/>
              <w:rPr>
                <w:rFonts w:ascii="Times New Roman"/>
              </w:rPr>
            </w:pPr>
          </w:p>
        </w:tc>
        <w:tc>
          <w:tcPr>
            <w:tcW w:w="708" w:type="dxa"/>
          </w:tcPr>
          <w:p w14:paraId="08C9FE16" w14:textId="77777777" w:rsidR="001E7B44" w:rsidRDefault="001E7B44">
            <w:pPr>
              <w:pStyle w:val="TableParagraph"/>
              <w:rPr>
                <w:rFonts w:ascii="Times New Roman"/>
              </w:rPr>
            </w:pPr>
          </w:p>
        </w:tc>
        <w:tc>
          <w:tcPr>
            <w:tcW w:w="6654" w:type="dxa"/>
          </w:tcPr>
          <w:p w14:paraId="482548EA" w14:textId="77777777" w:rsidR="001E7B44" w:rsidRDefault="001E7B44">
            <w:pPr>
              <w:pStyle w:val="TableParagraph"/>
              <w:rPr>
                <w:rFonts w:ascii="Times New Roman"/>
              </w:rPr>
            </w:pPr>
          </w:p>
        </w:tc>
      </w:tr>
      <w:tr w:rsidR="001E7B44" w14:paraId="3CD89B1E" w14:textId="77777777">
        <w:trPr>
          <w:trHeight w:val="1012"/>
        </w:trPr>
        <w:tc>
          <w:tcPr>
            <w:tcW w:w="5384" w:type="dxa"/>
          </w:tcPr>
          <w:p w14:paraId="7C90B70F" w14:textId="77777777" w:rsidR="001E7B44" w:rsidRDefault="00717857">
            <w:pPr>
              <w:pStyle w:val="TableParagraph"/>
              <w:ind w:left="112" w:right="112"/>
            </w:pPr>
            <w:r>
              <w:t>Are</w:t>
            </w:r>
            <w:r>
              <w:rPr>
                <w:spacing w:val="-6"/>
              </w:rPr>
              <w:t xml:space="preserve"> </w:t>
            </w:r>
            <w:r>
              <w:t>patterns</w:t>
            </w:r>
            <w:r>
              <w:rPr>
                <w:spacing w:val="-5"/>
              </w:rPr>
              <w:t xml:space="preserve"> </w:t>
            </w:r>
            <w:r>
              <w:t>of</w:t>
            </w:r>
            <w:r>
              <w:rPr>
                <w:spacing w:val="-4"/>
              </w:rPr>
              <w:t xml:space="preserve"> </w:t>
            </w:r>
            <w:r>
              <w:t>attendance</w:t>
            </w:r>
            <w:r>
              <w:rPr>
                <w:spacing w:val="-6"/>
              </w:rPr>
              <w:t xml:space="preserve"> </w:t>
            </w:r>
            <w:r>
              <w:t>from</w:t>
            </w:r>
            <w:r>
              <w:rPr>
                <w:spacing w:val="-7"/>
              </w:rPr>
              <w:t xml:space="preserve"> </w:t>
            </w:r>
            <w:r>
              <w:t>feeder</w:t>
            </w:r>
            <w:r>
              <w:rPr>
                <w:spacing w:val="-7"/>
              </w:rPr>
              <w:t xml:space="preserve"> </w:t>
            </w:r>
            <w:r>
              <w:t>school</w:t>
            </w:r>
            <w:r>
              <w:rPr>
                <w:spacing w:val="-7"/>
              </w:rPr>
              <w:t xml:space="preserve"> </w:t>
            </w:r>
            <w:r>
              <w:t>pupils analysed</w:t>
            </w:r>
            <w:r>
              <w:t xml:space="preserve"> and preventative strategies put in place in advance for support at transition?</w:t>
            </w:r>
          </w:p>
        </w:tc>
        <w:tc>
          <w:tcPr>
            <w:tcW w:w="708" w:type="dxa"/>
          </w:tcPr>
          <w:p w14:paraId="56CBC045" w14:textId="77777777" w:rsidR="001E7B44" w:rsidRDefault="001E7B44">
            <w:pPr>
              <w:pStyle w:val="TableParagraph"/>
              <w:rPr>
                <w:rFonts w:ascii="Times New Roman"/>
              </w:rPr>
            </w:pPr>
          </w:p>
        </w:tc>
        <w:tc>
          <w:tcPr>
            <w:tcW w:w="708" w:type="dxa"/>
          </w:tcPr>
          <w:p w14:paraId="619C00CA" w14:textId="77777777" w:rsidR="001E7B44" w:rsidRDefault="001E7B44">
            <w:pPr>
              <w:pStyle w:val="TableParagraph"/>
              <w:rPr>
                <w:rFonts w:ascii="Times New Roman"/>
              </w:rPr>
            </w:pPr>
          </w:p>
        </w:tc>
        <w:tc>
          <w:tcPr>
            <w:tcW w:w="708" w:type="dxa"/>
          </w:tcPr>
          <w:p w14:paraId="38D72A89" w14:textId="77777777" w:rsidR="001E7B44" w:rsidRDefault="001E7B44">
            <w:pPr>
              <w:pStyle w:val="TableParagraph"/>
              <w:rPr>
                <w:rFonts w:ascii="Times New Roman"/>
              </w:rPr>
            </w:pPr>
          </w:p>
        </w:tc>
        <w:tc>
          <w:tcPr>
            <w:tcW w:w="6654" w:type="dxa"/>
          </w:tcPr>
          <w:p w14:paraId="3187ABDA" w14:textId="77777777" w:rsidR="001E7B44" w:rsidRDefault="001E7B44">
            <w:pPr>
              <w:pStyle w:val="TableParagraph"/>
              <w:rPr>
                <w:rFonts w:ascii="Times New Roman"/>
              </w:rPr>
            </w:pPr>
          </w:p>
        </w:tc>
      </w:tr>
      <w:tr w:rsidR="001E7B44" w14:paraId="504A0ABE" w14:textId="77777777">
        <w:trPr>
          <w:trHeight w:val="762"/>
        </w:trPr>
        <w:tc>
          <w:tcPr>
            <w:tcW w:w="5384" w:type="dxa"/>
          </w:tcPr>
          <w:p w14:paraId="5CC3AE54" w14:textId="77777777" w:rsidR="001E7B44" w:rsidRDefault="00717857">
            <w:pPr>
              <w:pStyle w:val="TableParagraph"/>
              <w:spacing w:line="242" w:lineRule="auto"/>
              <w:ind w:left="112" w:right="112"/>
            </w:pPr>
            <w:r>
              <w:t>Do</w:t>
            </w:r>
            <w:r>
              <w:rPr>
                <w:spacing w:val="-5"/>
              </w:rPr>
              <w:t xml:space="preserve"> </w:t>
            </w:r>
            <w:r>
              <w:t>school</w:t>
            </w:r>
            <w:r>
              <w:rPr>
                <w:spacing w:val="-6"/>
              </w:rPr>
              <w:t xml:space="preserve"> </w:t>
            </w:r>
            <w:r>
              <w:t>contact</w:t>
            </w:r>
            <w:r>
              <w:rPr>
                <w:spacing w:val="-6"/>
              </w:rPr>
              <w:t xml:space="preserve"> </w:t>
            </w:r>
            <w:r>
              <w:t>the</w:t>
            </w:r>
            <w:r>
              <w:rPr>
                <w:spacing w:val="-7"/>
              </w:rPr>
              <w:t xml:space="preserve"> </w:t>
            </w:r>
            <w:r>
              <w:t>Education</w:t>
            </w:r>
            <w:r>
              <w:rPr>
                <w:spacing w:val="-5"/>
              </w:rPr>
              <w:t xml:space="preserve"> </w:t>
            </w:r>
            <w:r>
              <w:t>Welfare</w:t>
            </w:r>
            <w:r>
              <w:rPr>
                <w:spacing w:val="-7"/>
              </w:rPr>
              <w:t xml:space="preserve"> </w:t>
            </w:r>
            <w:r>
              <w:t>for</w:t>
            </w:r>
            <w:r>
              <w:rPr>
                <w:spacing w:val="-4"/>
              </w:rPr>
              <w:t xml:space="preserve"> </w:t>
            </w:r>
            <w:r>
              <w:t>advice on school attendance data?</w:t>
            </w:r>
          </w:p>
        </w:tc>
        <w:tc>
          <w:tcPr>
            <w:tcW w:w="708" w:type="dxa"/>
          </w:tcPr>
          <w:p w14:paraId="5A03C3F3" w14:textId="77777777" w:rsidR="001E7B44" w:rsidRDefault="001E7B44">
            <w:pPr>
              <w:pStyle w:val="TableParagraph"/>
              <w:rPr>
                <w:rFonts w:ascii="Times New Roman"/>
              </w:rPr>
            </w:pPr>
          </w:p>
        </w:tc>
        <w:tc>
          <w:tcPr>
            <w:tcW w:w="708" w:type="dxa"/>
          </w:tcPr>
          <w:p w14:paraId="5D812FA5" w14:textId="77777777" w:rsidR="001E7B44" w:rsidRDefault="001E7B44">
            <w:pPr>
              <w:pStyle w:val="TableParagraph"/>
              <w:rPr>
                <w:rFonts w:ascii="Times New Roman"/>
              </w:rPr>
            </w:pPr>
          </w:p>
        </w:tc>
        <w:tc>
          <w:tcPr>
            <w:tcW w:w="708" w:type="dxa"/>
          </w:tcPr>
          <w:p w14:paraId="400DBC23" w14:textId="77777777" w:rsidR="001E7B44" w:rsidRDefault="001E7B44">
            <w:pPr>
              <w:pStyle w:val="TableParagraph"/>
              <w:rPr>
                <w:rFonts w:ascii="Times New Roman"/>
              </w:rPr>
            </w:pPr>
          </w:p>
        </w:tc>
        <w:tc>
          <w:tcPr>
            <w:tcW w:w="6654" w:type="dxa"/>
          </w:tcPr>
          <w:p w14:paraId="69F75378" w14:textId="77777777" w:rsidR="001E7B44" w:rsidRDefault="001E7B44">
            <w:pPr>
              <w:pStyle w:val="TableParagraph"/>
              <w:rPr>
                <w:rFonts w:ascii="Times New Roman"/>
              </w:rPr>
            </w:pPr>
          </w:p>
        </w:tc>
      </w:tr>
      <w:tr w:rsidR="001E7B44" w14:paraId="0E52FC55" w14:textId="77777777">
        <w:trPr>
          <w:trHeight w:val="760"/>
        </w:trPr>
        <w:tc>
          <w:tcPr>
            <w:tcW w:w="5384" w:type="dxa"/>
          </w:tcPr>
          <w:p w14:paraId="438B074C" w14:textId="77777777" w:rsidR="001E7B44" w:rsidRDefault="00717857">
            <w:pPr>
              <w:pStyle w:val="TableParagraph"/>
              <w:ind w:left="112" w:right="112"/>
            </w:pPr>
            <w:r>
              <w:t>Do</w:t>
            </w:r>
            <w:r>
              <w:rPr>
                <w:spacing w:val="-5"/>
              </w:rPr>
              <w:t xml:space="preserve"> </w:t>
            </w:r>
            <w:r>
              <w:t>school</w:t>
            </w:r>
            <w:r>
              <w:rPr>
                <w:spacing w:val="-6"/>
              </w:rPr>
              <w:t xml:space="preserve"> </w:t>
            </w:r>
            <w:r>
              <w:t>contact</w:t>
            </w:r>
            <w:r>
              <w:rPr>
                <w:spacing w:val="-6"/>
              </w:rPr>
              <w:t xml:space="preserve"> </w:t>
            </w:r>
            <w:r>
              <w:t>the</w:t>
            </w:r>
            <w:r>
              <w:rPr>
                <w:spacing w:val="-7"/>
              </w:rPr>
              <w:t xml:space="preserve"> </w:t>
            </w:r>
            <w:r>
              <w:t>Education</w:t>
            </w:r>
            <w:r>
              <w:rPr>
                <w:spacing w:val="-5"/>
              </w:rPr>
              <w:t xml:space="preserve"> </w:t>
            </w:r>
            <w:r>
              <w:t>Welfare</w:t>
            </w:r>
            <w:r>
              <w:rPr>
                <w:spacing w:val="-7"/>
              </w:rPr>
              <w:t xml:space="preserve"> </w:t>
            </w:r>
            <w:r>
              <w:t xml:space="preserve">Service regarding individual pupil data </w:t>
            </w:r>
            <w:r>
              <w:t>concerns?</w:t>
            </w:r>
          </w:p>
        </w:tc>
        <w:tc>
          <w:tcPr>
            <w:tcW w:w="708" w:type="dxa"/>
          </w:tcPr>
          <w:p w14:paraId="47A3B425" w14:textId="77777777" w:rsidR="001E7B44" w:rsidRDefault="001E7B44">
            <w:pPr>
              <w:pStyle w:val="TableParagraph"/>
              <w:rPr>
                <w:rFonts w:ascii="Times New Roman"/>
              </w:rPr>
            </w:pPr>
          </w:p>
        </w:tc>
        <w:tc>
          <w:tcPr>
            <w:tcW w:w="708" w:type="dxa"/>
          </w:tcPr>
          <w:p w14:paraId="6E42B87E" w14:textId="77777777" w:rsidR="001E7B44" w:rsidRDefault="001E7B44">
            <w:pPr>
              <w:pStyle w:val="TableParagraph"/>
              <w:rPr>
                <w:rFonts w:ascii="Times New Roman"/>
              </w:rPr>
            </w:pPr>
          </w:p>
        </w:tc>
        <w:tc>
          <w:tcPr>
            <w:tcW w:w="708" w:type="dxa"/>
          </w:tcPr>
          <w:p w14:paraId="10ACBDCD" w14:textId="77777777" w:rsidR="001E7B44" w:rsidRDefault="001E7B44">
            <w:pPr>
              <w:pStyle w:val="TableParagraph"/>
              <w:rPr>
                <w:rFonts w:ascii="Times New Roman"/>
              </w:rPr>
            </w:pPr>
          </w:p>
        </w:tc>
        <w:tc>
          <w:tcPr>
            <w:tcW w:w="6654" w:type="dxa"/>
          </w:tcPr>
          <w:p w14:paraId="4DFA170C" w14:textId="77777777" w:rsidR="001E7B44" w:rsidRDefault="001E7B44">
            <w:pPr>
              <w:pStyle w:val="TableParagraph"/>
              <w:rPr>
                <w:rFonts w:ascii="Times New Roman"/>
              </w:rPr>
            </w:pPr>
          </w:p>
        </w:tc>
      </w:tr>
      <w:tr w:rsidR="001E7B44" w14:paraId="0621D7B1" w14:textId="77777777">
        <w:trPr>
          <w:trHeight w:val="508"/>
        </w:trPr>
        <w:tc>
          <w:tcPr>
            <w:tcW w:w="5384" w:type="dxa"/>
          </w:tcPr>
          <w:p w14:paraId="20A6FB9C" w14:textId="77777777" w:rsidR="001E7B44" w:rsidRDefault="00717857">
            <w:pPr>
              <w:pStyle w:val="TableParagraph"/>
              <w:spacing w:line="254" w:lineRule="exact"/>
              <w:ind w:left="112" w:right="112"/>
            </w:pPr>
            <w:r>
              <w:t>Do</w:t>
            </w:r>
            <w:r>
              <w:rPr>
                <w:spacing w:val="-4"/>
              </w:rPr>
              <w:t xml:space="preserve"> </w:t>
            </w:r>
            <w:r>
              <w:t>school</w:t>
            </w:r>
            <w:r>
              <w:rPr>
                <w:spacing w:val="-5"/>
              </w:rPr>
              <w:t xml:space="preserve"> </w:t>
            </w:r>
            <w:r>
              <w:t>contact</w:t>
            </w:r>
            <w:r>
              <w:rPr>
                <w:spacing w:val="-5"/>
              </w:rPr>
              <w:t xml:space="preserve"> </w:t>
            </w:r>
            <w:r>
              <w:t>the</w:t>
            </w:r>
            <w:r>
              <w:rPr>
                <w:spacing w:val="-6"/>
              </w:rPr>
              <w:t xml:space="preserve"> </w:t>
            </w:r>
            <w:r>
              <w:t>EWO</w:t>
            </w:r>
            <w:r>
              <w:rPr>
                <w:spacing w:val="-4"/>
              </w:rPr>
              <w:t xml:space="preserve"> </w:t>
            </w:r>
            <w:r>
              <w:t>Helpdesk</w:t>
            </w:r>
            <w:r>
              <w:rPr>
                <w:spacing w:val="-6"/>
              </w:rPr>
              <w:t xml:space="preserve"> </w:t>
            </w:r>
            <w:r>
              <w:t>to</w:t>
            </w:r>
            <w:r>
              <w:rPr>
                <w:spacing w:val="-4"/>
              </w:rPr>
              <w:t xml:space="preserve"> </w:t>
            </w:r>
            <w:r>
              <w:t>seek</w:t>
            </w:r>
            <w:r>
              <w:rPr>
                <w:spacing w:val="-6"/>
              </w:rPr>
              <w:t xml:space="preserve"> </w:t>
            </w:r>
            <w:r>
              <w:t>clarity and advice on data concerns, registration coding?</w:t>
            </w:r>
          </w:p>
        </w:tc>
        <w:tc>
          <w:tcPr>
            <w:tcW w:w="708" w:type="dxa"/>
          </w:tcPr>
          <w:p w14:paraId="410F4206" w14:textId="77777777" w:rsidR="001E7B44" w:rsidRDefault="001E7B44">
            <w:pPr>
              <w:pStyle w:val="TableParagraph"/>
              <w:rPr>
                <w:rFonts w:ascii="Times New Roman"/>
              </w:rPr>
            </w:pPr>
          </w:p>
        </w:tc>
        <w:tc>
          <w:tcPr>
            <w:tcW w:w="708" w:type="dxa"/>
          </w:tcPr>
          <w:p w14:paraId="0164BC6C" w14:textId="77777777" w:rsidR="001E7B44" w:rsidRDefault="001E7B44">
            <w:pPr>
              <w:pStyle w:val="TableParagraph"/>
              <w:rPr>
                <w:rFonts w:ascii="Times New Roman"/>
              </w:rPr>
            </w:pPr>
          </w:p>
        </w:tc>
        <w:tc>
          <w:tcPr>
            <w:tcW w:w="708" w:type="dxa"/>
          </w:tcPr>
          <w:p w14:paraId="109D1F5A" w14:textId="77777777" w:rsidR="001E7B44" w:rsidRDefault="001E7B44">
            <w:pPr>
              <w:pStyle w:val="TableParagraph"/>
              <w:rPr>
                <w:rFonts w:ascii="Times New Roman"/>
              </w:rPr>
            </w:pPr>
          </w:p>
        </w:tc>
        <w:tc>
          <w:tcPr>
            <w:tcW w:w="6654" w:type="dxa"/>
          </w:tcPr>
          <w:p w14:paraId="76C8884D" w14:textId="77777777" w:rsidR="001E7B44" w:rsidRDefault="001E7B44">
            <w:pPr>
              <w:pStyle w:val="TableParagraph"/>
              <w:rPr>
                <w:rFonts w:ascii="Times New Roman"/>
              </w:rPr>
            </w:pPr>
          </w:p>
        </w:tc>
      </w:tr>
    </w:tbl>
    <w:p w14:paraId="5B5C57C6" w14:textId="77777777" w:rsidR="001E7B44" w:rsidRDefault="001E7B44">
      <w:pPr>
        <w:rPr>
          <w:rFonts w:ascii="Times New Roman"/>
        </w:rPr>
        <w:sectPr w:rsidR="001E7B44">
          <w:headerReference w:type="default" r:id="rId49"/>
          <w:pgSz w:w="16850" w:h="11900" w:orient="landscape"/>
          <w:pgMar w:top="1400" w:right="0" w:bottom="280" w:left="0" w:header="1142" w:footer="0" w:gutter="0"/>
          <w:cols w:space="720"/>
        </w:sectPr>
      </w:pPr>
    </w:p>
    <w:p w14:paraId="00A022CC" w14:textId="77777777" w:rsidR="001E7B44" w:rsidRDefault="001E7B44">
      <w:pPr>
        <w:pStyle w:val="BodyText"/>
        <w:spacing w:before="5"/>
        <w:rPr>
          <w:b/>
          <w:sz w:val="22"/>
        </w:rPr>
      </w:pPr>
    </w:p>
    <w:tbl>
      <w:tblPr>
        <w:tblW w:w="0" w:type="auto"/>
        <w:tblInd w:w="109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979"/>
        <w:gridCol w:w="780"/>
        <w:gridCol w:w="778"/>
        <w:gridCol w:w="780"/>
        <w:gridCol w:w="6846"/>
      </w:tblGrid>
      <w:tr w:rsidR="001E7B44" w14:paraId="334B459E" w14:textId="77777777">
        <w:trPr>
          <w:trHeight w:val="506"/>
        </w:trPr>
        <w:tc>
          <w:tcPr>
            <w:tcW w:w="4979" w:type="dxa"/>
          </w:tcPr>
          <w:p w14:paraId="1A6393C0" w14:textId="77777777" w:rsidR="001E7B44" w:rsidRDefault="001E7B44">
            <w:pPr>
              <w:pStyle w:val="TableParagraph"/>
              <w:rPr>
                <w:rFonts w:ascii="Times New Roman"/>
              </w:rPr>
            </w:pPr>
          </w:p>
        </w:tc>
        <w:tc>
          <w:tcPr>
            <w:tcW w:w="780" w:type="dxa"/>
            <w:shd w:val="clear" w:color="auto" w:fill="FF0000"/>
          </w:tcPr>
          <w:p w14:paraId="7927E398" w14:textId="77777777" w:rsidR="001E7B44" w:rsidRDefault="001E7B44">
            <w:pPr>
              <w:pStyle w:val="TableParagraph"/>
              <w:rPr>
                <w:rFonts w:ascii="Times New Roman"/>
              </w:rPr>
            </w:pPr>
          </w:p>
        </w:tc>
        <w:tc>
          <w:tcPr>
            <w:tcW w:w="778" w:type="dxa"/>
            <w:shd w:val="clear" w:color="auto" w:fill="FF9900"/>
          </w:tcPr>
          <w:p w14:paraId="0A53486D" w14:textId="77777777" w:rsidR="001E7B44" w:rsidRDefault="001E7B44">
            <w:pPr>
              <w:pStyle w:val="TableParagraph"/>
              <w:rPr>
                <w:rFonts w:ascii="Times New Roman"/>
              </w:rPr>
            </w:pPr>
          </w:p>
        </w:tc>
        <w:tc>
          <w:tcPr>
            <w:tcW w:w="780" w:type="dxa"/>
            <w:shd w:val="clear" w:color="auto" w:fill="008000"/>
          </w:tcPr>
          <w:p w14:paraId="380E45C1" w14:textId="77777777" w:rsidR="001E7B44" w:rsidRDefault="001E7B44">
            <w:pPr>
              <w:pStyle w:val="TableParagraph"/>
              <w:rPr>
                <w:rFonts w:ascii="Times New Roman"/>
              </w:rPr>
            </w:pPr>
          </w:p>
        </w:tc>
        <w:tc>
          <w:tcPr>
            <w:tcW w:w="6846" w:type="dxa"/>
          </w:tcPr>
          <w:p w14:paraId="1696D3E2" w14:textId="77777777" w:rsidR="001E7B44" w:rsidRDefault="00717857">
            <w:pPr>
              <w:pStyle w:val="TableParagraph"/>
              <w:spacing w:line="246" w:lineRule="exact"/>
              <w:ind w:left="112"/>
            </w:pPr>
            <w:r>
              <w:t>Actions/Areas</w:t>
            </w:r>
            <w:r>
              <w:rPr>
                <w:spacing w:val="-15"/>
              </w:rPr>
              <w:t xml:space="preserve"> </w:t>
            </w:r>
            <w:r>
              <w:t>for</w:t>
            </w:r>
            <w:r>
              <w:rPr>
                <w:spacing w:val="-10"/>
              </w:rPr>
              <w:t xml:space="preserve"> </w:t>
            </w:r>
            <w:r>
              <w:rPr>
                <w:spacing w:val="-2"/>
              </w:rPr>
              <w:t>improvement</w:t>
            </w:r>
          </w:p>
        </w:tc>
      </w:tr>
      <w:tr w:rsidR="001E7B44" w14:paraId="49226994" w14:textId="77777777">
        <w:trPr>
          <w:trHeight w:val="1261"/>
        </w:trPr>
        <w:tc>
          <w:tcPr>
            <w:tcW w:w="4979" w:type="dxa"/>
          </w:tcPr>
          <w:p w14:paraId="69BA80EF" w14:textId="77777777" w:rsidR="001E7B44" w:rsidRDefault="00717857">
            <w:pPr>
              <w:pStyle w:val="TableParagraph"/>
              <w:spacing w:before="6" w:line="232" w:lineRule="auto"/>
              <w:ind w:left="112"/>
            </w:pPr>
            <w:r>
              <w:t xml:space="preserve">Are pupils aware of their </w:t>
            </w:r>
            <w:r>
              <w:t>individual level of attendance</w:t>
            </w:r>
            <w:r>
              <w:rPr>
                <w:spacing w:val="-6"/>
              </w:rPr>
              <w:t xml:space="preserve"> </w:t>
            </w:r>
            <w:r>
              <w:t>and</w:t>
            </w:r>
            <w:r>
              <w:rPr>
                <w:spacing w:val="-6"/>
              </w:rPr>
              <w:t xml:space="preserve"> </w:t>
            </w:r>
            <w:r>
              <w:t>the</w:t>
            </w:r>
            <w:r>
              <w:rPr>
                <w:spacing w:val="-6"/>
              </w:rPr>
              <w:t xml:space="preserve"> </w:t>
            </w:r>
            <w:r>
              <w:t>target</w:t>
            </w:r>
            <w:r>
              <w:rPr>
                <w:spacing w:val="-5"/>
              </w:rPr>
              <w:t xml:space="preserve"> </w:t>
            </w:r>
            <w:r>
              <w:t>they</w:t>
            </w:r>
            <w:r>
              <w:rPr>
                <w:spacing w:val="-3"/>
              </w:rPr>
              <w:t xml:space="preserve"> </w:t>
            </w:r>
            <w:r>
              <w:t>need</w:t>
            </w:r>
            <w:r>
              <w:rPr>
                <w:spacing w:val="-6"/>
              </w:rPr>
              <w:t xml:space="preserve"> </w:t>
            </w:r>
            <w:r>
              <w:t>to</w:t>
            </w:r>
            <w:r>
              <w:rPr>
                <w:spacing w:val="-4"/>
              </w:rPr>
              <w:t xml:space="preserve"> </w:t>
            </w:r>
            <w:r>
              <w:t>achieve? How is this set and communicated to them/their Parents/ carers?</w:t>
            </w:r>
          </w:p>
        </w:tc>
        <w:tc>
          <w:tcPr>
            <w:tcW w:w="780" w:type="dxa"/>
          </w:tcPr>
          <w:p w14:paraId="32F1360E" w14:textId="77777777" w:rsidR="001E7B44" w:rsidRDefault="001E7B44">
            <w:pPr>
              <w:pStyle w:val="TableParagraph"/>
              <w:rPr>
                <w:rFonts w:ascii="Times New Roman"/>
              </w:rPr>
            </w:pPr>
          </w:p>
        </w:tc>
        <w:tc>
          <w:tcPr>
            <w:tcW w:w="778" w:type="dxa"/>
          </w:tcPr>
          <w:p w14:paraId="6AB379C5" w14:textId="77777777" w:rsidR="001E7B44" w:rsidRDefault="001E7B44">
            <w:pPr>
              <w:pStyle w:val="TableParagraph"/>
              <w:rPr>
                <w:rFonts w:ascii="Times New Roman"/>
              </w:rPr>
            </w:pPr>
          </w:p>
        </w:tc>
        <w:tc>
          <w:tcPr>
            <w:tcW w:w="780" w:type="dxa"/>
          </w:tcPr>
          <w:p w14:paraId="02536DBC" w14:textId="77777777" w:rsidR="001E7B44" w:rsidRDefault="001E7B44">
            <w:pPr>
              <w:pStyle w:val="TableParagraph"/>
              <w:rPr>
                <w:rFonts w:ascii="Times New Roman"/>
              </w:rPr>
            </w:pPr>
          </w:p>
        </w:tc>
        <w:tc>
          <w:tcPr>
            <w:tcW w:w="6846" w:type="dxa"/>
          </w:tcPr>
          <w:p w14:paraId="55A57FBD" w14:textId="77777777" w:rsidR="001E7B44" w:rsidRDefault="001E7B44">
            <w:pPr>
              <w:pStyle w:val="TableParagraph"/>
              <w:rPr>
                <w:rFonts w:ascii="Times New Roman"/>
              </w:rPr>
            </w:pPr>
          </w:p>
        </w:tc>
      </w:tr>
      <w:tr w:rsidR="001E7B44" w14:paraId="537AB390" w14:textId="77777777">
        <w:trPr>
          <w:trHeight w:val="1267"/>
        </w:trPr>
        <w:tc>
          <w:tcPr>
            <w:tcW w:w="4979" w:type="dxa"/>
          </w:tcPr>
          <w:p w14:paraId="48391D2B" w14:textId="77777777" w:rsidR="001E7B44" w:rsidRDefault="001E7B44">
            <w:pPr>
              <w:pStyle w:val="TableParagraph"/>
              <w:spacing w:before="2"/>
              <w:rPr>
                <w:b/>
                <w:sz w:val="20"/>
              </w:rPr>
            </w:pPr>
          </w:p>
          <w:p w14:paraId="5220E29F" w14:textId="77777777" w:rsidR="001E7B44" w:rsidRDefault="00717857">
            <w:pPr>
              <w:pStyle w:val="TableParagraph"/>
              <w:spacing w:before="1" w:line="220" w:lineRule="auto"/>
              <w:ind w:left="112" w:right="158"/>
            </w:pPr>
            <w:r>
              <w:t>Are</w:t>
            </w:r>
            <w:r>
              <w:rPr>
                <w:spacing w:val="-6"/>
              </w:rPr>
              <w:t xml:space="preserve"> </w:t>
            </w:r>
            <w:r>
              <w:t>the</w:t>
            </w:r>
            <w:r>
              <w:rPr>
                <w:spacing w:val="-7"/>
              </w:rPr>
              <w:t xml:space="preserve"> </w:t>
            </w:r>
            <w:r>
              <w:t>Headteacher</w:t>
            </w:r>
            <w:r>
              <w:rPr>
                <w:spacing w:val="-7"/>
              </w:rPr>
              <w:t xml:space="preserve"> </w:t>
            </w:r>
            <w:r>
              <w:t>and</w:t>
            </w:r>
            <w:r>
              <w:rPr>
                <w:spacing w:val="-6"/>
              </w:rPr>
              <w:t xml:space="preserve"> </w:t>
            </w:r>
            <w:r>
              <w:t>governing</w:t>
            </w:r>
            <w:r>
              <w:rPr>
                <w:spacing w:val="-6"/>
              </w:rPr>
              <w:t xml:space="preserve"> </w:t>
            </w:r>
            <w:r>
              <w:t>body</w:t>
            </w:r>
            <w:r>
              <w:rPr>
                <w:spacing w:val="-7"/>
              </w:rPr>
              <w:t xml:space="preserve"> </w:t>
            </w:r>
            <w:r>
              <w:t xml:space="preserve">made aware of any pupil placed on a reduced </w:t>
            </w:r>
            <w:r>
              <w:rPr>
                <w:spacing w:val="-2"/>
              </w:rPr>
              <w:t>timetable?</w:t>
            </w:r>
          </w:p>
        </w:tc>
        <w:tc>
          <w:tcPr>
            <w:tcW w:w="780" w:type="dxa"/>
          </w:tcPr>
          <w:p w14:paraId="52A2CC18" w14:textId="77777777" w:rsidR="001E7B44" w:rsidRDefault="001E7B44">
            <w:pPr>
              <w:pStyle w:val="TableParagraph"/>
              <w:rPr>
                <w:rFonts w:ascii="Times New Roman"/>
              </w:rPr>
            </w:pPr>
          </w:p>
        </w:tc>
        <w:tc>
          <w:tcPr>
            <w:tcW w:w="778" w:type="dxa"/>
          </w:tcPr>
          <w:p w14:paraId="4A7CA8DB" w14:textId="77777777" w:rsidR="001E7B44" w:rsidRDefault="001E7B44">
            <w:pPr>
              <w:pStyle w:val="TableParagraph"/>
              <w:rPr>
                <w:rFonts w:ascii="Times New Roman"/>
              </w:rPr>
            </w:pPr>
          </w:p>
        </w:tc>
        <w:tc>
          <w:tcPr>
            <w:tcW w:w="780" w:type="dxa"/>
          </w:tcPr>
          <w:p w14:paraId="2B66C83B" w14:textId="77777777" w:rsidR="001E7B44" w:rsidRDefault="001E7B44">
            <w:pPr>
              <w:pStyle w:val="TableParagraph"/>
              <w:rPr>
                <w:rFonts w:ascii="Times New Roman"/>
              </w:rPr>
            </w:pPr>
          </w:p>
        </w:tc>
        <w:tc>
          <w:tcPr>
            <w:tcW w:w="6846" w:type="dxa"/>
          </w:tcPr>
          <w:p w14:paraId="211C3DC7" w14:textId="77777777" w:rsidR="001E7B44" w:rsidRDefault="001E7B44">
            <w:pPr>
              <w:pStyle w:val="TableParagraph"/>
              <w:rPr>
                <w:rFonts w:ascii="Times New Roman"/>
              </w:rPr>
            </w:pPr>
          </w:p>
        </w:tc>
      </w:tr>
      <w:tr w:rsidR="001E7B44" w14:paraId="0E5A1351" w14:textId="77777777">
        <w:trPr>
          <w:trHeight w:val="760"/>
        </w:trPr>
        <w:tc>
          <w:tcPr>
            <w:tcW w:w="4979" w:type="dxa"/>
          </w:tcPr>
          <w:p w14:paraId="254784F7" w14:textId="77777777" w:rsidR="001E7B44" w:rsidRDefault="00717857">
            <w:pPr>
              <w:pStyle w:val="TableParagraph"/>
              <w:ind w:left="112" w:right="158"/>
            </w:pPr>
            <w:r>
              <w:t>Does</w:t>
            </w:r>
            <w:r>
              <w:rPr>
                <w:spacing w:val="-12"/>
              </w:rPr>
              <w:t xml:space="preserve"> </w:t>
            </w:r>
            <w:r>
              <w:t>the</w:t>
            </w:r>
            <w:r>
              <w:rPr>
                <w:spacing w:val="-15"/>
              </w:rPr>
              <w:t xml:space="preserve"> </w:t>
            </w:r>
            <w:r>
              <w:t>school</w:t>
            </w:r>
            <w:r>
              <w:rPr>
                <w:spacing w:val="-13"/>
              </w:rPr>
              <w:t xml:space="preserve"> </w:t>
            </w:r>
            <w:r>
              <w:t>plan</w:t>
            </w:r>
            <w:r>
              <w:rPr>
                <w:spacing w:val="-15"/>
              </w:rPr>
              <w:t xml:space="preserve"> </w:t>
            </w:r>
            <w:r>
              <w:t>the</w:t>
            </w:r>
            <w:r>
              <w:rPr>
                <w:spacing w:val="-16"/>
              </w:rPr>
              <w:t xml:space="preserve"> </w:t>
            </w:r>
            <w:r>
              <w:t>promotion</w:t>
            </w:r>
            <w:r>
              <w:rPr>
                <w:spacing w:val="-5"/>
              </w:rPr>
              <w:t xml:space="preserve"> </w:t>
            </w:r>
            <w:r>
              <w:t>of attendance throughout the year?</w:t>
            </w:r>
          </w:p>
        </w:tc>
        <w:tc>
          <w:tcPr>
            <w:tcW w:w="780" w:type="dxa"/>
          </w:tcPr>
          <w:p w14:paraId="43C4AF8D" w14:textId="77777777" w:rsidR="001E7B44" w:rsidRDefault="001E7B44">
            <w:pPr>
              <w:pStyle w:val="TableParagraph"/>
              <w:rPr>
                <w:rFonts w:ascii="Times New Roman"/>
              </w:rPr>
            </w:pPr>
          </w:p>
        </w:tc>
        <w:tc>
          <w:tcPr>
            <w:tcW w:w="778" w:type="dxa"/>
          </w:tcPr>
          <w:p w14:paraId="6B8F9A6C" w14:textId="77777777" w:rsidR="001E7B44" w:rsidRDefault="001E7B44">
            <w:pPr>
              <w:pStyle w:val="TableParagraph"/>
              <w:rPr>
                <w:rFonts w:ascii="Times New Roman"/>
              </w:rPr>
            </w:pPr>
          </w:p>
        </w:tc>
        <w:tc>
          <w:tcPr>
            <w:tcW w:w="780" w:type="dxa"/>
          </w:tcPr>
          <w:p w14:paraId="7F241824" w14:textId="77777777" w:rsidR="001E7B44" w:rsidRDefault="001E7B44">
            <w:pPr>
              <w:pStyle w:val="TableParagraph"/>
              <w:rPr>
                <w:rFonts w:ascii="Times New Roman"/>
              </w:rPr>
            </w:pPr>
          </w:p>
        </w:tc>
        <w:tc>
          <w:tcPr>
            <w:tcW w:w="6846" w:type="dxa"/>
          </w:tcPr>
          <w:p w14:paraId="26BF2779" w14:textId="77777777" w:rsidR="001E7B44" w:rsidRDefault="001E7B44">
            <w:pPr>
              <w:pStyle w:val="TableParagraph"/>
              <w:rPr>
                <w:rFonts w:ascii="Times New Roman"/>
              </w:rPr>
            </w:pPr>
          </w:p>
        </w:tc>
      </w:tr>
      <w:tr w:rsidR="001E7B44" w14:paraId="090F6A03" w14:textId="77777777">
        <w:trPr>
          <w:trHeight w:val="719"/>
        </w:trPr>
        <w:tc>
          <w:tcPr>
            <w:tcW w:w="4979" w:type="dxa"/>
          </w:tcPr>
          <w:p w14:paraId="30A3D368" w14:textId="77777777" w:rsidR="001E7B44" w:rsidRDefault="00717857">
            <w:pPr>
              <w:pStyle w:val="TableParagraph"/>
              <w:spacing w:before="3" w:line="228" w:lineRule="auto"/>
              <w:ind w:left="112" w:right="1270"/>
            </w:pPr>
            <w:r>
              <w:t>Is</w:t>
            </w:r>
            <w:r>
              <w:rPr>
                <w:spacing w:val="-16"/>
              </w:rPr>
              <w:t xml:space="preserve"> </w:t>
            </w:r>
            <w:r>
              <w:t>there</w:t>
            </w:r>
            <w:r>
              <w:rPr>
                <w:spacing w:val="-15"/>
              </w:rPr>
              <w:t xml:space="preserve"> </w:t>
            </w:r>
            <w:r>
              <w:t>an</w:t>
            </w:r>
            <w:r>
              <w:rPr>
                <w:spacing w:val="-15"/>
              </w:rPr>
              <w:t xml:space="preserve"> </w:t>
            </w:r>
            <w:r>
              <w:t>awards/rewards</w:t>
            </w:r>
            <w:r>
              <w:rPr>
                <w:spacing w:val="-16"/>
              </w:rPr>
              <w:t xml:space="preserve"> </w:t>
            </w:r>
            <w:r>
              <w:t>system for good attendance?</w:t>
            </w:r>
          </w:p>
        </w:tc>
        <w:tc>
          <w:tcPr>
            <w:tcW w:w="780" w:type="dxa"/>
          </w:tcPr>
          <w:p w14:paraId="17F2137A" w14:textId="77777777" w:rsidR="001E7B44" w:rsidRDefault="001E7B44">
            <w:pPr>
              <w:pStyle w:val="TableParagraph"/>
              <w:rPr>
                <w:rFonts w:ascii="Times New Roman"/>
              </w:rPr>
            </w:pPr>
          </w:p>
        </w:tc>
        <w:tc>
          <w:tcPr>
            <w:tcW w:w="778" w:type="dxa"/>
          </w:tcPr>
          <w:p w14:paraId="3CE1E8DE" w14:textId="77777777" w:rsidR="001E7B44" w:rsidRDefault="001E7B44">
            <w:pPr>
              <w:pStyle w:val="TableParagraph"/>
              <w:rPr>
                <w:rFonts w:ascii="Times New Roman"/>
              </w:rPr>
            </w:pPr>
          </w:p>
        </w:tc>
        <w:tc>
          <w:tcPr>
            <w:tcW w:w="780" w:type="dxa"/>
          </w:tcPr>
          <w:p w14:paraId="41AF534E" w14:textId="77777777" w:rsidR="001E7B44" w:rsidRDefault="001E7B44">
            <w:pPr>
              <w:pStyle w:val="TableParagraph"/>
              <w:rPr>
                <w:rFonts w:ascii="Times New Roman"/>
              </w:rPr>
            </w:pPr>
          </w:p>
        </w:tc>
        <w:tc>
          <w:tcPr>
            <w:tcW w:w="6846" w:type="dxa"/>
          </w:tcPr>
          <w:p w14:paraId="7E1BBC30" w14:textId="77777777" w:rsidR="001E7B44" w:rsidRDefault="001E7B44">
            <w:pPr>
              <w:pStyle w:val="TableParagraph"/>
              <w:rPr>
                <w:rFonts w:ascii="Times New Roman"/>
              </w:rPr>
            </w:pPr>
          </w:p>
        </w:tc>
      </w:tr>
      <w:tr w:rsidR="001E7B44" w14:paraId="22512E5E" w14:textId="77777777">
        <w:trPr>
          <w:trHeight w:val="1005"/>
        </w:trPr>
        <w:tc>
          <w:tcPr>
            <w:tcW w:w="4979" w:type="dxa"/>
          </w:tcPr>
          <w:p w14:paraId="2F62B036" w14:textId="77777777" w:rsidR="001E7B44" w:rsidRDefault="00717857">
            <w:pPr>
              <w:pStyle w:val="TableParagraph"/>
              <w:spacing w:line="246" w:lineRule="exact"/>
              <w:ind w:left="112"/>
            </w:pPr>
            <w:r>
              <w:t>Are</w:t>
            </w:r>
            <w:r>
              <w:rPr>
                <w:spacing w:val="-12"/>
              </w:rPr>
              <w:t xml:space="preserve"> </w:t>
            </w:r>
            <w:r>
              <w:t>pupils</w:t>
            </w:r>
            <w:r>
              <w:rPr>
                <w:spacing w:val="-9"/>
              </w:rPr>
              <w:t xml:space="preserve"> </w:t>
            </w:r>
            <w:r>
              <w:t>consulted</w:t>
            </w:r>
            <w:r>
              <w:rPr>
                <w:spacing w:val="-12"/>
              </w:rPr>
              <w:t xml:space="preserve"> </w:t>
            </w:r>
            <w:r>
              <w:t>about</w:t>
            </w:r>
            <w:r>
              <w:rPr>
                <w:spacing w:val="-11"/>
              </w:rPr>
              <w:t xml:space="preserve"> </w:t>
            </w:r>
            <w:r>
              <w:rPr>
                <w:spacing w:val="-5"/>
              </w:rPr>
              <w:t>the</w:t>
            </w:r>
          </w:p>
          <w:p w14:paraId="780EC727" w14:textId="77777777" w:rsidR="001E7B44" w:rsidRDefault="00717857">
            <w:pPr>
              <w:pStyle w:val="TableParagraph"/>
              <w:ind w:left="112"/>
            </w:pPr>
            <w:r>
              <w:t>nature</w:t>
            </w:r>
            <w:r>
              <w:rPr>
                <w:spacing w:val="-12"/>
              </w:rPr>
              <w:t xml:space="preserve"> </w:t>
            </w:r>
            <w:r>
              <w:t>of</w:t>
            </w:r>
            <w:r>
              <w:rPr>
                <w:spacing w:val="-8"/>
              </w:rPr>
              <w:t xml:space="preserve"> </w:t>
            </w:r>
            <w:r>
              <w:t>rewards</w:t>
            </w:r>
            <w:r>
              <w:rPr>
                <w:spacing w:val="-13"/>
              </w:rPr>
              <w:t xml:space="preserve"> </w:t>
            </w:r>
            <w:r>
              <w:t>to</w:t>
            </w:r>
            <w:r>
              <w:rPr>
                <w:spacing w:val="-8"/>
              </w:rPr>
              <w:t xml:space="preserve"> </w:t>
            </w:r>
            <w:r>
              <w:t>ensure</w:t>
            </w:r>
            <w:r>
              <w:rPr>
                <w:spacing w:val="-10"/>
              </w:rPr>
              <w:t xml:space="preserve"> </w:t>
            </w:r>
            <w:r>
              <w:t>that</w:t>
            </w:r>
            <w:r>
              <w:rPr>
                <w:spacing w:val="-12"/>
              </w:rPr>
              <w:t xml:space="preserve"> </w:t>
            </w:r>
            <w:r>
              <w:t>they</w:t>
            </w:r>
            <w:r>
              <w:rPr>
                <w:spacing w:val="-4"/>
              </w:rPr>
              <w:t xml:space="preserve"> </w:t>
            </w:r>
            <w:r>
              <w:t>are</w:t>
            </w:r>
            <w:r>
              <w:rPr>
                <w:spacing w:val="-7"/>
              </w:rPr>
              <w:t xml:space="preserve"> </w:t>
            </w:r>
            <w:r>
              <w:t>relevant and motivating?</w:t>
            </w:r>
          </w:p>
        </w:tc>
        <w:tc>
          <w:tcPr>
            <w:tcW w:w="780" w:type="dxa"/>
          </w:tcPr>
          <w:p w14:paraId="69FB2491" w14:textId="77777777" w:rsidR="001E7B44" w:rsidRDefault="001E7B44">
            <w:pPr>
              <w:pStyle w:val="TableParagraph"/>
              <w:rPr>
                <w:rFonts w:ascii="Times New Roman"/>
              </w:rPr>
            </w:pPr>
          </w:p>
        </w:tc>
        <w:tc>
          <w:tcPr>
            <w:tcW w:w="778" w:type="dxa"/>
          </w:tcPr>
          <w:p w14:paraId="62B6C330" w14:textId="77777777" w:rsidR="001E7B44" w:rsidRDefault="001E7B44">
            <w:pPr>
              <w:pStyle w:val="TableParagraph"/>
              <w:rPr>
                <w:rFonts w:ascii="Times New Roman"/>
              </w:rPr>
            </w:pPr>
          </w:p>
        </w:tc>
        <w:tc>
          <w:tcPr>
            <w:tcW w:w="780" w:type="dxa"/>
          </w:tcPr>
          <w:p w14:paraId="186AF396" w14:textId="77777777" w:rsidR="001E7B44" w:rsidRDefault="001E7B44">
            <w:pPr>
              <w:pStyle w:val="TableParagraph"/>
              <w:rPr>
                <w:rFonts w:ascii="Times New Roman"/>
              </w:rPr>
            </w:pPr>
          </w:p>
        </w:tc>
        <w:tc>
          <w:tcPr>
            <w:tcW w:w="6846" w:type="dxa"/>
          </w:tcPr>
          <w:p w14:paraId="5A0F9197" w14:textId="77777777" w:rsidR="001E7B44" w:rsidRDefault="001E7B44">
            <w:pPr>
              <w:pStyle w:val="TableParagraph"/>
              <w:rPr>
                <w:rFonts w:ascii="Times New Roman"/>
              </w:rPr>
            </w:pPr>
          </w:p>
        </w:tc>
      </w:tr>
      <w:tr w:rsidR="001E7B44" w14:paraId="37B15660" w14:textId="77777777">
        <w:trPr>
          <w:trHeight w:val="760"/>
        </w:trPr>
        <w:tc>
          <w:tcPr>
            <w:tcW w:w="4979" w:type="dxa"/>
          </w:tcPr>
          <w:p w14:paraId="1F6C7DD4" w14:textId="77777777" w:rsidR="001E7B44" w:rsidRDefault="00717857">
            <w:pPr>
              <w:pStyle w:val="TableParagraph"/>
              <w:spacing w:line="237" w:lineRule="auto"/>
              <w:ind w:left="112"/>
            </w:pPr>
            <w:r>
              <w:t>Are</w:t>
            </w:r>
            <w:r>
              <w:rPr>
                <w:spacing w:val="-5"/>
              </w:rPr>
              <w:t xml:space="preserve"> </w:t>
            </w:r>
            <w:r>
              <w:t>reward</w:t>
            </w:r>
            <w:r>
              <w:rPr>
                <w:spacing w:val="-5"/>
              </w:rPr>
              <w:t xml:space="preserve"> </w:t>
            </w:r>
            <w:r>
              <w:t>systems</w:t>
            </w:r>
            <w:r>
              <w:rPr>
                <w:spacing w:val="-7"/>
              </w:rPr>
              <w:t xml:space="preserve"> </w:t>
            </w:r>
            <w:r>
              <w:t>differentiated</w:t>
            </w:r>
            <w:r>
              <w:rPr>
                <w:spacing w:val="-7"/>
              </w:rPr>
              <w:t xml:space="preserve"> </w:t>
            </w:r>
            <w:r>
              <w:t>to</w:t>
            </w:r>
            <w:r>
              <w:rPr>
                <w:spacing w:val="-7"/>
              </w:rPr>
              <w:t xml:space="preserve"> </w:t>
            </w:r>
            <w:r>
              <w:t>consider</w:t>
            </w:r>
            <w:r>
              <w:rPr>
                <w:spacing w:val="-6"/>
              </w:rPr>
              <w:t xml:space="preserve"> </w:t>
            </w:r>
            <w:r>
              <w:t>the progress and needs of all pupils?</w:t>
            </w:r>
          </w:p>
        </w:tc>
        <w:tc>
          <w:tcPr>
            <w:tcW w:w="780" w:type="dxa"/>
          </w:tcPr>
          <w:p w14:paraId="2023F1E7" w14:textId="77777777" w:rsidR="001E7B44" w:rsidRDefault="001E7B44">
            <w:pPr>
              <w:pStyle w:val="TableParagraph"/>
              <w:rPr>
                <w:rFonts w:ascii="Times New Roman"/>
              </w:rPr>
            </w:pPr>
          </w:p>
        </w:tc>
        <w:tc>
          <w:tcPr>
            <w:tcW w:w="778" w:type="dxa"/>
          </w:tcPr>
          <w:p w14:paraId="1E03F420" w14:textId="77777777" w:rsidR="001E7B44" w:rsidRDefault="001E7B44">
            <w:pPr>
              <w:pStyle w:val="TableParagraph"/>
              <w:rPr>
                <w:rFonts w:ascii="Times New Roman"/>
              </w:rPr>
            </w:pPr>
          </w:p>
        </w:tc>
        <w:tc>
          <w:tcPr>
            <w:tcW w:w="780" w:type="dxa"/>
          </w:tcPr>
          <w:p w14:paraId="18B934DD" w14:textId="77777777" w:rsidR="001E7B44" w:rsidRDefault="001E7B44">
            <w:pPr>
              <w:pStyle w:val="TableParagraph"/>
              <w:rPr>
                <w:rFonts w:ascii="Times New Roman"/>
              </w:rPr>
            </w:pPr>
          </w:p>
        </w:tc>
        <w:tc>
          <w:tcPr>
            <w:tcW w:w="6846" w:type="dxa"/>
          </w:tcPr>
          <w:p w14:paraId="142DAF78" w14:textId="77777777" w:rsidR="001E7B44" w:rsidRDefault="001E7B44">
            <w:pPr>
              <w:pStyle w:val="TableParagraph"/>
              <w:rPr>
                <w:rFonts w:ascii="Times New Roman"/>
              </w:rPr>
            </w:pPr>
          </w:p>
        </w:tc>
      </w:tr>
      <w:tr w:rsidR="001E7B44" w14:paraId="182285DD" w14:textId="77777777">
        <w:trPr>
          <w:trHeight w:val="1001"/>
        </w:trPr>
        <w:tc>
          <w:tcPr>
            <w:tcW w:w="4979" w:type="dxa"/>
          </w:tcPr>
          <w:p w14:paraId="294B7B2A" w14:textId="77777777" w:rsidR="001E7B44" w:rsidRDefault="00717857">
            <w:pPr>
              <w:pStyle w:val="TableParagraph"/>
              <w:spacing w:line="237" w:lineRule="auto"/>
              <w:ind w:left="112"/>
            </w:pPr>
            <w:r>
              <w:t>Do</w:t>
            </w:r>
            <w:r>
              <w:rPr>
                <w:spacing w:val="-6"/>
              </w:rPr>
              <w:t xml:space="preserve"> </w:t>
            </w:r>
            <w:r>
              <w:t>you</w:t>
            </w:r>
            <w:r>
              <w:rPr>
                <w:spacing w:val="-6"/>
              </w:rPr>
              <w:t xml:space="preserve"> </w:t>
            </w:r>
            <w:r>
              <w:t>have</w:t>
            </w:r>
            <w:r>
              <w:rPr>
                <w:spacing w:val="-7"/>
              </w:rPr>
              <w:t xml:space="preserve"> </w:t>
            </w:r>
            <w:r>
              <w:t>a</w:t>
            </w:r>
            <w:r>
              <w:rPr>
                <w:spacing w:val="-6"/>
              </w:rPr>
              <w:t xml:space="preserve"> </w:t>
            </w:r>
            <w:r>
              <w:t>named</w:t>
            </w:r>
            <w:r>
              <w:rPr>
                <w:spacing w:val="-7"/>
              </w:rPr>
              <w:t xml:space="preserve"> </w:t>
            </w:r>
            <w:r>
              <w:t>person</w:t>
            </w:r>
            <w:r>
              <w:rPr>
                <w:spacing w:val="-6"/>
              </w:rPr>
              <w:t xml:space="preserve"> </w:t>
            </w:r>
            <w:r>
              <w:t>with</w:t>
            </w:r>
            <w:r>
              <w:rPr>
                <w:spacing w:val="-7"/>
              </w:rPr>
              <w:t xml:space="preserve"> </w:t>
            </w:r>
            <w:r>
              <w:t xml:space="preserve">responsibility for liaising with off- site provision of pupils to ensure an </w:t>
            </w:r>
            <w:r>
              <w:t>accuracy of registration data?</w:t>
            </w:r>
          </w:p>
        </w:tc>
        <w:tc>
          <w:tcPr>
            <w:tcW w:w="780" w:type="dxa"/>
          </w:tcPr>
          <w:p w14:paraId="4FC0CF60" w14:textId="77777777" w:rsidR="001E7B44" w:rsidRDefault="001E7B44">
            <w:pPr>
              <w:pStyle w:val="TableParagraph"/>
              <w:rPr>
                <w:rFonts w:ascii="Times New Roman"/>
              </w:rPr>
            </w:pPr>
          </w:p>
        </w:tc>
        <w:tc>
          <w:tcPr>
            <w:tcW w:w="778" w:type="dxa"/>
          </w:tcPr>
          <w:p w14:paraId="32E07CE7" w14:textId="77777777" w:rsidR="001E7B44" w:rsidRDefault="001E7B44">
            <w:pPr>
              <w:pStyle w:val="TableParagraph"/>
              <w:rPr>
                <w:rFonts w:ascii="Times New Roman"/>
              </w:rPr>
            </w:pPr>
          </w:p>
        </w:tc>
        <w:tc>
          <w:tcPr>
            <w:tcW w:w="780" w:type="dxa"/>
          </w:tcPr>
          <w:p w14:paraId="69247A64" w14:textId="77777777" w:rsidR="001E7B44" w:rsidRDefault="001E7B44">
            <w:pPr>
              <w:pStyle w:val="TableParagraph"/>
              <w:rPr>
                <w:rFonts w:ascii="Times New Roman"/>
              </w:rPr>
            </w:pPr>
          </w:p>
        </w:tc>
        <w:tc>
          <w:tcPr>
            <w:tcW w:w="6846" w:type="dxa"/>
          </w:tcPr>
          <w:p w14:paraId="37782B51" w14:textId="77777777" w:rsidR="001E7B44" w:rsidRDefault="001E7B44">
            <w:pPr>
              <w:pStyle w:val="TableParagraph"/>
              <w:rPr>
                <w:rFonts w:ascii="Times New Roman"/>
              </w:rPr>
            </w:pPr>
          </w:p>
        </w:tc>
      </w:tr>
    </w:tbl>
    <w:p w14:paraId="7F76350A" w14:textId="77777777" w:rsidR="001E7B44" w:rsidRDefault="001E7B44">
      <w:pPr>
        <w:rPr>
          <w:rFonts w:ascii="Times New Roman"/>
        </w:rPr>
        <w:sectPr w:rsidR="001E7B44">
          <w:headerReference w:type="default" r:id="rId50"/>
          <w:pgSz w:w="16850" w:h="11900" w:orient="landscape"/>
          <w:pgMar w:top="1400" w:right="0" w:bottom="280" w:left="0" w:header="1142" w:footer="0" w:gutter="0"/>
          <w:cols w:space="720"/>
        </w:sectPr>
      </w:pPr>
    </w:p>
    <w:p w14:paraId="74DDC4F4" w14:textId="77777777" w:rsidR="001E7B44" w:rsidRDefault="00717857">
      <w:pPr>
        <w:spacing w:before="29"/>
        <w:ind w:left="119"/>
        <w:rPr>
          <w:b/>
          <w:sz w:val="24"/>
        </w:rPr>
      </w:pPr>
      <w:r>
        <w:rPr>
          <w:b/>
          <w:sz w:val="24"/>
        </w:rPr>
        <w:lastRenderedPageBreak/>
        <w:t>Appendix</w:t>
      </w:r>
      <w:r>
        <w:rPr>
          <w:b/>
          <w:spacing w:val="-4"/>
          <w:sz w:val="24"/>
        </w:rPr>
        <w:t xml:space="preserve"> </w:t>
      </w:r>
      <w:r>
        <w:rPr>
          <w:b/>
          <w:sz w:val="24"/>
        </w:rPr>
        <w:t>7</w:t>
      </w:r>
      <w:r>
        <w:rPr>
          <w:b/>
          <w:spacing w:val="70"/>
          <w:sz w:val="24"/>
        </w:rPr>
        <w:t xml:space="preserve"> </w:t>
      </w:r>
      <w:r>
        <w:rPr>
          <w:b/>
          <w:sz w:val="24"/>
          <w:u w:val="single"/>
        </w:rPr>
        <w:t>School</w:t>
      </w:r>
      <w:r>
        <w:rPr>
          <w:b/>
          <w:spacing w:val="-4"/>
          <w:sz w:val="24"/>
          <w:u w:val="single"/>
        </w:rPr>
        <w:t xml:space="preserve"> </w:t>
      </w:r>
      <w:r>
        <w:rPr>
          <w:b/>
          <w:sz w:val="24"/>
          <w:u w:val="single"/>
        </w:rPr>
        <w:t>Nursing</w:t>
      </w:r>
      <w:r>
        <w:rPr>
          <w:b/>
          <w:spacing w:val="-4"/>
          <w:sz w:val="24"/>
          <w:u w:val="single"/>
        </w:rPr>
        <w:t xml:space="preserve"> </w:t>
      </w:r>
      <w:r>
        <w:rPr>
          <w:b/>
          <w:sz w:val="24"/>
          <w:u w:val="single"/>
        </w:rPr>
        <w:t>Referral</w:t>
      </w:r>
      <w:r>
        <w:rPr>
          <w:b/>
          <w:spacing w:val="-4"/>
          <w:sz w:val="24"/>
          <w:u w:val="single"/>
        </w:rPr>
        <w:t xml:space="preserve"> Form</w:t>
      </w:r>
    </w:p>
    <w:p w14:paraId="7AD9BC73" w14:textId="77777777" w:rsidR="001E7B44" w:rsidRDefault="001E7B44">
      <w:pPr>
        <w:pStyle w:val="BodyText"/>
        <w:rPr>
          <w:b/>
          <w:sz w:val="20"/>
        </w:rPr>
      </w:pPr>
    </w:p>
    <w:p w14:paraId="0E1F72B4" w14:textId="77777777" w:rsidR="001E7B44" w:rsidRDefault="001E7B44">
      <w:pPr>
        <w:pStyle w:val="BodyText"/>
        <w:spacing w:before="10"/>
        <w:rPr>
          <w:b/>
          <w:sz w:val="10"/>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65"/>
        <w:gridCol w:w="3667"/>
      </w:tblGrid>
      <w:tr w:rsidR="001E7B44" w14:paraId="5C856BCE" w14:textId="77777777">
        <w:trPr>
          <w:trHeight w:val="983"/>
        </w:trPr>
        <w:tc>
          <w:tcPr>
            <w:tcW w:w="6065" w:type="dxa"/>
          </w:tcPr>
          <w:p w14:paraId="67801EA8" w14:textId="77777777" w:rsidR="001E7B44" w:rsidRDefault="00717857">
            <w:pPr>
              <w:pStyle w:val="TableParagraph"/>
              <w:spacing w:line="287" w:lineRule="exact"/>
              <w:ind w:left="107"/>
              <w:rPr>
                <w:rFonts w:ascii="Tahoma" w:hAnsi="Tahoma"/>
                <w:sz w:val="24"/>
              </w:rPr>
            </w:pPr>
            <w:r>
              <w:rPr>
                <w:rFonts w:ascii="Tahoma" w:hAnsi="Tahoma"/>
                <w:sz w:val="24"/>
              </w:rPr>
              <w:t>Re:</w:t>
            </w:r>
            <w:r>
              <w:rPr>
                <w:rFonts w:ascii="Tahoma" w:hAnsi="Tahoma"/>
                <w:spacing w:val="-2"/>
                <w:sz w:val="24"/>
              </w:rPr>
              <w:t xml:space="preserve"> </w:t>
            </w:r>
            <w:r>
              <w:rPr>
                <w:rFonts w:ascii="Tahoma" w:hAnsi="Tahoma"/>
                <w:sz w:val="24"/>
              </w:rPr>
              <w:t>Child’s</w:t>
            </w:r>
            <w:r>
              <w:rPr>
                <w:rFonts w:ascii="Tahoma" w:hAnsi="Tahoma"/>
                <w:spacing w:val="-1"/>
                <w:sz w:val="24"/>
              </w:rPr>
              <w:t xml:space="preserve"> </w:t>
            </w:r>
            <w:r>
              <w:rPr>
                <w:rFonts w:ascii="Tahoma" w:hAnsi="Tahoma"/>
                <w:spacing w:val="-4"/>
                <w:sz w:val="24"/>
              </w:rPr>
              <w:t>name:</w:t>
            </w:r>
          </w:p>
        </w:tc>
        <w:tc>
          <w:tcPr>
            <w:tcW w:w="3667" w:type="dxa"/>
          </w:tcPr>
          <w:p w14:paraId="392506DF" w14:textId="77777777" w:rsidR="001E7B44" w:rsidRDefault="00717857">
            <w:pPr>
              <w:pStyle w:val="TableParagraph"/>
              <w:spacing w:line="287" w:lineRule="exact"/>
              <w:ind w:left="140"/>
              <w:rPr>
                <w:rFonts w:ascii="Tahoma"/>
                <w:sz w:val="24"/>
              </w:rPr>
            </w:pPr>
            <w:r>
              <w:rPr>
                <w:rFonts w:ascii="Tahoma"/>
                <w:spacing w:val="-2"/>
                <w:sz w:val="24"/>
              </w:rPr>
              <w:t>D</w:t>
            </w:r>
            <w:proofErr w:type="gramStart"/>
            <w:r>
              <w:rPr>
                <w:rFonts w:ascii="Tahoma"/>
                <w:spacing w:val="-2"/>
                <w:sz w:val="24"/>
              </w:rPr>
              <w:t>:O:B</w:t>
            </w:r>
            <w:proofErr w:type="gramEnd"/>
            <w:r>
              <w:rPr>
                <w:rFonts w:ascii="Tahoma"/>
                <w:spacing w:val="-2"/>
                <w:sz w:val="24"/>
              </w:rPr>
              <w:t>:</w:t>
            </w:r>
          </w:p>
        </w:tc>
      </w:tr>
      <w:tr w:rsidR="001E7B44" w14:paraId="23ADB424" w14:textId="77777777">
        <w:trPr>
          <w:trHeight w:val="1975"/>
        </w:trPr>
        <w:tc>
          <w:tcPr>
            <w:tcW w:w="6065" w:type="dxa"/>
          </w:tcPr>
          <w:p w14:paraId="0585B307" w14:textId="77777777" w:rsidR="001E7B44" w:rsidRDefault="00717857">
            <w:pPr>
              <w:pStyle w:val="TableParagraph"/>
              <w:spacing w:line="287" w:lineRule="exact"/>
              <w:ind w:left="107"/>
              <w:rPr>
                <w:rFonts w:ascii="Tahoma"/>
                <w:sz w:val="24"/>
              </w:rPr>
            </w:pPr>
            <w:r>
              <w:rPr>
                <w:rFonts w:ascii="Tahoma"/>
                <w:spacing w:val="-2"/>
                <w:sz w:val="24"/>
              </w:rPr>
              <w:t>Address:</w:t>
            </w:r>
          </w:p>
        </w:tc>
        <w:tc>
          <w:tcPr>
            <w:tcW w:w="3667" w:type="dxa"/>
          </w:tcPr>
          <w:p w14:paraId="7531CA50" w14:textId="77777777" w:rsidR="001E7B44" w:rsidRDefault="00717857">
            <w:pPr>
              <w:pStyle w:val="TableParagraph"/>
              <w:spacing w:line="289" w:lineRule="exact"/>
              <w:ind w:left="140"/>
              <w:jc w:val="both"/>
              <w:rPr>
                <w:rFonts w:ascii="Tahoma"/>
                <w:sz w:val="24"/>
              </w:rPr>
            </w:pPr>
            <w:r>
              <w:rPr>
                <w:rFonts w:ascii="Tahoma"/>
                <w:sz w:val="24"/>
              </w:rPr>
              <w:t>Contact</w:t>
            </w:r>
            <w:r>
              <w:rPr>
                <w:rFonts w:ascii="Tahoma"/>
                <w:spacing w:val="-12"/>
                <w:sz w:val="24"/>
              </w:rPr>
              <w:t xml:space="preserve"> </w:t>
            </w:r>
            <w:r>
              <w:rPr>
                <w:rFonts w:ascii="Tahoma"/>
                <w:spacing w:val="-4"/>
                <w:sz w:val="24"/>
              </w:rPr>
              <w:t>tel:</w:t>
            </w:r>
          </w:p>
          <w:p w14:paraId="122B56CD" w14:textId="77777777" w:rsidR="001E7B44" w:rsidRDefault="00717857">
            <w:pPr>
              <w:pStyle w:val="TableParagraph"/>
              <w:spacing w:before="192" w:line="400" w:lineRule="auto"/>
              <w:ind w:left="140" w:right="478"/>
              <w:jc w:val="both"/>
              <w:rPr>
                <w:rFonts w:ascii="Tahoma" w:hAnsi="Tahoma"/>
                <w:sz w:val="24"/>
              </w:rPr>
            </w:pPr>
            <w:r>
              <w:rPr>
                <w:rFonts w:ascii="Tahoma" w:hAnsi="Tahoma"/>
                <w:spacing w:val="-2"/>
                <w:sz w:val="24"/>
              </w:rPr>
              <w:t>Home……………………………… Work………………………………. Mobile………………………………</w:t>
            </w:r>
          </w:p>
        </w:tc>
      </w:tr>
      <w:tr w:rsidR="001E7B44" w14:paraId="6D2B00EC" w14:textId="77777777">
        <w:trPr>
          <w:trHeight w:val="654"/>
        </w:trPr>
        <w:tc>
          <w:tcPr>
            <w:tcW w:w="6065" w:type="dxa"/>
          </w:tcPr>
          <w:p w14:paraId="59E48F5C" w14:textId="77777777" w:rsidR="001E7B44" w:rsidRDefault="00717857">
            <w:pPr>
              <w:pStyle w:val="TableParagraph"/>
              <w:spacing w:line="287" w:lineRule="exact"/>
              <w:ind w:left="158"/>
              <w:rPr>
                <w:rFonts w:ascii="Tahoma"/>
                <w:sz w:val="24"/>
              </w:rPr>
            </w:pPr>
            <w:r>
              <w:rPr>
                <w:rFonts w:ascii="Tahoma"/>
                <w:spacing w:val="-2"/>
                <w:sz w:val="24"/>
              </w:rPr>
              <w:t>School:</w:t>
            </w:r>
          </w:p>
        </w:tc>
        <w:tc>
          <w:tcPr>
            <w:tcW w:w="3667" w:type="dxa"/>
          </w:tcPr>
          <w:p w14:paraId="305CA4CC" w14:textId="77777777" w:rsidR="001E7B44" w:rsidRDefault="00717857">
            <w:pPr>
              <w:pStyle w:val="TableParagraph"/>
              <w:spacing w:line="289" w:lineRule="exact"/>
              <w:ind w:left="140"/>
              <w:rPr>
                <w:rFonts w:ascii="Tahoma"/>
                <w:sz w:val="24"/>
              </w:rPr>
            </w:pPr>
            <w:r>
              <w:rPr>
                <w:rFonts w:ascii="Tahoma"/>
                <w:sz w:val="24"/>
              </w:rPr>
              <w:t>Class</w:t>
            </w:r>
            <w:r>
              <w:rPr>
                <w:rFonts w:ascii="Tahoma"/>
                <w:spacing w:val="-5"/>
                <w:sz w:val="24"/>
              </w:rPr>
              <w:t xml:space="preserve"> </w:t>
            </w:r>
            <w:r>
              <w:rPr>
                <w:rFonts w:ascii="Tahoma"/>
                <w:sz w:val="24"/>
              </w:rPr>
              <w:t>(if</w:t>
            </w:r>
            <w:r>
              <w:rPr>
                <w:rFonts w:ascii="Tahoma"/>
                <w:spacing w:val="-5"/>
                <w:sz w:val="24"/>
              </w:rPr>
              <w:t xml:space="preserve"> </w:t>
            </w:r>
            <w:r>
              <w:rPr>
                <w:rFonts w:ascii="Tahoma"/>
                <w:spacing w:val="-2"/>
                <w:sz w:val="24"/>
              </w:rPr>
              <w:t>known)</w:t>
            </w:r>
          </w:p>
        </w:tc>
      </w:tr>
      <w:tr w:rsidR="001E7B44" w14:paraId="28E9105B" w14:textId="77777777">
        <w:trPr>
          <w:trHeight w:val="985"/>
        </w:trPr>
        <w:tc>
          <w:tcPr>
            <w:tcW w:w="6065" w:type="dxa"/>
          </w:tcPr>
          <w:p w14:paraId="25CF3D45" w14:textId="77777777" w:rsidR="001E7B44" w:rsidRDefault="001E7B44">
            <w:pPr>
              <w:pStyle w:val="TableParagraph"/>
              <w:spacing w:before="9"/>
              <w:rPr>
                <w:b/>
                <w:sz w:val="24"/>
              </w:rPr>
            </w:pPr>
          </w:p>
          <w:p w14:paraId="1A6E4A53" w14:textId="77777777" w:rsidR="001E7B44" w:rsidRDefault="00717857">
            <w:pPr>
              <w:pStyle w:val="TableParagraph"/>
              <w:ind w:left="158"/>
              <w:rPr>
                <w:rFonts w:ascii="Tahoma"/>
                <w:sz w:val="24"/>
              </w:rPr>
            </w:pPr>
            <w:r>
              <w:rPr>
                <w:rFonts w:ascii="Tahoma"/>
                <w:sz w:val="24"/>
              </w:rPr>
              <w:t>Name</w:t>
            </w:r>
            <w:r>
              <w:rPr>
                <w:rFonts w:ascii="Tahoma"/>
                <w:spacing w:val="-3"/>
                <w:sz w:val="24"/>
              </w:rPr>
              <w:t xml:space="preserve"> </w:t>
            </w:r>
            <w:r>
              <w:rPr>
                <w:rFonts w:ascii="Tahoma"/>
                <w:sz w:val="24"/>
              </w:rPr>
              <w:t>of</w:t>
            </w:r>
            <w:r>
              <w:rPr>
                <w:rFonts w:ascii="Tahoma"/>
                <w:spacing w:val="-6"/>
                <w:sz w:val="24"/>
              </w:rPr>
              <w:t xml:space="preserve"> </w:t>
            </w:r>
            <w:r>
              <w:rPr>
                <w:rFonts w:ascii="Tahoma"/>
                <w:sz w:val="24"/>
              </w:rPr>
              <w:t>adult</w:t>
            </w:r>
            <w:r>
              <w:rPr>
                <w:rFonts w:ascii="Tahoma"/>
                <w:spacing w:val="-8"/>
                <w:sz w:val="24"/>
              </w:rPr>
              <w:t xml:space="preserve"> </w:t>
            </w:r>
            <w:r>
              <w:rPr>
                <w:rFonts w:ascii="Tahoma"/>
                <w:sz w:val="24"/>
              </w:rPr>
              <w:t>with</w:t>
            </w:r>
            <w:r>
              <w:rPr>
                <w:rFonts w:ascii="Tahoma"/>
                <w:spacing w:val="-9"/>
                <w:sz w:val="24"/>
              </w:rPr>
              <w:t xml:space="preserve"> </w:t>
            </w:r>
            <w:r>
              <w:rPr>
                <w:rFonts w:ascii="Tahoma"/>
                <w:sz w:val="24"/>
              </w:rPr>
              <w:t>parental</w:t>
            </w:r>
            <w:r>
              <w:rPr>
                <w:rFonts w:ascii="Tahoma"/>
                <w:spacing w:val="-10"/>
                <w:sz w:val="24"/>
              </w:rPr>
              <w:t xml:space="preserve"> </w:t>
            </w:r>
            <w:r>
              <w:rPr>
                <w:rFonts w:ascii="Tahoma"/>
                <w:sz w:val="24"/>
              </w:rPr>
              <w:t>responsibility</w:t>
            </w:r>
            <w:r>
              <w:rPr>
                <w:rFonts w:ascii="Tahoma"/>
                <w:spacing w:val="-15"/>
                <w:sz w:val="24"/>
              </w:rPr>
              <w:t xml:space="preserve"> </w:t>
            </w:r>
            <w:r>
              <w:rPr>
                <w:rFonts w:ascii="Tahoma"/>
                <w:spacing w:val="-2"/>
                <w:sz w:val="24"/>
              </w:rPr>
              <w:t>(P.R.)</w:t>
            </w:r>
          </w:p>
        </w:tc>
        <w:tc>
          <w:tcPr>
            <w:tcW w:w="3667" w:type="dxa"/>
          </w:tcPr>
          <w:p w14:paraId="142605DB" w14:textId="77777777" w:rsidR="001E7B44" w:rsidRDefault="00717857">
            <w:pPr>
              <w:pStyle w:val="TableParagraph"/>
              <w:spacing w:line="289" w:lineRule="exact"/>
              <w:ind w:left="140"/>
              <w:rPr>
                <w:rFonts w:ascii="Tahoma"/>
                <w:sz w:val="24"/>
              </w:rPr>
            </w:pPr>
            <w:r>
              <w:rPr>
                <w:rFonts w:ascii="Tahoma"/>
                <w:spacing w:val="-4"/>
                <w:sz w:val="24"/>
              </w:rPr>
              <w:t>Name</w:t>
            </w:r>
          </w:p>
          <w:p w14:paraId="11BB62C6" w14:textId="77777777" w:rsidR="001E7B44" w:rsidRDefault="001E7B44">
            <w:pPr>
              <w:pStyle w:val="TableParagraph"/>
              <w:rPr>
                <w:b/>
                <w:sz w:val="24"/>
              </w:rPr>
            </w:pPr>
          </w:p>
          <w:p w14:paraId="5CC912F4" w14:textId="77777777" w:rsidR="001E7B44" w:rsidRDefault="00717857">
            <w:pPr>
              <w:pStyle w:val="TableParagraph"/>
              <w:ind w:left="140" w:right="-15"/>
              <w:rPr>
                <w:rFonts w:ascii="Tahoma" w:hAnsi="Tahoma"/>
                <w:sz w:val="24"/>
              </w:rPr>
            </w:pPr>
            <w:r>
              <w:rPr>
                <w:rFonts w:ascii="Tahoma" w:hAnsi="Tahoma"/>
                <w:spacing w:val="-2"/>
                <w:sz w:val="24"/>
              </w:rPr>
              <w:t>………………………………………………</w:t>
            </w:r>
          </w:p>
        </w:tc>
      </w:tr>
      <w:tr w:rsidR="001E7B44" w14:paraId="377A5962" w14:textId="77777777">
        <w:trPr>
          <w:trHeight w:val="1694"/>
        </w:trPr>
        <w:tc>
          <w:tcPr>
            <w:tcW w:w="6065" w:type="dxa"/>
          </w:tcPr>
          <w:p w14:paraId="10253440" w14:textId="77777777" w:rsidR="001E7B44" w:rsidRDefault="00717857">
            <w:pPr>
              <w:pStyle w:val="TableParagraph"/>
              <w:spacing w:line="279" w:lineRule="exact"/>
              <w:ind w:left="107"/>
              <w:rPr>
                <w:rFonts w:ascii="Tahoma"/>
                <w:sz w:val="24"/>
              </w:rPr>
            </w:pPr>
            <w:r>
              <w:rPr>
                <w:rFonts w:ascii="Tahoma"/>
                <w:sz w:val="24"/>
              </w:rPr>
              <w:t>Is</w:t>
            </w:r>
            <w:r>
              <w:rPr>
                <w:rFonts w:ascii="Tahoma"/>
                <w:spacing w:val="-5"/>
                <w:sz w:val="24"/>
              </w:rPr>
              <w:t xml:space="preserve"> </w:t>
            </w:r>
            <w:r>
              <w:rPr>
                <w:rFonts w:ascii="Tahoma"/>
                <w:sz w:val="24"/>
              </w:rPr>
              <w:t>child</w:t>
            </w:r>
            <w:r>
              <w:rPr>
                <w:rFonts w:ascii="Tahoma"/>
                <w:spacing w:val="-9"/>
                <w:sz w:val="24"/>
              </w:rPr>
              <w:t xml:space="preserve"> </w:t>
            </w:r>
            <w:r>
              <w:rPr>
                <w:rFonts w:ascii="Tahoma"/>
                <w:sz w:val="24"/>
              </w:rPr>
              <w:t>aware</w:t>
            </w:r>
            <w:r>
              <w:rPr>
                <w:rFonts w:ascii="Tahoma"/>
                <w:spacing w:val="-5"/>
                <w:sz w:val="24"/>
              </w:rPr>
              <w:t xml:space="preserve"> </w:t>
            </w:r>
            <w:r>
              <w:rPr>
                <w:rFonts w:ascii="Tahoma"/>
                <w:sz w:val="24"/>
              </w:rPr>
              <w:t>of</w:t>
            </w:r>
            <w:r>
              <w:rPr>
                <w:rFonts w:ascii="Tahoma"/>
                <w:spacing w:val="-3"/>
                <w:sz w:val="24"/>
              </w:rPr>
              <w:t xml:space="preserve"> </w:t>
            </w:r>
            <w:r>
              <w:rPr>
                <w:rFonts w:ascii="Tahoma"/>
                <w:sz w:val="24"/>
              </w:rPr>
              <w:t>referral</w:t>
            </w:r>
            <w:r>
              <w:rPr>
                <w:rFonts w:ascii="Tahoma"/>
                <w:spacing w:val="-4"/>
                <w:sz w:val="24"/>
              </w:rPr>
              <w:t xml:space="preserve"> </w:t>
            </w:r>
            <w:r>
              <w:rPr>
                <w:rFonts w:ascii="Tahoma"/>
                <w:sz w:val="24"/>
              </w:rPr>
              <w:t>(please</w:t>
            </w:r>
            <w:r>
              <w:rPr>
                <w:rFonts w:ascii="Tahoma"/>
                <w:spacing w:val="-6"/>
                <w:sz w:val="24"/>
              </w:rPr>
              <w:t xml:space="preserve"> </w:t>
            </w:r>
            <w:r>
              <w:rPr>
                <w:rFonts w:ascii="Tahoma"/>
                <w:sz w:val="24"/>
              </w:rPr>
              <w:t>circle)</w:t>
            </w:r>
            <w:r>
              <w:rPr>
                <w:rFonts w:ascii="Tahoma"/>
                <w:spacing w:val="-4"/>
                <w:sz w:val="24"/>
              </w:rPr>
              <w:t xml:space="preserve"> </w:t>
            </w:r>
            <w:r>
              <w:rPr>
                <w:rFonts w:ascii="Tahoma"/>
                <w:spacing w:val="-5"/>
                <w:sz w:val="24"/>
              </w:rPr>
              <w:t>Yes</w:t>
            </w:r>
          </w:p>
          <w:p w14:paraId="7E522FC5" w14:textId="77777777" w:rsidR="001E7B44" w:rsidRDefault="00717857">
            <w:pPr>
              <w:pStyle w:val="TableParagraph"/>
              <w:tabs>
                <w:tab w:val="left" w:pos="2186"/>
              </w:tabs>
              <w:spacing w:line="289" w:lineRule="exact"/>
              <w:ind w:left="1507"/>
              <w:rPr>
                <w:rFonts w:ascii="Tahoma"/>
                <w:sz w:val="24"/>
              </w:rPr>
            </w:pPr>
            <w:r>
              <w:rPr>
                <w:rFonts w:ascii="Tahoma"/>
                <w:spacing w:val="-5"/>
                <w:sz w:val="24"/>
              </w:rPr>
              <w:t>No</w:t>
            </w:r>
            <w:r>
              <w:rPr>
                <w:rFonts w:ascii="Tahoma"/>
                <w:sz w:val="24"/>
              </w:rPr>
              <w:tab/>
              <w:t>Not</w:t>
            </w:r>
            <w:r>
              <w:rPr>
                <w:rFonts w:ascii="Tahoma"/>
                <w:spacing w:val="-3"/>
                <w:sz w:val="24"/>
              </w:rPr>
              <w:t xml:space="preserve"> </w:t>
            </w:r>
            <w:r>
              <w:rPr>
                <w:rFonts w:ascii="Tahoma"/>
                <w:spacing w:val="-2"/>
                <w:sz w:val="24"/>
              </w:rPr>
              <w:t>applicable</w:t>
            </w:r>
          </w:p>
        </w:tc>
        <w:tc>
          <w:tcPr>
            <w:tcW w:w="3667" w:type="dxa"/>
          </w:tcPr>
          <w:p w14:paraId="31FFA56F" w14:textId="77777777" w:rsidR="001E7B44" w:rsidRDefault="00717857">
            <w:pPr>
              <w:pStyle w:val="TableParagraph"/>
              <w:ind w:left="322" w:right="383"/>
              <w:jc w:val="center"/>
              <w:rPr>
                <w:rFonts w:ascii="Tahoma"/>
                <w:b/>
                <w:sz w:val="28"/>
              </w:rPr>
            </w:pPr>
            <w:r>
              <w:rPr>
                <w:rFonts w:ascii="Tahoma"/>
                <w:b/>
                <w:sz w:val="28"/>
              </w:rPr>
              <w:t>Please</w:t>
            </w:r>
            <w:r>
              <w:rPr>
                <w:rFonts w:ascii="Tahoma"/>
                <w:b/>
                <w:spacing w:val="-15"/>
                <w:sz w:val="28"/>
              </w:rPr>
              <w:t xml:space="preserve"> </w:t>
            </w:r>
            <w:r>
              <w:rPr>
                <w:rFonts w:ascii="Tahoma"/>
                <w:b/>
                <w:sz w:val="28"/>
              </w:rPr>
              <w:t>be</w:t>
            </w:r>
            <w:r>
              <w:rPr>
                <w:rFonts w:ascii="Tahoma"/>
                <w:b/>
                <w:spacing w:val="-14"/>
                <w:sz w:val="28"/>
              </w:rPr>
              <w:t xml:space="preserve"> </w:t>
            </w:r>
            <w:r>
              <w:rPr>
                <w:rFonts w:ascii="Tahoma"/>
                <w:b/>
                <w:sz w:val="28"/>
              </w:rPr>
              <w:t>aware</w:t>
            </w:r>
            <w:r>
              <w:rPr>
                <w:rFonts w:ascii="Tahoma"/>
                <w:b/>
                <w:spacing w:val="-14"/>
                <w:sz w:val="28"/>
              </w:rPr>
              <w:t xml:space="preserve"> </w:t>
            </w:r>
            <w:r>
              <w:rPr>
                <w:rFonts w:ascii="Tahoma"/>
                <w:b/>
                <w:sz w:val="28"/>
              </w:rPr>
              <w:t>that referral</w:t>
            </w:r>
            <w:r>
              <w:rPr>
                <w:rFonts w:ascii="Tahoma"/>
                <w:b/>
                <w:sz w:val="28"/>
                <w:u w:val="thick"/>
              </w:rPr>
              <w:t xml:space="preserve"> will not be</w:t>
            </w:r>
            <w:r>
              <w:rPr>
                <w:rFonts w:ascii="Tahoma"/>
                <w:b/>
                <w:sz w:val="28"/>
              </w:rPr>
              <w:t xml:space="preserve"> </w:t>
            </w:r>
            <w:r>
              <w:rPr>
                <w:rFonts w:ascii="Tahoma"/>
                <w:b/>
                <w:sz w:val="28"/>
                <w:u w:val="thick"/>
              </w:rPr>
              <w:t xml:space="preserve">accepted </w:t>
            </w:r>
            <w:r>
              <w:rPr>
                <w:rFonts w:ascii="Tahoma"/>
                <w:b/>
                <w:sz w:val="28"/>
              </w:rPr>
              <w:t>without parental consent</w:t>
            </w:r>
          </w:p>
        </w:tc>
      </w:tr>
      <w:tr w:rsidR="001E7B44" w14:paraId="534511B7" w14:textId="77777777">
        <w:trPr>
          <w:trHeight w:val="654"/>
        </w:trPr>
        <w:tc>
          <w:tcPr>
            <w:tcW w:w="9732" w:type="dxa"/>
            <w:gridSpan w:val="2"/>
          </w:tcPr>
          <w:p w14:paraId="6BC3D812" w14:textId="77777777" w:rsidR="001E7B44" w:rsidRDefault="00717857">
            <w:pPr>
              <w:pStyle w:val="TableParagraph"/>
              <w:spacing w:line="287" w:lineRule="exact"/>
              <w:ind w:left="107"/>
              <w:rPr>
                <w:rFonts w:ascii="Tahoma"/>
                <w:sz w:val="24"/>
              </w:rPr>
            </w:pPr>
            <w:r>
              <w:rPr>
                <w:rFonts w:ascii="Tahoma"/>
                <w:sz w:val="24"/>
              </w:rPr>
              <w:t>Reason</w:t>
            </w:r>
            <w:r>
              <w:rPr>
                <w:rFonts w:ascii="Tahoma"/>
                <w:spacing w:val="-8"/>
                <w:sz w:val="24"/>
              </w:rPr>
              <w:t xml:space="preserve"> </w:t>
            </w:r>
            <w:r>
              <w:rPr>
                <w:rFonts w:ascii="Tahoma"/>
                <w:sz w:val="24"/>
              </w:rPr>
              <w:t>for</w:t>
            </w:r>
            <w:r>
              <w:rPr>
                <w:rFonts w:ascii="Tahoma"/>
                <w:spacing w:val="-4"/>
                <w:sz w:val="24"/>
              </w:rPr>
              <w:t xml:space="preserve"> </w:t>
            </w:r>
            <w:r>
              <w:rPr>
                <w:rFonts w:ascii="Tahoma"/>
                <w:spacing w:val="-2"/>
                <w:sz w:val="24"/>
              </w:rPr>
              <w:t>referral:</w:t>
            </w:r>
          </w:p>
        </w:tc>
      </w:tr>
      <w:tr w:rsidR="001E7B44" w14:paraId="01981A72" w14:textId="77777777">
        <w:trPr>
          <w:trHeight w:val="1975"/>
        </w:trPr>
        <w:tc>
          <w:tcPr>
            <w:tcW w:w="9732" w:type="dxa"/>
            <w:gridSpan w:val="2"/>
          </w:tcPr>
          <w:p w14:paraId="1BC577F8" w14:textId="77777777" w:rsidR="001E7B44" w:rsidRDefault="001E7B44">
            <w:pPr>
              <w:pStyle w:val="TableParagraph"/>
              <w:rPr>
                <w:rFonts w:ascii="Times New Roman"/>
                <w:sz w:val="24"/>
              </w:rPr>
            </w:pPr>
          </w:p>
        </w:tc>
      </w:tr>
      <w:tr w:rsidR="001E7B44" w14:paraId="5431F8C6" w14:textId="77777777">
        <w:trPr>
          <w:trHeight w:val="654"/>
        </w:trPr>
        <w:tc>
          <w:tcPr>
            <w:tcW w:w="9732" w:type="dxa"/>
            <w:gridSpan w:val="2"/>
          </w:tcPr>
          <w:p w14:paraId="433B477A" w14:textId="77777777" w:rsidR="001E7B44" w:rsidRDefault="00717857">
            <w:pPr>
              <w:pStyle w:val="TableParagraph"/>
              <w:spacing w:line="287" w:lineRule="exact"/>
              <w:ind w:left="107"/>
              <w:rPr>
                <w:rFonts w:ascii="Tahoma"/>
                <w:sz w:val="24"/>
              </w:rPr>
            </w:pPr>
            <w:r>
              <w:rPr>
                <w:rFonts w:ascii="Tahoma"/>
                <w:sz w:val="24"/>
              </w:rPr>
              <w:t>Other</w:t>
            </w:r>
            <w:r>
              <w:rPr>
                <w:rFonts w:ascii="Tahoma"/>
                <w:spacing w:val="-8"/>
                <w:sz w:val="24"/>
              </w:rPr>
              <w:t xml:space="preserve"> </w:t>
            </w:r>
            <w:r>
              <w:rPr>
                <w:rFonts w:ascii="Tahoma"/>
                <w:sz w:val="24"/>
              </w:rPr>
              <w:t>agencies</w:t>
            </w:r>
            <w:r>
              <w:rPr>
                <w:rFonts w:ascii="Tahoma"/>
                <w:spacing w:val="1"/>
                <w:sz w:val="24"/>
              </w:rPr>
              <w:t xml:space="preserve"> </w:t>
            </w:r>
            <w:r>
              <w:rPr>
                <w:rFonts w:ascii="Tahoma"/>
                <w:spacing w:val="-2"/>
                <w:sz w:val="24"/>
              </w:rPr>
              <w:t>involved:</w:t>
            </w:r>
          </w:p>
        </w:tc>
      </w:tr>
      <w:tr w:rsidR="001E7B44" w14:paraId="520FF055" w14:textId="77777777">
        <w:trPr>
          <w:trHeight w:val="659"/>
        </w:trPr>
        <w:tc>
          <w:tcPr>
            <w:tcW w:w="9732" w:type="dxa"/>
            <w:gridSpan w:val="2"/>
          </w:tcPr>
          <w:p w14:paraId="1C21A6FD" w14:textId="77777777" w:rsidR="001E7B44" w:rsidRDefault="001E7B44">
            <w:pPr>
              <w:pStyle w:val="TableParagraph"/>
              <w:rPr>
                <w:rFonts w:ascii="Times New Roman"/>
                <w:sz w:val="24"/>
              </w:rPr>
            </w:pPr>
          </w:p>
        </w:tc>
      </w:tr>
      <w:tr w:rsidR="001E7B44" w14:paraId="60A7D9EA" w14:textId="77777777">
        <w:trPr>
          <w:trHeight w:val="985"/>
        </w:trPr>
        <w:tc>
          <w:tcPr>
            <w:tcW w:w="6065" w:type="dxa"/>
          </w:tcPr>
          <w:p w14:paraId="4883BE1A" w14:textId="77777777" w:rsidR="001E7B44" w:rsidRDefault="00717857">
            <w:pPr>
              <w:pStyle w:val="TableParagraph"/>
              <w:spacing w:line="287" w:lineRule="exact"/>
              <w:ind w:left="107"/>
              <w:rPr>
                <w:rFonts w:ascii="Tahoma"/>
                <w:sz w:val="24"/>
              </w:rPr>
            </w:pPr>
            <w:r>
              <w:rPr>
                <w:rFonts w:ascii="Tahoma"/>
                <w:sz w:val="24"/>
              </w:rPr>
              <w:t>Name</w:t>
            </w:r>
            <w:r>
              <w:rPr>
                <w:rFonts w:ascii="Tahoma"/>
                <w:spacing w:val="-4"/>
                <w:sz w:val="24"/>
              </w:rPr>
              <w:t xml:space="preserve"> </w:t>
            </w:r>
            <w:r>
              <w:rPr>
                <w:rFonts w:ascii="Tahoma"/>
                <w:sz w:val="24"/>
              </w:rPr>
              <w:t>of</w:t>
            </w:r>
            <w:r>
              <w:rPr>
                <w:rFonts w:ascii="Tahoma"/>
                <w:spacing w:val="-4"/>
                <w:sz w:val="24"/>
              </w:rPr>
              <w:t xml:space="preserve"> </w:t>
            </w:r>
            <w:r>
              <w:rPr>
                <w:rFonts w:ascii="Tahoma"/>
                <w:sz w:val="24"/>
              </w:rPr>
              <w:t>referrer</w:t>
            </w:r>
            <w:r>
              <w:rPr>
                <w:rFonts w:ascii="Tahoma"/>
                <w:spacing w:val="-4"/>
                <w:sz w:val="24"/>
              </w:rPr>
              <w:t xml:space="preserve"> </w:t>
            </w:r>
            <w:r>
              <w:rPr>
                <w:rFonts w:ascii="Tahoma"/>
                <w:sz w:val="24"/>
              </w:rPr>
              <w:t>(please</w:t>
            </w:r>
            <w:r>
              <w:rPr>
                <w:rFonts w:ascii="Tahoma"/>
                <w:spacing w:val="-7"/>
                <w:sz w:val="24"/>
              </w:rPr>
              <w:t xml:space="preserve"> </w:t>
            </w:r>
            <w:r>
              <w:rPr>
                <w:rFonts w:ascii="Tahoma"/>
                <w:spacing w:val="-2"/>
                <w:sz w:val="24"/>
              </w:rPr>
              <w:t>print):</w:t>
            </w:r>
          </w:p>
        </w:tc>
        <w:tc>
          <w:tcPr>
            <w:tcW w:w="3667" w:type="dxa"/>
          </w:tcPr>
          <w:p w14:paraId="0120C164" w14:textId="77777777" w:rsidR="001E7B44" w:rsidRDefault="00717857">
            <w:pPr>
              <w:pStyle w:val="TableParagraph"/>
              <w:spacing w:line="287" w:lineRule="exact"/>
              <w:ind w:left="72"/>
              <w:rPr>
                <w:rFonts w:ascii="Tahoma"/>
                <w:sz w:val="24"/>
              </w:rPr>
            </w:pPr>
            <w:r>
              <w:rPr>
                <w:rFonts w:ascii="Tahoma"/>
                <w:sz w:val="24"/>
              </w:rPr>
              <w:t>Signature</w:t>
            </w:r>
            <w:r>
              <w:rPr>
                <w:rFonts w:ascii="Tahoma"/>
                <w:spacing w:val="-5"/>
                <w:sz w:val="24"/>
              </w:rPr>
              <w:t xml:space="preserve"> </w:t>
            </w:r>
            <w:r>
              <w:rPr>
                <w:rFonts w:ascii="Tahoma"/>
                <w:sz w:val="24"/>
              </w:rPr>
              <w:t>of</w:t>
            </w:r>
            <w:r>
              <w:rPr>
                <w:rFonts w:ascii="Tahoma"/>
                <w:spacing w:val="-3"/>
                <w:sz w:val="24"/>
              </w:rPr>
              <w:t xml:space="preserve"> </w:t>
            </w:r>
            <w:r>
              <w:rPr>
                <w:rFonts w:ascii="Tahoma"/>
                <w:spacing w:val="-2"/>
                <w:sz w:val="24"/>
              </w:rPr>
              <w:t>referrer:</w:t>
            </w:r>
          </w:p>
        </w:tc>
      </w:tr>
      <w:tr w:rsidR="001E7B44" w14:paraId="0A21CB53" w14:textId="77777777">
        <w:trPr>
          <w:trHeight w:val="988"/>
        </w:trPr>
        <w:tc>
          <w:tcPr>
            <w:tcW w:w="6065" w:type="dxa"/>
          </w:tcPr>
          <w:p w14:paraId="225FD5E1" w14:textId="77777777" w:rsidR="001E7B44" w:rsidRDefault="00717857">
            <w:pPr>
              <w:pStyle w:val="TableParagraph"/>
              <w:spacing w:line="287" w:lineRule="exact"/>
              <w:ind w:left="107"/>
              <w:rPr>
                <w:rFonts w:ascii="Tahoma"/>
                <w:sz w:val="24"/>
              </w:rPr>
            </w:pPr>
            <w:r>
              <w:rPr>
                <w:rFonts w:ascii="Tahoma"/>
                <w:spacing w:val="-2"/>
                <w:sz w:val="24"/>
              </w:rPr>
              <w:t>Designation:</w:t>
            </w:r>
          </w:p>
        </w:tc>
        <w:tc>
          <w:tcPr>
            <w:tcW w:w="3667" w:type="dxa"/>
          </w:tcPr>
          <w:p w14:paraId="519CDEF2" w14:textId="77777777" w:rsidR="001E7B44" w:rsidRDefault="00717857">
            <w:pPr>
              <w:pStyle w:val="TableParagraph"/>
              <w:spacing w:line="287" w:lineRule="exact"/>
              <w:ind w:left="72"/>
              <w:rPr>
                <w:rFonts w:ascii="Tahoma"/>
                <w:sz w:val="24"/>
              </w:rPr>
            </w:pPr>
            <w:r>
              <w:rPr>
                <w:rFonts w:ascii="Tahoma"/>
                <w:sz w:val="24"/>
              </w:rPr>
              <w:t>Contact</w:t>
            </w:r>
            <w:r>
              <w:rPr>
                <w:rFonts w:ascii="Tahoma"/>
                <w:spacing w:val="-12"/>
                <w:sz w:val="24"/>
              </w:rPr>
              <w:t xml:space="preserve"> </w:t>
            </w:r>
            <w:r>
              <w:rPr>
                <w:rFonts w:ascii="Tahoma"/>
                <w:spacing w:val="-2"/>
                <w:sz w:val="24"/>
              </w:rPr>
              <w:t>number:</w:t>
            </w:r>
          </w:p>
        </w:tc>
      </w:tr>
      <w:tr w:rsidR="001E7B44" w14:paraId="1AF37ADA" w14:textId="77777777">
        <w:trPr>
          <w:trHeight w:val="654"/>
        </w:trPr>
        <w:tc>
          <w:tcPr>
            <w:tcW w:w="6065" w:type="dxa"/>
          </w:tcPr>
          <w:p w14:paraId="4D81E7B9" w14:textId="77777777" w:rsidR="001E7B44" w:rsidRDefault="00717857">
            <w:pPr>
              <w:pStyle w:val="TableParagraph"/>
              <w:spacing w:line="287" w:lineRule="exact"/>
              <w:ind w:left="107"/>
              <w:rPr>
                <w:rFonts w:ascii="Tahoma"/>
                <w:sz w:val="24"/>
              </w:rPr>
            </w:pPr>
            <w:r>
              <w:rPr>
                <w:rFonts w:ascii="Tahoma"/>
                <w:sz w:val="24"/>
              </w:rPr>
              <w:t>Date</w:t>
            </w:r>
            <w:r>
              <w:rPr>
                <w:rFonts w:ascii="Tahoma"/>
                <w:spacing w:val="-3"/>
                <w:sz w:val="24"/>
              </w:rPr>
              <w:t xml:space="preserve"> </w:t>
            </w:r>
            <w:r>
              <w:rPr>
                <w:rFonts w:ascii="Tahoma"/>
                <w:sz w:val="24"/>
              </w:rPr>
              <w:t>of</w:t>
            </w:r>
            <w:r>
              <w:rPr>
                <w:rFonts w:ascii="Tahoma"/>
                <w:spacing w:val="-2"/>
                <w:sz w:val="24"/>
              </w:rPr>
              <w:t xml:space="preserve"> referral:</w:t>
            </w:r>
          </w:p>
        </w:tc>
        <w:tc>
          <w:tcPr>
            <w:tcW w:w="3667" w:type="dxa"/>
          </w:tcPr>
          <w:p w14:paraId="0BA3835F" w14:textId="77777777" w:rsidR="001E7B44" w:rsidRDefault="00717857">
            <w:pPr>
              <w:pStyle w:val="TableParagraph"/>
              <w:spacing w:line="287" w:lineRule="exact"/>
              <w:ind w:left="72"/>
              <w:rPr>
                <w:rFonts w:ascii="Tahoma"/>
                <w:sz w:val="24"/>
              </w:rPr>
            </w:pPr>
            <w:r>
              <w:rPr>
                <w:rFonts w:ascii="Tahoma"/>
                <w:sz w:val="24"/>
              </w:rPr>
              <w:t>Date</w:t>
            </w:r>
            <w:r>
              <w:rPr>
                <w:rFonts w:ascii="Tahoma"/>
                <w:spacing w:val="-2"/>
                <w:sz w:val="24"/>
              </w:rPr>
              <w:t xml:space="preserve"> </w:t>
            </w:r>
            <w:r>
              <w:rPr>
                <w:rFonts w:ascii="Tahoma"/>
                <w:sz w:val="24"/>
              </w:rPr>
              <w:t>received</w:t>
            </w:r>
            <w:r>
              <w:rPr>
                <w:rFonts w:ascii="Tahoma"/>
                <w:spacing w:val="-7"/>
                <w:sz w:val="24"/>
              </w:rPr>
              <w:t xml:space="preserve"> </w:t>
            </w:r>
            <w:r>
              <w:rPr>
                <w:rFonts w:ascii="Tahoma"/>
                <w:sz w:val="24"/>
              </w:rPr>
              <w:t>by</w:t>
            </w:r>
            <w:r>
              <w:rPr>
                <w:rFonts w:ascii="Tahoma"/>
                <w:spacing w:val="-6"/>
                <w:sz w:val="24"/>
              </w:rPr>
              <w:t xml:space="preserve"> </w:t>
            </w:r>
            <w:r>
              <w:rPr>
                <w:rFonts w:ascii="Tahoma"/>
                <w:sz w:val="24"/>
              </w:rPr>
              <w:t>School</w:t>
            </w:r>
            <w:r>
              <w:rPr>
                <w:rFonts w:ascii="Tahoma"/>
                <w:spacing w:val="-9"/>
                <w:sz w:val="24"/>
              </w:rPr>
              <w:t xml:space="preserve"> </w:t>
            </w:r>
            <w:r>
              <w:rPr>
                <w:rFonts w:ascii="Tahoma"/>
                <w:spacing w:val="-2"/>
                <w:sz w:val="24"/>
              </w:rPr>
              <w:t>Nurse</w:t>
            </w:r>
          </w:p>
        </w:tc>
      </w:tr>
    </w:tbl>
    <w:p w14:paraId="09BCBE89" w14:textId="77777777" w:rsidR="001E7B44" w:rsidRDefault="001E7B44">
      <w:pPr>
        <w:spacing w:line="287" w:lineRule="exact"/>
        <w:rPr>
          <w:rFonts w:ascii="Tahoma"/>
          <w:sz w:val="24"/>
        </w:rPr>
        <w:sectPr w:rsidR="001E7B44">
          <w:headerReference w:type="default" r:id="rId51"/>
          <w:pgSz w:w="11920" w:h="16850"/>
          <w:pgMar w:top="1580" w:right="420" w:bottom="280" w:left="920" w:header="42" w:footer="0" w:gutter="0"/>
          <w:cols w:space="720"/>
        </w:sectPr>
      </w:pPr>
    </w:p>
    <w:p w14:paraId="28E6503C" w14:textId="77777777" w:rsidR="001E7B44" w:rsidRDefault="00717857">
      <w:pPr>
        <w:spacing w:before="108"/>
        <w:ind w:left="119"/>
        <w:rPr>
          <w:b/>
          <w:sz w:val="24"/>
        </w:rPr>
      </w:pPr>
      <w:r>
        <w:rPr>
          <w:b/>
          <w:sz w:val="24"/>
        </w:rPr>
        <w:lastRenderedPageBreak/>
        <w:t>Appendix</w:t>
      </w:r>
      <w:r>
        <w:rPr>
          <w:b/>
          <w:spacing w:val="-4"/>
          <w:sz w:val="24"/>
        </w:rPr>
        <w:t xml:space="preserve"> </w:t>
      </w:r>
      <w:r>
        <w:rPr>
          <w:b/>
          <w:sz w:val="24"/>
        </w:rPr>
        <w:t>8</w:t>
      </w:r>
      <w:r>
        <w:rPr>
          <w:b/>
          <w:spacing w:val="-1"/>
          <w:sz w:val="24"/>
        </w:rPr>
        <w:t xml:space="preserve"> </w:t>
      </w:r>
      <w:r>
        <w:rPr>
          <w:b/>
          <w:sz w:val="24"/>
        </w:rPr>
        <w:t>-</w:t>
      </w:r>
      <w:r>
        <w:rPr>
          <w:b/>
          <w:spacing w:val="-4"/>
          <w:sz w:val="24"/>
        </w:rPr>
        <w:t xml:space="preserve"> </w:t>
      </w:r>
      <w:r>
        <w:rPr>
          <w:b/>
          <w:sz w:val="24"/>
        </w:rPr>
        <w:t>Fixed</w:t>
      </w:r>
      <w:r>
        <w:rPr>
          <w:b/>
          <w:spacing w:val="-3"/>
          <w:sz w:val="24"/>
        </w:rPr>
        <w:t xml:space="preserve"> </w:t>
      </w:r>
      <w:r>
        <w:rPr>
          <w:b/>
          <w:sz w:val="24"/>
        </w:rPr>
        <w:t>Penalty</w:t>
      </w:r>
      <w:r>
        <w:rPr>
          <w:b/>
          <w:spacing w:val="-4"/>
          <w:sz w:val="24"/>
        </w:rPr>
        <w:t xml:space="preserve"> </w:t>
      </w:r>
      <w:r>
        <w:rPr>
          <w:b/>
          <w:sz w:val="24"/>
        </w:rPr>
        <w:t>Notice</w:t>
      </w:r>
      <w:r>
        <w:rPr>
          <w:b/>
          <w:spacing w:val="-3"/>
          <w:sz w:val="24"/>
        </w:rPr>
        <w:t xml:space="preserve"> </w:t>
      </w:r>
      <w:r>
        <w:rPr>
          <w:b/>
          <w:sz w:val="24"/>
        </w:rPr>
        <w:t>Code</w:t>
      </w:r>
      <w:r>
        <w:rPr>
          <w:b/>
          <w:spacing w:val="-4"/>
          <w:sz w:val="24"/>
        </w:rPr>
        <w:t xml:space="preserve"> </w:t>
      </w:r>
      <w:r>
        <w:rPr>
          <w:b/>
          <w:sz w:val="24"/>
        </w:rPr>
        <w:t>of</w:t>
      </w:r>
      <w:r>
        <w:rPr>
          <w:b/>
          <w:spacing w:val="-7"/>
          <w:sz w:val="24"/>
        </w:rPr>
        <w:t xml:space="preserve"> </w:t>
      </w:r>
      <w:r>
        <w:rPr>
          <w:b/>
          <w:spacing w:val="-2"/>
          <w:sz w:val="24"/>
        </w:rPr>
        <w:t>Conduct</w:t>
      </w:r>
    </w:p>
    <w:p w14:paraId="26A0C5B2" w14:textId="77777777" w:rsidR="001E7B44" w:rsidRDefault="00717857">
      <w:pPr>
        <w:pStyle w:val="BodyText"/>
        <w:ind w:left="7680"/>
        <w:rPr>
          <w:sz w:val="20"/>
        </w:rPr>
      </w:pPr>
      <w:r>
        <w:rPr>
          <w:noProof/>
          <w:sz w:val="20"/>
        </w:rPr>
        <w:drawing>
          <wp:inline distT="0" distB="0" distL="0" distR="0" wp14:anchorId="7774A2BE" wp14:editId="50944DE8">
            <wp:extent cx="1776548" cy="512064"/>
            <wp:effectExtent l="0" t="0" r="0" b="0"/>
            <wp:docPr id="58" name="Image 58" descr="A close-up of a logo  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8" name="Image 58" descr="A close-up of a logo  Description automatically generated"/>
                    <pic:cNvPicPr/>
                  </pic:nvPicPr>
                  <pic:blipFill>
                    <a:blip r:embed="rId52" cstate="print"/>
                    <a:stretch>
                      <a:fillRect/>
                    </a:stretch>
                  </pic:blipFill>
                  <pic:spPr>
                    <a:xfrm>
                      <a:off x="0" y="0"/>
                      <a:ext cx="1776548" cy="512064"/>
                    </a:xfrm>
                    <a:prstGeom prst="rect">
                      <a:avLst/>
                    </a:prstGeom>
                  </pic:spPr>
                </pic:pic>
              </a:graphicData>
            </a:graphic>
          </wp:inline>
        </w:drawing>
      </w:r>
    </w:p>
    <w:p w14:paraId="00CD047A" w14:textId="77777777" w:rsidR="001E7B44" w:rsidRDefault="001E7B44">
      <w:pPr>
        <w:pStyle w:val="BodyText"/>
        <w:rPr>
          <w:b/>
          <w:sz w:val="20"/>
        </w:rPr>
      </w:pPr>
    </w:p>
    <w:p w14:paraId="54316262" w14:textId="77777777" w:rsidR="001E7B44" w:rsidRDefault="001E7B44">
      <w:pPr>
        <w:pStyle w:val="BodyText"/>
        <w:spacing w:before="3"/>
        <w:rPr>
          <w:b/>
        </w:rPr>
      </w:pPr>
    </w:p>
    <w:p w14:paraId="05982DF0" w14:textId="77777777" w:rsidR="001E7B44" w:rsidRDefault="00717857">
      <w:pPr>
        <w:ind w:left="119"/>
        <w:rPr>
          <w:rFonts w:ascii="Century Gothic"/>
          <w:b/>
          <w:i/>
          <w:sz w:val="24"/>
        </w:rPr>
      </w:pPr>
      <w:r>
        <w:rPr>
          <w:rFonts w:ascii="Century Gothic"/>
          <w:b/>
          <w:i/>
          <w:color w:val="000000"/>
          <w:sz w:val="24"/>
          <w:shd w:val="clear" w:color="auto" w:fill="FFFF00"/>
        </w:rPr>
        <w:t>If</w:t>
      </w:r>
      <w:r>
        <w:rPr>
          <w:rFonts w:ascii="Century Gothic"/>
          <w:b/>
          <w:i/>
          <w:color w:val="000000"/>
          <w:spacing w:val="-6"/>
          <w:sz w:val="24"/>
          <w:shd w:val="clear" w:color="auto" w:fill="FFFF00"/>
        </w:rPr>
        <w:t xml:space="preserve"> </w:t>
      </w:r>
      <w:r>
        <w:rPr>
          <w:rFonts w:ascii="Century Gothic"/>
          <w:b/>
          <w:i/>
          <w:color w:val="000000"/>
          <w:sz w:val="24"/>
          <w:shd w:val="clear" w:color="auto" w:fill="FFFF00"/>
        </w:rPr>
        <w:t>adopted</w:t>
      </w:r>
      <w:r>
        <w:rPr>
          <w:rFonts w:ascii="Century Gothic"/>
          <w:b/>
          <w:i/>
          <w:color w:val="000000"/>
          <w:spacing w:val="-5"/>
          <w:sz w:val="24"/>
          <w:shd w:val="clear" w:color="auto" w:fill="FFFF00"/>
        </w:rPr>
        <w:t xml:space="preserve"> </w:t>
      </w:r>
      <w:r>
        <w:rPr>
          <w:rFonts w:ascii="Century Gothic"/>
          <w:b/>
          <w:i/>
          <w:color w:val="000000"/>
          <w:sz w:val="24"/>
          <w:shd w:val="clear" w:color="auto" w:fill="FFFF00"/>
        </w:rPr>
        <w:t>by</w:t>
      </w:r>
      <w:r>
        <w:rPr>
          <w:rFonts w:ascii="Century Gothic"/>
          <w:b/>
          <w:i/>
          <w:color w:val="000000"/>
          <w:spacing w:val="-5"/>
          <w:sz w:val="24"/>
          <w:shd w:val="clear" w:color="auto" w:fill="FFFF00"/>
        </w:rPr>
        <w:t xml:space="preserve"> </w:t>
      </w:r>
      <w:r>
        <w:rPr>
          <w:rFonts w:ascii="Century Gothic"/>
          <w:b/>
          <w:i/>
          <w:color w:val="000000"/>
          <w:sz w:val="24"/>
          <w:shd w:val="clear" w:color="auto" w:fill="FFFF00"/>
        </w:rPr>
        <w:t>school,</w:t>
      </w:r>
      <w:r>
        <w:rPr>
          <w:rFonts w:ascii="Century Gothic"/>
          <w:b/>
          <w:i/>
          <w:color w:val="000000"/>
          <w:spacing w:val="-2"/>
          <w:sz w:val="24"/>
          <w:shd w:val="clear" w:color="auto" w:fill="FFFF00"/>
        </w:rPr>
        <w:t xml:space="preserve"> </w:t>
      </w:r>
      <w:r>
        <w:rPr>
          <w:rFonts w:ascii="Century Gothic"/>
          <w:b/>
          <w:i/>
          <w:color w:val="000000"/>
          <w:sz w:val="24"/>
          <w:shd w:val="clear" w:color="auto" w:fill="FFFF00"/>
        </w:rPr>
        <w:t>school</w:t>
      </w:r>
      <w:r>
        <w:rPr>
          <w:rFonts w:ascii="Century Gothic"/>
          <w:b/>
          <w:i/>
          <w:color w:val="000000"/>
          <w:spacing w:val="-5"/>
          <w:sz w:val="24"/>
          <w:shd w:val="clear" w:color="auto" w:fill="FFFF00"/>
        </w:rPr>
        <w:t xml:space="preserve"> </w:t>
      </w:r>
      <w:r>
        <w:rPr>
          <w:rFonts w:ascii="Century Gothic"/>
          <w:b/>
          <w:i/>
          <w:color w:val="000000"/>
          <w:sz w:val="24"/>
          <w:shd w:val="clear" w:color="auto" w:fill="FFFF00"/>
        </w:rPr>
        <w:t>logo</w:t>
      </w:r>
      <w:r>
        <w:rPr>
          <w:rFonts w:ascii="Century Gothic"/>
          <w:b/>
          <w:i/>
          <w:color w:val="000000"/>
          <w:spacing w:val="-5"/>
          <w:sz w:val="24"/>
          <w:shd w:val="clear" w:color="auto" w:fill="FFFF00"/>
        </w:rPr>
        <w:t xml:space="preserve"> </w:t>
      </w:r>
      <w:r>
        <w:rPr>
          <w:rFonts w:ascii="Century Gothic"/>
          <w:b/>
          <w:i/>
          <w:color w:val="000000"/>
          <w:sz w:val="24"/>
          <w:shd w:val="clear" w:color="auto" w:fill="FFFF00"/>
        </w:rPr>
        <w:t>must</w:t>
      </w:r>
      <w:r>
        <w:rPr>
          <w:rFonts w:ascii="Century Gothic"/>
          <w:b/>
          <w:i/>
          <w:color w:val="000000"/>
          <w:spacing w:val="-2"/>
          <w:sz w:val="24"/>
          <w:shd w:val="clear" w:color="auto" w:fill="FFFF00"/>
        </w:rPr>
        <w:t xml:space="preserve"> </w:t>
      </w:r>
      <w:r>
        <w:rPr>
          <w:rFonts w:ascii="Century Gothic"/>
          <w:b/>
          <w:i/>
          <w:color w:val="000000"/>
          <w:sz w:val="24"/>
          <w:shd w:val="clear" w:color="auto" w:fill="FFFF00"/>
        </w:rPr>
        <w:t>be</w:t>
      </w:r>
      <w:r>
        <w:rPr>
          <w:rFonts w:ascii="Century Gothic"/>
          <w:b/>
          <w:i/>
          <w:color w:val="000000"/>
          <w:spacing w:val="-5"/>
          <w:sz w:val="24"/>
          <w:shd w:val="clear" w:color="auto" w:fill="FFFF00"/>
        </w:rPr>
        <w:t xml:space="preserve"> </w:t>
      </w:r>
      <w:r>
        <w:rPr>
          <w:rFonts w:ascii="Century Gothic"/>
          <w:b/>
          <w:i/>
          <w:color w:val="000000"/>
          <w:sz w:val="24"/>
          <w:shd w:val="clear" w:color="auto" w:fill="FFFF00"/>
        </w:rPr>
        <w:t>added</w:t>
      </w:r>
      <w:r>
        <w:rPr>
          <w:rFonts w:ascii="Century Gothic"/>
          <w:b/>
          <w:i/>
          <w:color w:val="000000"/>
          <w:spacing w:val="-4"/>
          <w:sz w:val="24"/>
          <w:shd w:val="clear" w:color="auto" w:fill="FFFF00"/>
        </w:rPr>
        <w:t xml:space="preserve"> </w:t>
      </w:r>
      <w:r>
        <w:rPr>
          <w:rFonts w:ascii="Century Gothic"/>
          <w:b/>
          <w:i/>
          <w:color w:val="000000"/>
          <w:sz w:val="24"/>
          <w:shd w:val="clear" w:color="auto" w:fill="FFFF00"/>
        </w:rPr>
        <w:t>here,</w:t>
      </w:r>
      <w:r>
        <w:rPr>
          <w:rFonts w:ascii="Century Gothic"/>
          <w:b/>
          <w:i/>
          <w:color w:val="000000"/>
          <w:spacing w:val="-5"/>
          <w:sz w:val="24"/>
          <w:shd w:val="clear" w:color="auto" w:fill="FFFF00"/>
        </w:rPr>
        <w:t xml:space="preserve"> </w:t>
      </w:r>
      <w:r>
        <w:rPr>
          <w:rFonts w:ascii="Century Gothic"/>
          <w:b/>
          <w:i/>
          <w:color w:val="000000"/>
          <w:sz w:val="24"/>
          <w:shd w:val="clear" w:color="auto" w:fill="FFFF00"/>
        </w:rPr>
        <w:t>in</w:t>
      </w:r>
      <w:r>
        <w:rPr>
          <w:rFonts w:ascii="Century Gothic"/>
          <w:b/>
          <w:i/>
          <w:color w:val="000000"/>
          <w:spacing w:val="-1"/>
          <w:sz w:val="24"/>
          <w:shd w:val="clear" w:color="auto" w:fill="FFFF00"/>
        </w:rPr>
        <w:t xml:space="preserve"> </w:t>
      </w:r>
      <w:r>
        <w:rPr>
          <w:rFonts w:ascii="Century Gothic"/>
          <w:b/>
          <w:i/>
          <w:color w:val="000000"/>
          <w:sz w:val="24"/>
          <w:shd w:val="clear" w:color="auto" w:fill="FFFF00"/>
        </w:rPr>
        <w:t>addition</w:t>
      </w:r>
      <w:r>
        <w:rPr>
          <w:rFonts w:ascii="Century Gothic"/>
          <w:b/>
          <w:i/>
          <w:color w:val="000000"/>
          <w:spacing w:val="-4"/>
          <w:sz w:val="24"/>
          <w:shd w:val="clear" w:color="auto" w:fill="FFFF00"/>
        </w:rPr>
        <w:t xml:space="preserve"> </w:t>
      </w:r>
      <w:r>
        <w:rPr>
          <w:rFonts w:ascii="Century Gothic"/>
          <w:b/>
          <w:i/>
          <w:color w:val="000000"/>
          <w:sz w:val="24"/>
          <w:shd w:val="clear" w:color="auto" w:fill="FFFF00"/>
        </w:rPr>
        <w:t>to</w:t>
      </w:r>
      <w:r>
        <w:rPr>
          <w:rFonts w:ascii="Century Gothic"/>
          <w:b/>
          <w:i/>
          <w:color w:val="000000"/>
          <w:spacing w:val="-5"/>
          <w:sz w:val="24"/>
          <w:shd w:val="clear" w:color="auto" w:fill="FFFF00"/>
        </w:rPr>
        <w:t xml:space="preserve"> </w:t>
      </w:r>
      <w:r>
        <w:rPr>
          <w:rFonts w:ascii="Century Gothic"/>
          <w:b/>
          <w:i/>
          <w:color w:val="000000"/>
          <w:sz w:val="24"/>
          <w:shd w:val="clear" w:color="auto" w:fill="FFFF00"/>
        </w:rPr>
        <w:t>DCC</w:t>
      </w:r>
      <w:r>
        <w:rPr>
          <w:rFonts w:ascii="Century Gothic"/>
          <w:b/>
          <w:i/>
          <w:color w:val="000000"/>
          <w:spacing w:val="-1"/>
          <w:sz w:val="24"/>
          <w:shd w:val="clear" w:color="auto" w:fill="FFFF00"/>
        </w:rPr>
        <w:t xml:space="preserve"> </w:t>
      </w:r>
      <w:r>
        <w:rPr>
          <w:rFonts w:ascii="Century Gothic"/>
          <w:b/>
          <w:i/>
          <w:color w:val="000000"/>
          <w:spacing w:val="-4"/>
          <w:sz w:val="24"/>
          <w:shd w:val="clear" w:color="auto" w:fill="FFFF00"/>
        </w:rPr>
        <w:t>logo</w:t>
      </w:r>
    </w:p>
    <w:p w14:paraId="3A26F115" w14:textId="77777777" w:rsidR="001E7B44" w:rsidRDefault="001E7B44">
      <w:pPr>
        <w:pStyle w:val="BodyText"/>
        <w:rPr>
          <w:rFonts w:ascii="Century Gothic"/>
          <w:b/>
          <w:i/>
          <w:sz w:val="28"/>
        </w:rPr>
      </w:pPr>
    </w:p>
    <w:p w14:paraId="02FB8282" w14:textId="77777777" w:rsidR="001E7B44" w:rsidRDefault="001E7B44">
      <w:pPr>
        <w:pStyle w:val="BodyText"/>
        <w:rPr>
          <w:rFonts w:ascii="Century Gothic"/>
          <w:b/>
          <w:i/>
          <w:sz w:val="28"/>
        </w:rPr>
      </w:pPr>
    </w:p>
    <w:p w14:paraId="05CA5A78" w14:textId="77777777" w:rsidR="001E7B44" w:rsidRDefault="001E7B44">
      <w:pPr>
        <w:pStyle w:val="BodyText"/>
        <w:rPr>
          <w:rFonts w:ascii="Century Gothic"/>
          <w:b/>
          <w:i/>
          <w:sz w:val="28"/>
        </w:rPr>
      </w:pPr>
    </w:p>
    <w:p w14:paraId="3EFD6BA3" w14:textId="77777777" w:rsidR="001E7B44" w:rsidRDefault="001E7B44">
      <w:pPr>
        <w:pStyle w:val="BodyText"/>
        <w:rPr>
          <w:rFonts w:ascii="Century Gothic"/>
          <w:b/>
          <w:i/>
          <w:sz w:val="28"/>
        </w:rPr>
      </w:pPr>
    </w:p>
    <w:p w14:paraId="1B1725F9" w14:textId="77777777" w:rsidR="001E7B44" w:rsidRDefault="001E7B44">
      <w:pPr>
        <w:pStyle w:val="BodyText"/>
        <w:spacing w:before="7"/>
        <w:rPr>
          <w:rFonts w:ascii="Century Gothic"/>
          <w:b/>
          <w:i/>
          <w:sz w:val="39"/>
        </w:rPr>
      </w:pPr>
    </w:p>
    <w:p w14:paraId="62187CE0" w14:textId="77777777" w:rsidR="001E7B44" w:rsidRDefault="00717857">
      <w:pPr>
        <w:pStyle w:val="Heading1"/>
        <w:spacing w:line="312" w:lineRule="auto"/>
        <w:ind w:left="119"/>
        <w:rPr>
          <w:rFonts w:ascii="Century Gothic"/>
        </w:rPr>
      </w:pPr>
      <w:r>
        <w:rPr>
          <w:rFonts w:ascii="Century Gothic"/>
        </w:rPr>
        <w:t>Local</w:t>
      </w:r>
      <w:r>
        <w:rPr>
          <w:rFonts w:ascii="Century Gothic"/>
          <w:spacing w:val="-8"/>
        </w:rPr>
        <w:t xml:space="preserve"> </w:t>
      </w:r>
      <w:r>
        <w:rPr>
          <w:rFonts w:ascii="Century Gothic"/>
        </w:rPr>
        <w:t>Code</w:t>
      </w:r>
      <w:r>
        <w:rPr>
          <w:rFonts w:ascii="Century Gothic"/>
          <w:spacing w:val="-9"/>
        </w:rPr>
        <w:t xml:space="preserve"> </w:t>
      </w:r>
      <w:r>
        <w:rPr>
          <w:rFonts w:ascii="Century Gothic"/>
        </w:rPr>
        <w:t>of</w:t>
      </w:r>
      <w:r>
        <w:rPr>
          <w:rFonts w:ascii="Century Gothic"/>
          <w:spacing w:val="-8"/>
        </w:rPr>
        <w:t xml:space="preserve"> </w:t>
      </w:r>
      <w:r>
        <w:rPr>
          <w:rFonts w:ascii="Century Gothic"/>
        </w:rPr>
        <w:t>Conduct</w:t>
      </w:r>
      <w:r>
        <w:rPr>
          <w:rFonts w:ascii="Century Gothic"/>
          <w:spacing w:val="-8"/>
        </w:rPr>
        <w:t xml:space="preserve"> </w:t>
      </w:r>
      <w:r>
        <w:rPr>
          <w:rFonts w:ascii="Century Gothic"/>
        </w:rPr>
        <w:t>Education Fixed Penalty Notice</w:t>
      </w:r>
    </w:p>
    <w:p w14:paraId="607B78C9" w14:textId="77777777" w:rsidR="001E7B44" w:rsidRDefault="001E7B44">
      <w:pPr>
        <w:pStyle w:val="BodyText"/>
        <w:rPr>
          <w:rFonts w:ascii="Century Gothic"/>
          <w:b/>
          <w:sz w:val="68"/>
        </w:rPr>
      </w:pPr>
    </w:p>
    <w:p w14:paraId="7BD5A7EF" w14:textId="77777777" w:rsidR="001E7B44" w:rsidRDefault="00717857">
      <w:pPr>
        <w:spacing w:before="452"/>
        <w:ind w:left="119" w:right="980"/>
        <w:rPr>
          <w:sz w:val="20"/>
        </w:rPr>
      </w:pPr>
      <w:r>
        <w:rPr>
          <w:sz w:val="20"/>
        </w:rPr>
        <w:t>*</w:t>
      </w:r>
      <w:r>
        <w:rPr>
          <w:spacing w:val="-9"/>
          <w:sz w:val="20"/>
        </w:rPr>
        <w:t xml:space="preserve"> </w:t>
      </w:r>
      <w:r>
        <w:rPr>
          <w:sz w:val="20"/>
        </w:rPr>
        <w:t>For</w:t>
      </w:r>
      <w:r>
        <w:rPr>
          <w:spacing w:val="-5"/>
          <w:sz w:val="20"/>
        </w:rPr>
        <w:t xml:space="preserve"> </w:t>
      </w:r>
      <w:r>
        <w:rPr>
          <w:sz w:val="20"/>
        </w:rPr>
        <w:t>the</w:t>
      </w:r>
      <w:r>
        <w:rPr>
          <w:spacing w:val="-7"/>
          <w:sz w:val="20"/>
        </w:rPr>
        <w:t xml:space="preserve"> </w:t>
      </w:r>
      <w:r>
        <w:rPr>
          <w:sz w:val="20"/>
        </w:rPr>
        <w:t>purposes</w:t>
      </w:r>
      <w:r>
        <w:rPr>
          <w:spacing w:val="-5"/>
          <w:sz w:val="20"/>
        </w:rPr>
        <w:t xml:space="preserve"> </w:t>
      </w:r>
      <w:r>
        <w:rPr>
          <w:sz w:val="20"/>
        </w:rPr>
        <w:t>of</w:t>
      </w:r>
      <w:r>
        <w:rPr>
          <w:spacing w:val="-6"/>
          <w:sz w:val="20"/>
        </w:rPr>
        <w:t xml:space="preserve"> </w:t>
      </w:r>
      <w:r>
        <w:rPr>
          <w:sz w:val="20"/>
        </w:rPr>
        <w:t>this</w:t>
      </w:r>
      <w:r>
        <w:rPr>
          <w:spacing w:val="-1"/>
          <w:sz w:val="20"/>
        </w:rPr>
        <w:t xml:space="preserve"> </w:t>
      </w:r>
      <w:r>
        <w:rPr>
          <w:sz w:val="20"/>
        </w:rPr>
        <w:t>policy,</w:t>
      </w:r>
      <w:r>
        <w:rPr>
          <w:spacing w:val="-4"/>
          <w:sz w:val="20"/>
        </w:rPr>
        <w:t xml:space="preserve"> </w:t>
      </w:r>
      <w:r>
        <w:rPr>
          <w:sz w:val="20"/>
        </w:rPr>
        <w:t>the</w:t>
      </w:r>
      <w:r>
        <w:rPr>
          <w:spacing w:val="-7"/>
          <w:sz w:val="20"/>
        </w:rPr>
        <w:t xml:space="preserve"> </w:t>
      </w:r>
      <w:r>
        <w:rPr>
          <w:sz w:val="20"/>
        </w:rPr>
        <w:t>term</w:t>
      </w:r>
      <w:r>
        <w:rPr>
          <w:spacing w:val="-1"/>
          <w:sz w:val="20"/>
        </w:rPr>
        <w:t xml:space="preserve"> </w:t>
      </w:r>
      <w:r>
        <w:rPr>
          <w:sz w:val="20"/>
        </w:rPr>
        <w:t>‘school’</w:t>
      </w:r>
      <w:r>
        <w:rPr>
          <w:spacing w:val="-6"/>
          <w:sz w:val="20"/>
        </w:rPr>
        <w:t xml:space="preserve"> </w:t>
      </w:r>
      <w:r>
        <w:rPr>
          <w:sz w:val="20"/>
        </w:rPr>
        <w:t>refers</w:t>
      </w:r>
      <w:r>
        <w:rPr>
          <w:spacing w:val="-5"/>
          <w:sz w:val="20"/>
        </w:rPr>
        <w:t xml:space="preserve"> </w:t>
      </w:r>
      <w:r>
        <w:rPr>
          <w:sz w:val="20"/>
        </w:rPr>
        <w:t>to</w:t>
      </w:r>
      <w:r>
        <w:rPr>
          <w:spacing w:val="-9"/>
          <w:sz w:val="20"/>
        </w:rPr>
        <w:t xml:space="preserve"> </w:t>
      </w:r>
      <w:r>
        <w:rPr>
          <w:sz w:val="20"/>
        </w:rPr>
        <w:t>maintained</w:t>
      </w:r>
      <w:r>
        <w:rPr>
          <w:spacing w:val="-4"/>
          <w:sz w:val="20"/>
        </w:rPr>
        <w:t xml:space="preserve"> </w:t>
      </w:r>
      <w:r>
        <w:rPr>
          <w:sz w:val="20"/>
        </w:rPr>
        <w:t>nursery,</w:t>
      </w:r>
      <w:r>
        <w:rPr>
          <w:spacing w:val="-6"/>
          <w:sz w:val="20"/>
        </w:rPr>
        <w:t xml:space="preserve"> </w:t>
      </w:r>
      <w:r>
        <w:rPr>
          <w:sz w:val="20"/>
        </w:rPr>
        <w:t>primary,</w:t>
      </w:r>
      <w:r>
        <w:rPr>
          <w:spacing w:val="-5"/>
          <w:sz w:val="20"/>
        </w:rPr>
        <w:t xml:space="preserve"> </w:t>
      </w:r>
      <w:r>
        <w:rPr>
          <w:sz w:val="20"/>
        </w:rPr>
        <w:t>secondary</w:t>
      </w:r>
      <w:r>
        <w:rPr>
          <w:spacing w:val="-6"/>
          <w:sz w:val="20"/>
        </w:rPr>
        <w:t xml:space="preserve"> </w:t>
      </w:r>
      <w:r>
        <w:rPr>
          <w:sz w:val="20"/>
        </w:rPr>
        <w:t>and special schools, and pupil referral units (PRUs).</w:t>
      </w:r>
    </w:p>
    <w:p w14:paraId="4E9871C3" w14:textId="77777777" w:rsidR="001E7B44" w:rsidRDefault="001E7B44">
      <w:pPr>
        <w:pStyle w:val="BodyText"/>
        <w:rPr>
          <w:sz w:val="20"/>
        </w:rPr>
      </w:pPr>
    </w:p>
    <w:p w14:paraId="49511C15" w14:textId="77777777" w:rsidR="001E7B44" w:rsidRDefault="001E7B44">
      <w:pPr>
        <w:pStyle w:val="BodyText"/>
        <w:rPr>
          <w:sz w:val="20"/>
        </w:rPr>
      </w:pPr>
    </w:p>
    <w:p w14:paraId="47AF2E17" w14:textId="77777777" w:rsidR="001E7B44" w:rsidRDefault="001E7B44">
      <w:pPr>
        <w:pStyle w:val="BodyText"/>
        <w:spacing w:before="9" w:after="1"/>
        <w:rPr>
          <w:sz w:val="10"/>
        </w:rPr>
      </w:pPr>
    </w:p>
    <w:tbl>
      <w:tblPr>
        <w:tblW w:w="0" w:type="auto"/>
        <w:tblInd w:w="6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093"/>
        <w:gridCol w:w="5087"/>
      </w:tblGrid>
      <w:tr w:rsidR="001E7B44" w14:paraId="73D18594" w14:textId="77777777">
        <w:trPr>
          <w:trHeight w:val="609"/>
        </w:trPr>
        <w:tc>
          <w:tcPr>
            <w:tcW w:w="4093" w:type="dxa"/>
          </w:tcPr>
          <w:p w14:paraId="268807BE" w14:textId="77777777" w:rsidR="001E7B44" w:rsidRDefault="00717857">
            <w:pPr>
              <w:pStyle w:val="TableParagraph"/>
              <w:ind w:left="4"/>
              <w:rPr>
                <w:rFonts w:ascii="Century Gothic" w:hAnsi="Century Gothic"/>
                <w:sz w:val="24"/>
              </w:rPr>
            </w:pPr>
            <w:r>
              <w:rPr>
                <w:rFonts w:ascii="Century Gothic" w:hAnsi="Century Gothic"/>
                <w:sz w:val="24"/>
              </w:rPr>
              <w:t>Enw’r</w:t>
            </w:r>
            <w:r>
              <w:rPr>
                <w:rFonts w:ascii="Century Gothic" w:hAnsi="Century Gothic"/>
                <w:spacing w:val="-4"/>
                <w:sz w:val="24"/>
              </w:rPr>
              <w:t xml:space="preserve"> </w:t>
            </w:r>
            <w:r>
              <w:rPr>
                <w:rFonts w:ascii="Century Gothic" w:hAnsi="Century Gothic"/>
                <w:sz w:val="24"/>
              </w:rPr>
              <w:t>Ysgol</w:t>
            </w:r>
            <w:r>
              <w:rPr>
                <w:rFonts w:ascii="Century Gothic" w:hAnsi="Century Gothic"/>
                <w:spacing w:val="-2"/>
                <w:sz w:val="24"/>
              </w:rPr>
              <w:t xml:space="preserve"> </w:t>
            </w:r>
            <w:r>
              <w:rPr>
                <w:rFonts w:ascii="Century Gothic" w:hAnsi="Century Gothic"/>
                <w:spacing w:val="-4"/>
                <w:sz w:val="24"/>
              </w:rPr>
              <w:t>Name</w:t>
            </w:r>
          </w:p>
          <w:p w14:paraId="4B9DC044" w14:textId="77777777" w:rsidR="001E7B44" w:rsidRDefault="00717857">
            <w:pPr>
              <w:pStyle w:val="TableParagraph"/>
              <w:spacing w:before="1" w:line="293" w:lineRule="exact"/>
              <w:ind w:left="4"/>
              <w:rPr>
                <w:rFonts w:ascii="Century Gothic"/>
                <w:sz w:val="24"/>
              </w:rPr>
            </w:pPr>
            <w:r>
              <w:rPr>
                <w:rFonts w:ascii="Century Gothic"/>
                <w:sz w:val="24"/>
              </w:rPr>
              <w:t>of</w:t>
            </w:r>
            <w:r>
              <w:rPr>
                <w:rFonts w:ascii="Century Gothic"/>
                <w:spacing w:val="-16"/>
                <w:sz w:val="24"/>
              </w:rPr>
              <w:t xml:space="preserve"> </w:t>
            </w:r>
            <w:r>
              <w:rPr>
                <w:rFonts w:ascii="Century Gothic"/>
                <w:spacing w:val="-2"/>
                <w:sz w:val="24"/>
              </w:rPr>
              <w:t>school</w:t>
            </w:r>
          </w:p>
        </w:tc>
        <w:tc>
          <w:tcPr>
            <w:tcW w:w="5087" w:type="dxa"/>
          </w:tcPr>
          <w:p w14:paraId="7DE5CC0A" w14:textId="77777777" w:rsidR="001E7B44" w:rsidRDefault="00717857">
            <w:pPr>
              <w:pStyle w:val="TableParagraph"/>
              <w:spacing w:before="3"/>
              <w:ind w:left="4"/>
              <w:rPr>
                <w:rFonts w:ascii="Century Gothic"/>
                <w:sz w:val="24"/>
              </w:rPr>
            </w:pPr>
            <w:r>
              <w:rPr>
                <w:rFonts w:ascii="Century Gothic"/>
                <w:color w:val="000000"/>
                <w:spacing w:val="-5"/>
                <w:sz w:val="24"/>
                <w:shd w:val="clear" w:color="auto" w:fill="FFFF00"/>
              </w:rPr>
              <w:t>XX</w:t>
            </w:r>
          </w:p>
        </w:tc>
      </w:tr>
      <w:tr w:rsidR="001E7B44" w14:paraId="5D6D1E35" w14:textId="77777777">
        <w:trPr>
          <w:trHeight w:val="609"/>
        </w:trPr>
        <w:tc>
          <w:tcPr>
            <w:tcW w:w="4093" w:type="dxa"/>
          </w:tcPr>
          <w:p w14:paraId="47FE78F9" w14:textId="77777777" w:rsidR="001E7B44" w:rsidRDefault="00717857">
            <w:pPr>
              <w:pStyle w:val="TableParagraph"/>
              <w:spacing w:line="296" w:lineRule="exact"/>
              <w:ind w:left="4" w:right="125"/>
              <w:rPr>
                <w:rFonts w:ascii="Century Gothic"/>
                <w:sz w:val="24"/>
              </w:rPr>
            </w:pPr>
            <w:r>
              <w:rPr>
                <w:rFonts w:ascii="Century Gothic"/>
                <w:sz w:val="24"/>
              </w:rPr>
              <w:t>Cyfeiriad</w:t>
            </w:r>
            <w:r>
              <w:rPr>
                <w:rFonts w:ascii="Century Gothic"/>
                <w:spacing w:val="-10"/>
                <w:sz w:val="24"/>
              </w:rPr>
              <w:t xml:space="preserve"> </w:t>
            </w:r>
            <w:r>
              <w:rPr>
                <w:rFonts w:ascii="Century Gothic"/>
                <w:sz w:val="24"/>
              </w:rPr>
              <w:t>a</w:t>
            </w:r>
            <w:r>
              <w:rPr>
                <w:rFonts w:ascii="Century Gothic"/>
                <w:spacing w:val="-10"/>
                <w:sz w:val="24"/>
              </w:rPr>
              <w:t xml:space="preserve"> </w:t>
            </w:r>
            <w:r>
              <w:rPr>
                <w:rFonts w:ascii="Century Gothic"/>
                <w:sz w:val="24"/>
              </w:rPr>
              <w:t>Chod</w:t>
            </w:r>
            <w:r>
              <w:rPr>
                <w:rFonts w:ascii="Century Gothic"/>
                <w:spacing w:val="-10"/>
                <w:sz w:val="24"/>
              </w:rPr>
              <w:t xml:space="preserve"> </w:t>
            </w:r>
            <w:r>
              <w:rPr>
                <w:rFonts w:ascii="Century Gothic"/>
                <w:sz w:val="24"/>
              </w:rPr>
              <w:t>Post</w:t>
            </w:r>
            <w:r>
              <w:rPr>
                <w:rFonts w:ascii="Century Gothic"/>
                <w:spacing w:val="-10"/>
                <w:sz w:val="24"/>
              </w:rPr>
              <w:t xml:space="preserve"> </w:t>
            </w:r>
            <w:r>
              <w:rPr>
                <w:rFonts w:ascii="Century Gothic"/>
                <w:sz w:val="24"/>
              </w:rPr>
              <w:t>Address and post code</w:t>
            </w:r>
          </w:p>
        </w:tc>
        <w:tc>
          <w:tcPr>
            <w:tcW w:w="5087" w:type="dxa"/>
          </w:tcPr>
          <w:p w14:paraId="0873CC31" w14:textId="77777777" w:rsidR="001E7B44" w:rsidRDefault="00717857">
            <w:pPr>
              <w:pStyle w:val="TableParagraph"/>
              <w:spacing w:before="3"/>
              <w:ind w:left="4"/>
              <w:rPr>
                <w:rFonts w:ascii="Century Gothic"/>
                <w:sz w:val="24"/>
              </w:rPr>
            </w:pPr>
            <w:r>
              <w:rPr>
                <w:rFonts w:ascii="Century Gothic"/>
                <w:color w:val="000000"/>
                <w:spacing w:val="-5"/>
                <w:sz w:val="24"/>
                <w:shd w:val="clear" w:color="auto" w:fill="FFFF00"/>
              </w:rPr>
              <w:t>XX</w:t>
            </w:r>
          </w:p>
        </w:tc>
      </w:tr>
      <w:tr w:rsidR="001E7B44" w14:paraId="14718F75" w14:textId="77777777">
        <w:trPr>
          <w:trHeight w:val="609"/>
        </w:trPr>
        <w:tc>
          <w:tcPr>
            <w:tcW w:w="4093" w:type="dxa"/>
          </w:tcPr>
          <w:p w14:paraId="3E2CD01D" w14:textId="77777777" w:rsidR="001E7B44" w:rsidRDefault="00717857">
            <w:pPr>
              <w:pStyle w:val="TableParagraph"/>
              <w:ind w:left="4" w:right="1447"/>
              <w:rPr>
                <w:rFonts w:ascii="Century Gothic" w:hAnsi="Century Gothic"/>
                <w:sz w:val="24"/>
              </w:rPr>
            </w:pPr>
            <w:r>
              <w:rPr>
                <w:rFonts w:ascii="Century Gothic" w:hAnsi="Century Gothic"/>
                <w:sz w:val="24"/>
              </w:rPr>
              <w:t>Rhif</w:t>
            </w:r>
            <w:r>
              <w:rPr>
                <w:rFonts w:ascii="Century Gothic" w:hAnsi="Century Gothic"/>
                <w:spacing w:val="-15"/>
                <w:sz w:val="24"/>
              </w:rPr>
              <w:t xml:space="preserve"> </w:t>
            </w:r>
            <w:r>
              <w:rPr>
                <w:rFonts w:ascii="Century Gothic" w:hAnsi="Century Gothic"/>
                <w:sz w:val="24"/>
              </w:rPr>
              <w:t>ffôn</w:t>
            </w:r>
            <w:r>
              <w:rPr>
                <w:rFonts w:ascii="Century Gothic" w:hAnsi="Century Gothic"/>
                <w:spacing w:val="19"/>
                <w:sz w:val="24"/>
              </w:rPr>
              <w:t xml:space="preserve"> </w:t>
            </w:r>
            <w:r>
              <w:rPr>
                <w:rFonts w:ascii="Century Gothic" w:hAnsi="Century Gothic"/>
                <w:sz w:val="24"/>
              </w:rPr>
              <w:t xml:space="preserve">Phone </w:t>
            </w:r>
            <w:r>
              <w:rPr>
                <w:rFonts w:ascii="Century Gothic" w:hAnsi="Century Gothic"/>
                <w:spacing w:val="-2"/>
                <w:sz w:val="24"/>
              </w:rPr>
              <w:t>number</w:t>
            </w:r>
          </w:p>
        </w:tc>
        <w:tc>
          <w:tcPr>
            <w:tcW w:w="5087" w:type="dxa"/>
          </w:tcPr>
          <w:p w14:paraId="5838C1D9" w14:textId="77777777" w:rsidR="001E7B44" w:rsidRDefault="00717857">
            <w:pPr>
              <w:pStyle w:val="TableParagraph"/>
              <w:spacing w:before="3"/>
              <w:ind w:left="4"/>
              <w:rPr>
                <w:rFonts w:ascii="Century Gothic"/>
                <w:sz w:val="24"/>
              </w:rPr>
            </w:pPr>
            <w:r>
              <w:rPr>
                <w:rFonts w:ascii="Century Gothic"/>
                <w:color w:val="000000"/>
                <w:spacing w:val="-5"/>
                <w:sz w:val="24"/>
                <w:shd w:val="clear" w:color="auto" w:fill="FFFF00"/>
              </w:rPr>
              <w:t>XX</w:t>
            </w:r>
          </w:p>
        </w:tc>
      </w:tr>
      <w:tr w:rsidR="001E7B44" w14:paraId="3B1A9389" w14:textId="77777777">
        <w:trPr>
          <w:trHeight w:val="882"/>
        </w:trPr>
        <w:tc>
          <w:tcPr>
            <w:tcW w:w="4093" w:type="dxa"/>
          </w:tcPr>
          <w:p w14:paraId="63992503" w14:textId="77777777" w:rsidR="001E7B44" w:rsidRDefault="00717857">
            <w:pPr>
              <w:pStyle w:val="TableParagraph"/>
              <w:spacing w:before="3"/>
              <w:ind w:left="4" w:right="125"/>
              <w:rPr>
                <w:rFonts w:ascii="Century Gothic"/>
                <w:sz w:val="24"/>
              </w:rPr>
            </w:pPr>
            <w:r>
              <w:rPr>
                <w:rFonts w:ascii="Century Gothic"/>
                <w:sz w:val="24"/>
              </w:rPr>
              <w:t>Cyfeiriad</w:t>
            </w:r>
            <w:r>
              <w:rPr>
                <w:rFonts w:ascii="Century Gothic"/>
                <w:spacing w:val="-14"/>
                <w:sz w:val="24"/>
              </w:rPr>
              <w:t xml:space="preserve"> </w:t>
            </w:r>
            <w:r>
              <w:rPr>
                <w:rFonts w:ascii="Century Gothic"/>
                <w:sz w:val="24"/>
              </w:rPr>
              <w:t>e-bost</w:t>
            </w:r>
            <w:r>
              <w:rPr>
                <w:rFonts w:ascii="Century Gothic"/>
                <w:spacing w:val="-17"/>
                <w:sz w:val="24"/>
              </w:rPr>
              <w:t xml:space="preserve"> </w:t>
            </w:r>
            <w:r>
              <w:rPr>
                <w:rFonts w:ascii="Century Gothic"/>
                <w:sz w:val="24"/>
              </w:rPr>
              <w:t>ar</w:t>
            </w:r>
            <w:r>
              <w:rPr>
                <w:rFonts w:ascii="Century Gothic"/>
                <w:spacing w:val="-15"/>
                <w:sz w:val="24"/>
              </w:rPr>
              <w:t xml:space="preserve"> </w:t>
            </w:r>
            <w:r>
              <w:rPr>
                <w:rFonts w:ascii="Century Gothic"/>
                <w:sz w:val="24"/>
              </w:rPr>
              <w:t>gyfer</w:t>
            </w:r>
            <w:r>
              <w:rPr>
                <w:rFonts w:ascii="Century Gothic"/>
                <w:spacing w:val="-15"/>
                <w:sz w:val="24"/>
              </w:rPr>
              <w:t xml:space="preserve"> </w:t>
            </w:r>
            <w:r>
              <w:rPr>
                <w:rFonts w:ascii="Century Gothic"/>
                <w:sz w:val="24"/>
              </w:rPr>
              <w:t>y</w:t>
            </w:r>
            <w:r>
              <w:rPr>
                <w:rFonts w:ascii="Century Gothic"/>
                <w:spacing w:val="-14"/>
                <w:sz w:val="24"/>
              </w:rPr>
              <w:t xml:space="preserve"> </w:t>
            </w:r>
            <w:r>
              <w:rPr>
                <w:rFonts w:ascii="Century Gothic"/>
                <w:sz w:val="24"/>
              </w:rPr>
              <w:t xml:space="preserve">polisi </w:t>
            </w:r>
            <w:r>
              <w:rPr>
                <w:rFonts w:ascii="Century Gothic"/>
                <w:spacing w:val="-4"/>
                <w:sz w:val="24"/>
              </w:rPr>
              <w:t>hwn</w:t>
            </w:r>
          </w:p>
          <w:p w14:paraId="052DD60F" w14:textId="77777777" w:rsidR="001E7B44" w:rsidRDefault="00717857">
            <w:pPr>
              <w:pStyle w:val="TableParagraph"/>
              <w:spacing w:line="270" w:lineRule="exact"/>
              <w:ind w:left="4"/>
              <w:rPr>
                <w:rFonts w:ascii="Century Gothic"/>
                <w:sz w:val="24"/>
              </w:rPr>
            </w:pPr>
            <w:r>
              <w:rPr>
                <w:rFonts w:ascii="Century Gothic"/>
                <w:sz w:val="24"/>
              </w:rPr>
              <w:t>Email</w:t>
            </w:r>
            <w:r>
              <w:rPr>
                <w:rFonts w:ascii="Century Gothic"/>
                <w:spacing w:val="-4"/>
                <w:sz w:val="24"/>
              </w:rPr>
              <w:t xml:space="preserve"> </w:t>
            </w:r>
            <w:r>
              <w:rPr>
                <w:rFonts w:ascii="Century Gothic"/>
                <w:sz w:val="24"/>
              </w:rPr>
              <w:t>address</w:t>
            </w:r>
            <w:r>
              <w:rPr>
                <w:rFonts w:ascii="Century Gothic"/>
                <w:spacing w:val="-8"/>
                <w:sz w:val="24"/>
              </w:rPr>
              <w:t xml:space="preserve"> </w:t>
            </w:r>
            <w:r>
              <w:rPr>
                <w:rFonts w:ascii="Century Gothic"/>
                <w:sz w:val="24"/>
              </w:rPr>
              <w:t>for</w:t>
            </w:r>
            <w:r>
              <w:rPr>
                <w:rFonts w:ascii="Century Gothic"/>
                <w:spacing w:val="-5"/>
                <w:sz w:val="24"/>
              </w:rPr>
              <w:t xml:space="preserve"> </w:t>
            </w:r>
            <w:r>
              <w:rPr>
                <w:rFonts w:ascii="Century Gothic"/>
                <w:sz w:val="24"/>
              </w:rPr>
              <w:t>this</w:t>
            </w:r>
            <w:r>
              <w:rPr>
                <w:rFonts w:ascii="Century Gothic"/>
                <w:spacing w:val="-4"/>
                <w:sz w:val="24"/>
              </w:rPr>
              <w:t xml:space="preserve"> </w:t>
            </w:r>
            <w:r>
              <w:rPr>
                <w:rFonts w:ascii="Century Gothic"/>
                <w:spacing w:val="-2"/>
                <w:sz w:val="24"/>
              </w:rPr>
              <w:t>policy</w:t>
            </w:r>
          </w:p>
        </w:tc>
        <w:tc>
          <w:tcPr>
            <w:tcW w:w="5087" w:type="dxa"/>
          </w:tcPr>
          <w:p w14:paraId="4A79BB7D" w14:textId="77777777" w:rsidR="001E7B44" w:rsidRDefault="00717857">
            <w:pPr>
              <w:pStyle w:val="TableParagraph"/>
              <w:spacing w:before="3"/>
              <w:ind w:left="4"/>
              <w:rPr>
                <w:rFonts w:ascii="Century Gothic"/>
                <w:sz w:val="24"/>
              </w:rPr>
            </w:pPr>
            <w:r>
              <w:rPr>
                <w:rFonts w:ascii="Century Gothic"/>
                <w:color w:val="000000"/>
                <w:spacing w:val="-5"/>
                <w:sz w:val="24"/>
                <w:shd w:val="clear" w:color="auto" w:fill="FFFF00"/>
              </w:rPr>
              <w:t>XX</w:t>
            </w:r>
          </w:p>
        </w:tc>
      </w:tr>
      <w:tr w:rsidR="001E7B44" w14:paraId="5693BA37" w14:textId="77777777">
        <w:trPr>
          <w:trHeight w:val="609"/>
        </w:trPr>
        <w:tc>
          <w:tcPr>
            <w:tcW w:w="4093" w:type="dxa"/>
          </w:tcPr>
          <w:p w14:paraId="059AC28B" w14:textId="77777777" w:rsidR="001E7B44" w:rsidRDefault="00717857">
            <w:pPr>
              <w:pStyle w:val="TableParagraph"/>
              <w:ind w:left="4" w:right="983"/>
              <w:rPr>
                <w:rFonts w:ascii="Century Gothic" w:hAnsi="Century Gothic"/>
                <w:sz w:val="24"/>
              </w:rPr>
            </w:pPr>
            <w:r>
              <w:rPr>
                <w:rFonts w:ascii="Century Gothic" w:hAnsi="Century Gothic"/>
                <w:sz w:val="24"/>
              </w:rPr>
              <w:t>Dolwen</w:t>
            </w:r>
            <w:r>
              <w:rPr>
                <w:rFonts w:ascii="Century Gothic" w:hAnsi="Century Gothic"/>
                <w:spacing w:val="-17"/>
                <w:sz w:val="24"/>
              </w:rPr>
              <w:t xml:space="preserve"> </w:t>
            </w:r>
            <w:r>
              <w:rPr>
                <w:rFonts w:ascii="Century Gothic" w:hAnsi="Century Gothic"/>
                <w:sz w:val="24"/>
              </w:rPr>
              <w:t>we</w:t>
            </w:r>
            <w:r>
              <w:rPr>
                <w:rFonts w:ascii="Century Gothic" w:hAnsi="Century Gothic"/>
                <w:spacing w:val="-17"/>
                <w:sz w:val="24"/>
              </w:rPr>
              <w:t xml:space="preserve"> </w:t>
            </w:r>
            <w:r>
              <w:rPr>
                <w:rFonts w:ascii="Century Gothic" w:hAnsi="Century Gothic"/>
                <w:sz w:val="24"/>
              </w:rPr>
              <w:t>i’r</w:t>
            </w:r>
            <w:r>
              <w:rPr>
                <w:rFonts w:ascii="Century Gothic" w:hAnsi="Century Gothic"/>
                <w:spacing w:val="-16"/>
                <w:sz w:val="24"/>
              </w:rPr>
              <w:t xml:space="preserve"> </w:t>
            </w:r>
            <w:r>
              <w:rPr>
                <w:rFonts w:ascii="Century Gothic" w:hAnsi="Century Gothic"/>
                <w:sz w:val="24"/>
              </w:rPr>
              <w:t>polisi</w:t>
            </w:r>
            <w:r>
              <w:rPr>
                <w:rFonts w:ascii="Century Gothic" w:hAnsi="Century Gothic"/>
                <w:spacing w:val="-17"/>
                <w:sz w:val="24"/>
              </w:rPr>
              <w:t xml:space="preserve"> </w:t>
            </w:r>
            <w:r>
              <w:rPr>
                <w:rFonts w:ascii="Century Gothic" w:hAnsi="Century Gothic"/>
                <w:sz w:val="24"/>
              </w:rPr>
              <w:t>Web link to policy</w:t>
            </w:r>
          </w:p>
        </w:tc>
        <w:tc>
          <w:tcPr>
            <w:tcW w:w="5087" w:type="dxa"/>
          </w:tcPr>
          <w:p w14:paraId="1D2604D2" w14:textId="77777777" w:rsidR="001E7B44" w:rsidRDefault="00717857">
            <w:pPr>
              <w:pStyle w:val="TableParagraph"/>
              <w:spacing w:before="3"/>
              <w:ind w:left="4"/>
              <w:rPr>
                <w:rFonts w:ascii="Century Gothic"/>
                <w:sz w:val="24"/>
              </w:rPr>
            </w:pPr>
            <w:r>
              <w:rPr>
                <w:rFonts w:ascii="Century Gothic"/>
                <w:color w:val="000000"/>
                <w:spacing w:val="-5"/>
                <w:sz w:val="24"/>
                <w:shd w:val="clear" w:color="auto" w:fill="FFFF00"/>
              </w:rPr>
              <w:t>XX</w:t>
            </w:r>
          </w:p>
        </w:tc>
      </w:tr>
    </w:tbl>
    <w:p w14:paraId="7C5BA638" w14:textId="77777777" w:rsidR="001E7B44" w:rsidRDefault="001E7B44">
      <w:pPr>
        <w:rPr>
          <w:rFonts w:ascii="Century Gothic"/>
          <w:sz w:val="24"/>
        </w:rPr>
        <w:sectPr w:rsidR="001E7B44">
          <w:pgSz w:w="11920" w:h="16850"/>
          <w:pgMar w:top="1580" w:right="420" w:bottom="280" w:left="920" w:header="42" w:footer="0" w:gutter="0"/>
          <w:cols w:space="720"/>
        </w:sectPr>
      </w:pPr>
    </w:p>
    <w:p w14:paraId="6304B52B" w14:textId="77777777" w:rsidR="001E7B44" w:rsidRDefault="001E7B44">
      <w:pPr>
        <w:pStyle w:val="BodyText"/>
        <w:spacing w:before="4"/>
        <w:rPr>
          <w:sz w:val="9"/>
        </w:rPr>
      </w:pPr>
    </w:p>
    <w:p w14:paraId="46A71228" w14:textId="77777777" w:rsidR="001E7B44" w:rsidRDefault="00717857">
      <w:pPr>
        <w:pStyle w:val="Heading5"/>
        <w:spacing w:before="100"/>
        <w:rPr>
          <w:rFonts w:ascii="Century Gothic"/>
        </w:rPr>
      </w:pPr>
      <w:r>
        <w:rPr>
          <w:rFonts w:ascii="Century Gothic"/>
          <w:color w:val="000000"/>
          <w:shd w:val="clear" w:color="auto" w:fill="FFFF00"/>
        </w:rPr>
        <w:t>Yellow:</w:t>
      </w:r>
      <w:r>
        <w:rPr>
          <w:rFonts w:ascii="Century Gothic"/>
          <w:color w:val="000000"/>
          <w:spacing w:val="-4"/>
          <w:shd w:val="clear" w:color="auto" w:fill="FFFF00"/>
        </w:rPr>
        <w:t xml:space="preserve"> </w:t>
      </w:r>
      <w:r>
        <w:rPr>
          <w:rFonts w:ascii="Century Gothic"/>
          <w:color w:val="000000"/>
          <w:shd w:val="clear" w:color="auto" w:fill="FFFF00"/>
        </w:rPr>
        <w:t>For schools to</w:t>
      </w:r>
      <w:r>
        <w:rPr>
          <w:rFonts w:ascii="Century Gothic"/>
          <w:color w:val="000000"/>
          <w:spacing w:val="-2"/>
          <w:shd w:val="clear" w:color="auto" w:fill="FFFF00"/>
        </w:rPr>
        <w:t xml:space="preserve"> </w:t>
      </w:r>
      <w:r>
        <w:rPr>
          <w:rFonts w:ascii="Century Gothic"/>
          <w:color w:val="000000"/>
          <w:shd w:val="clear" w:color="auto" w:fill="FFFF00"/>
        </w:rPr>
        <w:t xml:space="preserve">edit to reflect </w:t>
      </w:r>
      <w:r>
        <w:rPr>
          <w:rFonts w:ascii="Century Gothic"/>
          <w:color w:val="000000"/>
          <w:spacing w:val="-2"/>
          <w:shd w:val="clear" w:color="auto" w:fill="FFFF00"/>
        </w:rPr>
        <w:t>practice</w:t>
      </w:r>
    </w:p>
    <w:p w14:paraId="127052B7" w14:textId="77777777" w:rsidR="001E7B44" w:rsidRDefault="00717857">
      <w:pPr>
        <w:spacing w:before="178"/>
        <w:ind w:left="119"/>
        <w:rPr>
          <w:rFonts w:ascii="Century Gothic"/>
          <w:b/>
          <w:i/>
          <w:sz w:val="24"/>
        </w:rPr>
      </w:pPr>
      <w:r>
        <w:rPr>
          <w:rFonts w:ascii="Century Gothic"/>
          <w:b/>
          <w:i/>
          <w:sz w:val="24"/>
        </w:rPr>
        <w:t>To</w:t>
      </w:r>
      <w:r>
        <w:rPr>
          <w:rFonts w:ascii="Century Gothic"/>
          <w:b/>
          <w:i/>
          <w:spacing w:val="-5"/>
          <w:sz w:val="24"/>
        </w:rPr>
        <w:t xml:space="preserve"> </w:t>
      </w:r>
      <w:r>
        <w:rPr>
          <w:rFonts w:ascii="Century Gothic"/>
          <w:b/>
          <w:i/>
          <w:sz w:val="24"/>
        </w:rPr>
        <w:t>be</w:t>
      </w:r>
      <w:r>
        <w:rPr>
          <w:rFonts w:ascii="Century Gothic"/>
          <w:b/>
          <w:i/>
          <w:spacing w:val="-6"/>
          <w:sz w:val="24"/>
        </w:rPr>
        <w:t xml:space="preserve"> </w:t>
      </w:r>
      <w:r>
        <w:rPr>
          <w:rFonts w:ascii="Century Gothic"/>
          <w:b/>
          <w:i/>
          <w:sz w:val="24"/>
        </w:rPr>
        <w:t>completed</w:t>
      </w:r>
      <w:r>
        <w:rPr>
          <w:rFonts w:ascii="Century Gothic"/>
          <w:b/>
          <w:i/>
          <w:spacing w:val="-5"/>
          <w:sz w:val="24"/>
        </w:rPr>
        <w:t xml:space="preserve"> </w:t>
      </w:r>
      <w:r>
        <w:rPr>
          <w:rFonts w:ascii="Century Gothic"/>
          <w:b/>
          <w:i/>
          <w:sz w:val="24"/>
        </w:rPr>
        <w:t>by</w:t>
      </w:r>
      <w:r>
        <w:rPr>
          <w:rFonts w:ascii="Century Gothic"/>
          <w:b/>
          <w:i/>
          <w:spacing w:val="-6"/>
          <w:sz w:val="24"/>
        </w:rPr>
        <w:t xml:space="preserve"> </w:t>
      </w:r>
      <w:r>
        <w:rPr>
          <w:rFonts w:ascii="Century Gothic"/>
          <w:b/>
          <w:i/>
          <w:sz w:val="24"/>
        </w:rPr>
        <w:t>the</w:t>
      </w:r>
      <w:r>
        <w:rPr>
          <w:rFonts w:ascii="Century Gothic"/>
          <w:b/>
          <w:i/>
          <w:spacing w:val="-4"/>
          <w:sz w:val="24"/>
        </w:rPr>
        <w:t xml:space="preserve"> </w:t>
      </w:r>
      <w:r>
        <w:rPr>
          <w:rFonts w:ascii="Century Gothic"/>
          <w:b/>
          <w:i/>
          <w:spacing w:val="-2"/>
          <w:sz w:val="24"/>
        </w:rPr>
        <w:t>school:</w:t>
      </w:r>
    </w:p>
    <w:tbl>
      <w:tblPr>
        <w:tblW w:w="0" w:type="auto"/>
        <w:tblInd w:w="4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220"/>
        <w:gridCol w:w="5279"/>
      </w:tblGrid>
      <w:tr w:rsidR="001E7B44" w14:paraId="5FB90323" w14:textId="77777777">
        <w:trPr>
          <w:trHeight w:val="606"/>
        </w:trPr>
        <w:tc>
          <w:tcPr>
            <w:tcW w:w="4220" w:type="dxa"/>
          </w:tcPr>
          <w:p w14:paraId="7A21E336" w14:textId="77777777" w:rsidR="001E7B44" w:rsidRDefault="00717857">
            <w:pPr>
              <w:pStyle w:val="TableParagraph"/>
              <w:spacing w:line="290" w:lineRule="exact"/>
              <w:ind w:left="7"/>
              <w:rPr>
                <w:rFonts w:ascii="Century Gothic" w:hAnsi="Century Gothic"/>
                <w:sz w:val="24"/>
              </w:rPr>
            </w:pPr>
            <w:r>
              <w:rPr>
                <w:rFonts w:ascii="Century Gothic" w:hAnsi="Century Gothic"/>
                <w:sz w:val="24"/>
              </w:rPr>
              <w:t xml:space="preserve">Enw’r </w:t>
            </w:r>
            <w:r>
              <w:rPr>
                <w:rFonts w:ascii="Century Gothic" w:hAnsi="Century Gothic"/>
                <w:spacing w:val="-2"/>
                <w:sz w:val="24"/>
              </w:rPr>
              <w:t>polisi</w:t>
            </w:r>
          </w:p>
          <w:p w14:paraId="01167952" w14:textId="77777777" w:rsidR="001E7B44" w:rsidRDefault="00717857">
            <w:pPr>
              <w:pStyle w:val="TableParagraph"/>
              <w:spacing w:before="1"/>
              <w:ind w:left="7"/>
              <w:rPr>
                <w:rFonts w:ascii="Century Gothic"/>
                <w:sz w:val="24"/>
              </w:rPr>
            </w:pPr>
            <w:r>
              <w:rPr>
                <w:rFonts w:ascii="Century Gothic"/>
                <w:spacing w:val="-2"/>
                <w:sz w:val="24"/>
              </w:rPr>
              <w:t>Name</w:t>
            </w:r>
            <w:r>
              <w:rPr>
                <w:rFonts w:ascii="Century Gothic"/>
                <w:spacing w:val="-13"/>
                <w:sz w:val="24"/>
              </w:rPr>
              <w:t xml:space="preserve"> </w:t>
            </w:r>
            <w:r>
              <w:rPr>
                <w:rFonts w:ascii="Century Gothic"/>
                <w:spacing w:val="-2"/>
                <w:sz w:val="24"/>
              </w:rPr>
              <w:t>of</w:t>
            </w:r>
            <w:r>
              <w:rPr>
                <w:rFonts w:ascii="Century Gothic"/>
                <w:spacing w:val="-11"/>
                <w:sz w:val="24"/>
              </w:rPr>
              <w:t xml:space="preserve"> </w:t>
            </w:r>
            <w:r>
              <w:rPr>
                <w:rFonts w:ascii="Century Gothic"/>
                <w:spacing w:val="-2"/>
                <w:sz w:val="24"/>
              </w:rPr>
              <w:t>policy</w:t>
            </w:r>
          </w:p>
        </w:tc>
        <w:tc>
          <w:tcPr>
            <w:tcW w:w="5279" w:type="dxa"/>
          </w:tcPr>
          <w:p w14:paraId="5638E514" w14:textId="77777777" w:rsidR="001E7B44" w:rsidRDefault="00717857">
            <w:pPr>
              <w:pStyle w:val="TableParagraph"/>
              <w:ind w:left="4"/>
              <w:rPr>
                <w:rFonts w:ascii="Century Gothic"/>
                <w:sz w:val="24"/>
              </w:rPr>
            </w:pPr>
            <w:r>
              <w:rPr>
                <w:rFonts w:ascii="Century Gothic"/>
                <w:sz w:val="24"/>
              </w:rPr>
              <w:t>Local</w:t>
            </w:r>
            <w:r>
              <w:rPr>
                <w:rFonts w:ascii="Century Gothic"/>
                <w:spacing w:val="-16"/>
                <w:sz w:val="24"/>
              </w:rPr>
              <w:t xml:space="preserve"> </w:t>
            </w:r>
            <w:r>
              <w:rPr>
                <w:rFonts w:ascii="Century Gothic"/>
                <w:sz w:val="24"/>
              </w:rPr>
              <w:t>code</w:t>
            </w:r>
            <w:r>
              <w:rPr>
                <w:rFonts w:ascii="Century Gothic"/>
                <w:spacing w:val="-16"/>
                <w:sz w:val="24"/>
              </w:rPr>
              <w:t xml:space="preserve"> </w:t>
            </w:r>
            <w:r>
              <w:rPr>
                <w:rFonts w:ascii="Century Gothic"/>
                <w:sz w:val="24"/>
              </w:rPr>
              <w:t>of</w:t>
            </w:r>
            <w:r>
              <w:rPr>
                <w:rFonts w:ascii="Century Gothic"/>
                <w:spacing w:val="-17"/>
                <w:sz w:val="24"/>
              </w:rPr>
              <w:t xml:space="preserve"> </w:t>
            </w:r>
            <w:r>
              <w:rPr>
                <w:rFonts w:ascii="Century Gothic"/>
                <w:sz w:val="24"/>
              </w:rPr>
              <w:t>conduct,</w:t>
            </w:r>
            <w:r>
              <w:rPr>
                <w:rFonts w:ascii="Century Gothic"/>
                <w:spacing w:val="-17"/>
                <w:sz w:val="24"/>
              </w:rPr>
              <w:t xml:space="preserve"> </w:t>
            </w:r>
            <w:r>
              <w:rPr>
                <w:rFonts w:ascii="Century Gothic"/>
                <w:sz w:val="24"/>
              </w:rPr>
              <w:t>Education</w:t>
            </w:r>
            <w:r>
              <w:rPr>
                <w:rFonts w:ascii="Century Gothic"/>
                <w:spacing w:val="-15"/>
                <w:sz w:val="24"/>
              </w:rPr>
              <w:t xml:space="preserve"> </w:t>
            </w:r>
            <w:r>
              <w:rPr>
                <w:rFonts w:ascii="Century Gothic"/>
                <w:sz w:val="24"/>
              </w:rPr>
              <w:t>Fixed Penalty Notice</w:t>
            </w:r>
          </w:p>
        </w:tc>
      </w:tr>
      <w:tr w:rsidR="001E7B44" w14:paraId="124CAC8B" w14:textId="77777777">
        <w:trPr>
          <w:trHeight w:val="609"/>
        </w:trPr>
        <w:tc>
          <w:tcPr>
            <w:tcW w:w="4220" w:type="dxa"/>
          </w:tcPr>
          <w:p w14:paraId="57BA36F8" w14:textId="77777777" w:rsidR="001E7B44" w:rsidRDefault="00717857">
            <w:pPr>
              <w:pStyle w:val="TableParagraph"/>
              <w:spacing w:line="298" w:lineRule="exact"/>
              <w:ind w:left="7" w:right="1527"/>
              <w:rPr>
                <w:rFonts w:ascii="Century Gothic"/>
                <w:sz w:val="24"/>
              </w:rPr>
            </w:pPr>
            <w:r>
              <w:rPr>
                <w:rFonts w:ascii="Century Gothic"/>
                <w:sz w:val="24"/>
              </w:rPr>
              <w:t>Rhif fersiwn</w:t>
            </w:r>
            <w:r>
              <w:rPr>
                <w:rFonts w:ascii="Century Gothic"/>
                <w:sz w:val="24"/>
              </w:rPr>
              <w:t xml:space="preserve"> y Polisi </w:t>
            </w:r>
            <w:r>
              <w:rPr>
                <w:rFonts w:ascii="Century Gothic"/>
                <w:spacing w:val="-2"/>
                <w:sz w:val="24"/>
              </w:rPr>
              <w:t>Policy</w:t>
            </w:r>
            <w:r>
              <w:rPr>
                <w:rFonts w:ascii="Century Gothic"/>
                <w:spacing w:val="-18"/>
                <w:sz w:val="24"/>
              </w:rPr>
              <w:t xml:space="preserve"> </w:t>
            </w:r>
            <w:r>
              <w:rPr>
                <w:rFonts w:ascii="Century Gothic"/>
                <w:spacing w:val="-2"/>
                <w:sz w:val="24"/>
              </w:rPr>
              <w:t>version</w:t>
            </w:r>
            <w:r>
              <w:rPr>
                <w:rFonts w:ascii="Century Gothic"/>
                <w:spacing w:val="-16"/>
                <w:sz w:val="24"/>
              </w:rPr>
              <w:t xml:space="preserve"> </w:t>
            </w:r>
            <w:r>
              <w:rPr>
                <w:rFonts w:ascii="Century Gothic"/>
                <w:spacing w:val="-2"/>
                <w:sz w:val="24"/>
              </w:rPr>
              <w:t>number</w:t>
            </w:r>
          </w:p>
        </w:tc>
        <w:tc>
          <w:tcPr>
            <w:tcW w:w="5279" w:type="dxa"/>
          </w:tcPr>
          <w:p w14:paraId="1DDBBF75" w14:textId="77777777" w:rsidR="001E7B44" w:rsidRDefault="00717857">
            <w:pPr>
              <w:pStyle w:val="TableParagraph"/>
              <w:spacing w:before="5"/>
              <w:ind w:left="4"/>
              <w:rPr>
                <w:rFonts w:ascii="Century Gothic"/>
                <w:sz w:val="24"/>
              </w:rPr>
            </w:pPr>
            <w:r>
              <w:rPr>
                <w:rFonts w:ascii="Century Gothic"/>
                <w:spacing w:val="-2"/>
                <w:sz w:val="24"/>
              </w:rPr>
              <w:t>V2.001</w:t>
            </w:r>
          </w:p>
        </w:tc>
      </w:tr>
      <w:tr w:rsidR="001E7B44" w14:paraId="2FB62334" w14:textId="77777777">
        <w:trPr>
          <w:trHeight w:val="1473"/>
        </w:trPr>
        <w:tc>
          <w:tcPr>
            <w:tcW w:w="4220" w:type="dxa"/>
          </w:tcPr>
          <w:p w14:paraId="22841D73" w14:textId="77777777" w:rsidR="001E7B44" w:rsidRDefault="00717857">
            <w:pPr>
              <w:pStyle w:val="TableParagraph"/>
              <w:spacing w:before="5"/>
              <w:ind w:left="7"/>
              <w:rPr>
                <w:rFonts w:ascii="Century Gothic"/>
                <w:sz w:val="24"/>
              </w:rPr>
            </w:pPr>
            <w:r>
              <w:rPr>
                <w:rFonts w:ascii="Century Gothic"/>
                <w:sz w:val="24"/>
              </w:rPr>
              <w:t>Dyddiad a gymeradwywyd y Polisi yn</w:t>
            </w:r>
            <w:r>
              <w:rPr>
                <w:rFonts w:ascii="Century Gothic"/>
                <w:spacing w:val="-13"/>
                <w:sz w:val="24"/>
              </w:rPr>
              <w:t xml:space="preserve"> </w:t>
            </w:r>
            <w:r>
              <w:rPr>
                <w:rFonts w:ascii="Century Gothic"/>
                <w:sz w:val="24"/>
              </w:rPr>
              <w:t>ffurfiol</w:t>
            </w:r>
            <w:r>
              <w:rPr>
                <w:rFonts w:ascii="Century Gothic"/>
                <w:spacing w:val="-13"/>
                <w:sz w:val="24"/>
              </w:rPr>
              <w:t xml:space="preserve"> </w:t>
            </w:r>
            <w:r>
              <w:rPr>
                <w:rFonts w:ascii="Century Gothic"/>
                <w:sz w:val="24"/>
              </w:rPr>
              <w:t>gan</w:t>
            </w:r>
            <w:r>
              <w:rPr>
                <w:rFonts w:ascii="Century Gothic"/>
                <w:spacing w:val="-13"/>
                <w:sz w:val="24"/>
              </w:rPr>
              <w:t xml:space="preserve"> </w:t>
            </w:r>
            <w:r>
              <w:rPr>
                <w:rFonts w:ascii="Century Gothic"/>
                <w:sz w:val="24"/>
              </w:rPr>
              <w:t>y</w:t>
            </w:r>
            <w:r>
              <w:rPr>
                <w:rFonts w:ascii="Century Gothic"/>
                <w:spacing w:val="-12"/>
                <w:sz w:val="24"/>
              </w:rPr>
              <w:t xml:space="preserve"> </w:t>
            </w:r>
            <w:r>
              <w:rPr>
                <w:rFonts w:ascii="Century Gothic"/>
                <w:sz w:val="24"/>
              </w:rPr>
              <w:t>Corff</w:t>
            </w:r>
            <w:r>
              <w:rPr>
                <w:rFonts w:ascii="Century Gothic"/>
                <w:spacing w:val="-12"/>
                <w:sz w:val="24"/>
              </w:rPr>
              <w:t xml:space="preserve"> </w:t>
            </w:r>
            <w:r>
              <w:rPr>
                <w:rFonts w:ascii="Century Gothic"/>
                <w:sz w:val="24"/>
              </w:rPr>
              <w:t>Llywodraethol Date Policy formally approved by Governing Body</w:t>
            </w:r>
          </w:p>
        </w:tc>
        <w:tc>
          <w:tcPr>
            <w:tcW w:w="5279" w:type="dxa"/>
          </w:tcPr>
          <w:p w14:paraId="416A8D29" w14:textId="77777777" w:rsidR="001E7B44" w:rsidRDefault="00717857">
            <w:pPr>
              <w:pStyle w:val="TableParagraph"/>
              <w:spacing w:before="5"/>
              <w:ind w:left="4"/>
              <w:rPr>
                <w:rFonts w:ascii="Century Gothic"/>
                <w:sz w:val="24"/>
              </w:rPr>
            </w:pPr>
            <w:r>
              <w:rPr>
                <w:rFonts w:ascii="Century Gothic"/>
                <w:color w:val="000000"/>
                <w:spacing w:val="-5"/>
                <w:sz w:val="24"/>
                <w:shd w:val="clear" w:color="auto" w:fill="FFFF00"/>
              </w:rPr>
              <w:t>XX</w:t>
            </w:r>
          </w:p>
        </w:tc>
      </w:tr>
      <w:tr w:rsidR="001E7B44" w14:paraId="41E0CFF3" w14:textId="77777777">
        <w:trPr>
          <w:trHeight w:val="875"/>
        </w:trPr>
        <w:tc>
          <w:tcPr>
            <w:tcW w:w="4220" w:type="dxa"/>
          </w:tcPr>
          <w:p w14:paraId="79715C67" w14:textId="77777777" w:rsidR="001E7B44" w:rsidRDefault="00717857">
            <w:pPr>
              <w:pStyle w:val="TableParagraph"/>
              <w:ind w:left="7" w:right="1527"/>
              <w:rPr>
                <w:rFonts w:ascii="Century Gothic" w:hAnsi="Century Gothic"/>
                <w:sz w:val="24"/>
              </w:rPr>
            </w:pPr>
            <w:r>
              <w:rPr>
                <w:rFonts w:ascii="Century Gothic" w:hAnsi="Century Gothic"/>
                <w:sz w:val="24"/>
              </w:rPr>
              <w:t>Dyddiad</w:t>
            </w:r>
            <w:r>
              <w:rPr>
                <w:rFonts w:ascii="Century Gothic" w:hAnsi="Century Gothic"/>
                <w:spacing w:val="-17"/>
                <w:sz w:val="24"/>
              </w:rPr>
              <w:t xml:space="preserve"> </w:t>
            </w:r>
            <w:r>
              <w:rPr>
                <w:rFonts w:ascii="Century Gothic" w:hAnsi="Century Gothic"/>
                <w:sz w:val="24"/>
              </w:rPr>
              <w:t>daw’r</w:t>
            </w:r>
            <w:r>
              <w:rPr>
                <w:rFonts w:ascii="Century Gothic" w:hAnsi="Century Gothic"/>
                <w:spacing w:val="-17"/>
                <w:sz w:val="24"/>
              </w:rPr>
              <w:t xml:space="preserve"> </w:t>
            </w:r>
            <w:r>
              <w:rPr>
                <w:rFonts w:ascii="Century Gothic" w:hAnsi="Century Gothic"/>
                <w:sz w:val="24"/>
              </w:rPr>
              <w:t>Polisi</w:t>
            </w:r>
            <w:r>
              <w:rPr>
                <w:rFonts w:ascii="Century Gothic" w:hAnsi="Century Gothic"/>
                <w:spacing w:val="-18"/>
                <w:sz w:val="24"/>
              </w:rPr>
              <w:t xml:space="preserve"> </w:t>
            </w:r>
            <w:r>
              <w:rPr>
                <w:rFonts w:ascii="Century Gothic" w:hAnsi="Century Gothic"/>
                <w:sz w:val="24"/>
              </w:rPr>
              <w:t xml:space="preserve">yn </w:t>
            </w:r>
            <w:r>
              <w:rPr>
                <w:rFonts w:ascii="Century Gothic" w:hAnsi="Century Gothic"/>
                <w:spacing w:val="-2"/>
                <w:sz w:val="24"/>
              </w:rPr>
              <w:t>effeithiol</w:t>
            </w:r>
          </w:p>
          <w:p w14:paraId="0CF2C572" w14:textId="77777777" w:rsidR="001E7B44" w:rsidRDefault="00717857">
            <w:pPr>
              <w:pStyle w:val="TableParagraph"/>
              <w:spacing w:line="266" w:lineRule="exact"/>
              <w:ind w:left="7"/>
              <w:rPr>
                <w:rFonts w:ascii="Century Gothic"/>
                <w:sz w:val="24"/>
              </w:rPr>
            </w:pPr>
            <w:r>
              <w:rPr>
                <w:rFonts w:ascii="Century Gothic"/>
                <w:sz w:val="24"/>
              </w:rPr>
              <w:t>Date</w:t>
            </w:r>
            <w:r>
              <w:rPr>
                <w:rFonts w:ascii="Century Gothic"/>
                <w:spacing w:val="-4"/>
                <w:sz w:val="24"/>
              </w:rPr>
              <w:t xml:space="preserve"> </w:t>
            </w:r>
            <w:r>
              <w:rPr>
                <w:rFonts w:ascii="Century Gothic"/>
                <w:sz w:val="24"/>
              </w:rPr>
              <w:t>Policy</w:t>
            </w:r>
            <w:r>
              <w:rPr>
                <w:rFonts w:ascii="Century Gothic"/>
                <w:spacing w:val="-5"/>
                <w:sz w:val="24"/>
              </w:rPr>
              <w:t xml:space="preserve"> </w:t>
            </w:r>
            <w:r>
              <w:rPr>
                <w:rFonts w:ascii="Century Gothic"/>
                <w:sz w:val="24"/>
              </w:rPr>
              <w:t xml:space="preserve">becomes </w:t>
            </w:r>
            <w:r>
              <w:rPr>
                <w:rFonts w:ascii="Century Gothic"/>
                <w:spacing w:val="-2"/>
                <w:sz w:val="24"/>
              </w:rPr>
              <w:t>effective</w:t>
            </w:r>
          </w:p>
        </w:tc>
        <w:tc>
          <w:tcPr>
            <w:tcW w:w="5279" w:type="dxa"/>
          </w:tcPr>
          <w:p w14:paraId="588D5ACA" w14:textId="77777777" w:rsidR="001E7B44" w:rsidRDefault="00717857">
            <w:pPr>
              <w:pStyle w:val="TableParagraph"/>
              <w:spacing w:line="285" w:lineRule="exact"/>
              <w:ind w:left="4"/>
              <w:rPr>
                <w:rFonts w:ascii="Century Gothic"/>
                <w:sz w:val="24"/>
              </w:rPr>
            </w:pPr>
            <w:r>
              <w:rPr>
                <w:rFonts w:ascii="Century Gothic"/>
                <w:color w:val="000000"/>
                <w:spacing w:val="-5"/>
                <w:sz w:val="24"/>
                <w:shd w:val="clear" w:color="auto" w:fill="FFFF00"/>
              </w:rPr>
              <w:t>XX</w:t>
            </w:r>
          </w:p>
        </w:tc>
      </w:tr>
      <w:tr w:rsidR="001E7B44" w14:paraId="28EF8645" w14:textId="77777777">
        <w:trPr>
          <w:trHeight w:val="609"/>
        </w:trPr>
        <w:tc>
          <w:tcPr>
            <w:tcW w:w="4220" w:type="dxa"/>
          </w:tcPr>
          <w:p w14:paraId="68966B93" w14:textId="77777777" w:rsidR="001E7B44" w:rsidRDefault="00717857">
            <w:pPr>
              <w:pStyle w:val="TableParagraph"/>
              <w:spacing w:before="1" w:line="237" w:lineRule="auto"/>
              <w:ind w:left="7" w:right="726"/>
              <w:rPr>
                <w:rFonts w:ascii="Century Gothic"/>
                <w:sz w:val="24"/>
              </w:rPr>
            </w:pPr>
            <w:r>
              <w:rPr>
                <w:rFonts w:ascii="Century Gothic"/>
                <w:sz w:val="24"/>
              </w:rPr>
              <w:t>Dyddiad</w:t>
            </w:r>
            <w:r>
              <w:rPr>
                <w:rFonts w:ascii="Century Gothic"/>
                <w:spacing w:val="-17"/>
                <w:sz w:val="24"/>
              </w:rPr>
              <w:t xml:space="preserve"> </w:t>
            </w:r>
            <w:r>
              <w:rPr>
                <w:rFonts w:ascii="Century Gothic"/>
                <w:sz w:val="24"/>
              </w:rPr>
              <w:t>Adolygu</w:t>
            </w:r>
            <w:r>
              <w:rPr>
                <w:rFonts w:ascii="Century Gothic"/>
                <w:spacing w:val="-17"/>
                <w:sz w:val="24"/>
              </w:rPr>
              <w:t xml:space="preserve"> </w:t>
            </w:r>
            <w:r>
              <w:rPr>
                <w:rFonts w:ascii="Century Gothic"/>
                <w:sz w:val="24"/>
              </w:rPr>
              <w:t xml:space="preserve">Review </w:t>
            </w:r>
            <w:r>
              <w:rPr>
                <w:rFonts w:ascii="Century Gothic"/>
                <w:spacing w:val="-4"/>
                <w:sz w:val="24"/>
              </w:rPr>
              <w:t>Date</w:t>
            </w:r>
          </w:p>
        </w:tc>
        <w:tc>
          <w:tcPr>
            <w:tcW w:w="5279" w:type="dxa"/>
          </w:tcPr>
          <w:p w14:paraId="6DA9DF7C" w14:textId="77777777" w:rsidR="001E7B44" w:rsidRDefault="00717857">
            <w:pPr>
              <w:pStyle w:val="TableParagraph"/>
              <w:spacing w:before="3"/>
              <w:ind w:left="4"/>
              <w:rPr>
                <w:rFonts w:ascii="Century Gothic"/>
                <w:sz w:val="24"/>
              </w:rPr>
            </w:pPr>
            <w:r>
              <w:rPr>
                <w:rFonts w:ascii="Century Gothic"/>
                <w:color w:val="000000"/>
                <w:spacing w:val="-5"/>
                <w:sz w:val="24"/>
                <w:shd w:val="clear" w:color="auto" w:fill="FFFF00"/>
              </w:rPr>
              <w:t>XX</w:t>
            </w:r>
          </w:p>
        </w:tc>
      </w:tr>
      <w:tr w:rsidR="001E7B44" w14:paraId="25486E14" w14:textId="77777777">
        <w:trPr>
          <w:trHeight w:val="880"/>
        </w:trPr>
        <w:tc>
          <w:tcPr>
            <w:tcW w:w="4220" w:type="dxa"/>
          </w:tcPr>
          <w:p w14:paraId="07FEC00A" w14:textId="77777777" w:rsidR="001E7B44" w:rsidRDefault="00717857">
            <w:pPr>
              <w:pStyle w:val="TableParagraph"/>
              <w:spacing w:before="3"/>
              <w:ind w:left="7" w:right="726"/>
              <w:rPr>
                <w:rFonts w:ascii="Century Gothic"/>
                <w:sz w:val="24"/>
              </w:rPr>
            </w:pPr>
            <w:r>
              <w:rPr>
                <w:rFonts w:ascii="Century Gothic"/>
                <w:spacing w:val="-2"/>
                <w:sz w:val="24"/>
              </w:rPr>
              <w:t>Arwyddwyd</w:t>
            </w:r>
            <w:r>
              <w:rPr>
                <w:rFonts w:ascii="Century Gothic"/>
                <w:spacing w:val="-15"/>
                <w:sz w:val="24"/>
              </w:rPr>
              <w:t xml:space="preserve"> </w:t>
            </w:r>
            <w:r>
              <w:rPr>
                <w:rFonts w:ascii="Century Gothic"/>
                <w:spacing w:val="-2"/>
                <w:sz w:val="24"/>
              </w:rPr>
              <w:t xml:space="preserve">(Pennaeth) </w:t>
            </w:r>
            <w:r>
              <w:rPr>
                <w:rFonts w:ascii="Century Gothic"/>
                <w:sz w:val="24"/>
              </w:rPr>
              <w:t>Signed (headteacher)</w:t>
            </w:r>
          </w:p>
        </w:tc>
        <w:tc>
          <w:tcPr>
            <w:tcW w:w="5279" w:type="dxa"/>
          </w:tcPr>
          <w:p w14:paraId="5319F13C" w14:textId="77777777" w:rsidR="001E7B44" w:rsidRDefault="00717857">
            <w:pPr>
              <w:pStyle w:val="TableParagraph"/>
              <w:spacing w:before="3"/>
              <w:ind w:left="4"/>
              <w:rPr>
                <w:rFonts w:ascii="Century Gothic"/>
                <w:sz w:val="24"/>
              </w:rPr>
            </w:pPr>
            <w:r>
              <w:rPr>
                <w:rFonts w:ascii="Century Gothic"/>
                <w:color w:val="000000"/>
                <w:spacing w:val="-5"/>
                <w:sz w:val="24"/>
                <w:shd w:val="clear" w:color="auto" w:fill="FFFF00"/>
              </w:rPr>
              <w:t>XX</w:t>
            </w:r>
          </w:p>
        </w:tc>
      </w:tr>
      <w:tr w:rsidR="001E7B44" w14:paraId="21F60D45" w14:textId="77777777">
        <w:trPr>
          <w:trHeight w:val="947"/>
        </w:trPr>
        <w:tc>
          <w:tcPr>
            <w:tcW w:w="4220" w:type="dxa"/>
          </w:tcPr>
          <w:p w14:paraId="66B3C297" w14:textId="77777777" w:rsidR="001E7B44" w:rsidRDefault="00717857">
            <w:pPr>
              <w:pStyle w:val="TableParagraph"/>
              <w:spacing w:before="3"/>
              <w:ind w:left="7" w:right="584"/>
              <w:rPr>
                <w:rFonts w:ascii="Century Gothic"/>
                <w:sz w:val="24"/>
              </w:rPr>
            </w:pPr>
            <w:r>
              <w:rPr>
                <w:rFonts w:ascii="Century Gothic"/>
                <w:sz w:val="24"/>
              </w:rPr>
              <w:t>Arwyddwyd</w:t>
            </w:r>
            <w:r>
              <w:rPr>
                <w:rFonts w:ascii="Century Gothic"/>
                <w:spacing w:val="-17"/>
                <w:sz w:val="24"/>
              </w:rPr>
              <w:t xml:space="preserve"> </w:t>
            </w:r>
            <w:r>
              <w:rPr>
                <w:rFonts w:ascii="Century Gothic"/>
                <w:sz w:val="24"/>
              </w:rPr>
              <w:t>(Cadeirydd</w:t>
            </w:r>
            <w:r>
              <w:rPr>
                <w:rFonts w:ascii="Century Gothic"/>
                <w:spacing w:val="-17"/>
                <w:sz w:val="24"/>
              </w:rPr>
              <w:t xml:space="preserve"> </w:t>
            </w:r>
            <w:r>
              <w:rPr>
                <w:rFonts w:ascii="Century Gothic"/>
                <w:sz w:val="24"/>
              </w:rPr>
              <w:t>y</w:t>
            </w:r>
            <w:r>
              <w:rPr>
                <w:rFonts w:ascii="Century Gothic"/>
                <w:spacing w:val="-16"/>
                <w:sz w:val="24"/>
              </w:rPr>
              <w:t xml:space="preserve"> </w:t>
            </w:r>
            <w:r>
              <w:rPr>
                <w:rFonts w:ascii="Century Gothic"/>
                <w:sz w:val="24"/>
              </w:rPr>
              <w:t xml:space="preserve">Corff </w:t>
            </w:r>
            <w:r>
              <w:rPr>
                <w:rFonts w:ascii="Century Gothic"/>
                <w:spacing w:val="-2"/>
                <w:sz w:val="24"/>
              </w:rPr>
              <w:t>Llywodraethol)</w:t>
            </w:r>
          </w:p>
          <w:p w14:paraId="193D0615" w14:textId="77777777" w:rsidR="001E7B44" w:rsidRDefault="00717857">
            <w:pPr>
              <w:pStyle w:val="TableParagraph"/>
              <w:spacing w:line="287" w:lineRule="exact"/>
              <w:ind w:left="7"/>
              <w:rPr>
                <w:rFonts w:ascii="Century Gothic"/>
                <w:sz w:val="24"/>
              </w:rPr>
            </w:pPr>
            <w:r>
              <w:rPr>
                <w:rFonts w:ascii="Century Gothic"/>
                <w:sz w:val="24"/>
              </w:rPr>
              <w:t>Signed</w:t>
            </w:r>
            <w:r>
              <w:rPr>
                <w:rFonts w:ascii="Century Gothic"/>
                <w:spacing w:val="-14"/>
                <w:sz w:val="24"/>
              </w:rPr>
              <w:t xml:space="preserve"> </w:t>
            </w:r>
            <w:r>
              <w:rPr>
                <w:rFonts w:ascii="Century Gothic"/>
                <w:sz w:val="24"/>
              </w:rPr>
              <w:t>(chair</w:t>
            </w:r>
            <w:r>
              <w:rPr>
                <w:rFonts w:ascii="Century Gothic"/>
                <w:spacing w:val="-14"/>
                <w:sz w:val="24"/>
              </w:rPr>
              <w:t xml:space="preserve"> </w:t>
            </w:r>
            <w:r>
              <w:rPr>
                <w:rFonts w:ascii="Century Gothic"/>
                <w:sz w:val="24"/>
              </w:rPr>
              <w:t>of</w:t>
            </w:r>
            <w:r>
              <w:rPr>
                <w:rFonts w:ascii="Century Gothic"/>
                <w:spacing w:val="-17"/>
                <w:sz w:val="24"/>
              </w:rPr>
              <w:t xml:space="preserve"> </w:t>
            </w:r>
            <w:r>
              <w:rPr>
                <w:rFonts w:ascii="Century Gothic"/>
                <w:sz w:val="24"/>
              </w:rPr>
              <w:t>governing</w:t>
            </w:r>
            <w:r>
              <w:rPr>
                <w:rFonts w:ascii="Century Gothic"/>
                <w:spacing w:val="-2"/>
                <w:sz w:val="24"/>
              </w:rPr>
              <w:t xml:space="preserve"> </w:t>
            </w:r>
            <w:r>
              <w:rPr>
                <w:rFonts w:ascii="Century Gothic"/>
                <w:spacing w:val="-4"/>
                <w:sz w:val="24"/>
              </w:rPr>
              <w:t>body)</w:t>
            </w:r>
          </w:p>
        </w:tc>
        <w:tc>
          <w:tcPr>
            <w:tcW w:w="5279" w:type="dxa"/>
          </w:tcPr>
          <w:p w14:paraId="551F0455" w14:textId="77777777" w:rsidR="001E7B44" w:rsidRDefault="00717857">
            <w:pPr>
              <w:pStyle w:val="TableParagraph"/>
              <w:spacing w:before="3"/>
              <w:ind w:left="4"/>
              <w:rPr>
                <w:rFonts w:ascii="Century Gothic"/>
                <w:sz w:val="24"/>
              </w:rPr>
            </w:pPr>
            <w:r>
              <w:rPr>
                <w:rFonts w:ascii="Century Gothic"/>
                <w:color w:val="000000"/>
                <w:spacing w:val="-5"/>
                <w:sz w:val="24"/>
                <w:shd w:val="clear" w:color="auto" w:fill="FFFF00"/>
              </w:rPr>
              <w:t>XX</w:t>
            </w:r>
          </w:p>
        </w:tc>
      </w:tr>
      <w:tr w:rsidR="001E7B44" w14:paraId="2CE29156" w14:textId="77777777">
        <w:trPr>
          <w:trHeight w:val="1175"/>
        </w:trPr>
        <w:tc>
          <w:tcPr>
            <w:tcW w:w="4220" w:type="dxa"/>
          </w:tcPr>
          <w:p w14:paraId="7767C21E" w14:textId="77777777" w:rsidR="001E7B44" w:rsidRDefault="00717857">
            <w:pPr>
              <w:pStyle w:val="TableParagraph"/>
              <w:spacing w:before="3"/>
              <w:ind w:left="7"/>
              <w:rPr>
                <w:rFonts w:ascii="Century Gothic"/>
                <w:sz w:val="24"/>
              </w:rPr>
            </w:pPr>
            <w:r>
              <w:rPr>
                <w:rFonts w:ascii="Century Gothic"/>
                <w:sz w:val="24"/>
              </w:rPr>
              <w:t>Gwybodaeth</w:t>
            </w:r>
            <w:r>
              <w:rPr>
                <w:rFonts w:ascii="Century Gothic"/>
                <w:spacing w:val="-17"/>
                <w:sz w:val="24"/>
              </w:rPr>
              <w:t xml:space="preserve"> </w:t>
            </w:r>
            <w:r>
              <w:rPr>
                <w:rFonts w:ascii="Century Gothic"/>
                <w:sz w:val="24"/>
              </w:rPr>
              <w:t>am</w:t>
            </w:r>
            <w:r>
              <w:rPr>
                <w:rFonts w:ascii="Century Gothic"/>
                <w:spacing w:val="-13"/>
                <w:sz w:val="24"/>
              </w:rPr>
              <w:t xml:space="preserve"> </w:t>
            </w:r>
            <w:r>
              <w:rPr>
                <w:rFonts w:ascii="Century Gothic"/>
                <w:sz w:val="24"/>
              </w:rPr>
              <w:t>y</w:t>
            </w:r>
            <w:r>
              <w:rPr>
                <w:rFonts w:ascii="Century Gothic"/>
                <w:spacing w:val="-17"/>
                <w:sz w:val="24"/>
              </w:rPr>
              <w:t xml:space="preserve"> </w:t>
            </w:r>
            <w:r>
              <w:rPr>
                <w:rFonts w:ascii="Century Gothic"/>
                <w:sz w:val="24"/>
              </w:rPr>
              <w:t>policy</w:t>
            </w:r>
            <w:r>
              <w:rPr>
                <w:rFonts w:ascii="Century Gothic"/>
                <w:spacing w:val="-17"/>
                <w:sz w:val="24"/>
              </w:rPr>
              <w:t xml:space="preserve"> </w:t>
            </w:r>
            <w:r>
              <w:rPr>
                <w:rFonts w:ascii="Century Gothic"/>
                <w:sz w:val="24"/>
              </w:rPr>
              <w:t>hwn</w:t>
            </w:r>
            <w:r>
              <w:rPr>
                <w:rFonts w:ascii="Century Gothic"/>
                <w:spacing w:val="-7"/>
                <w:sz w:val="24"/>
              </w:rPr>
              <w:t xml:space="preserve"> </w:t>
            </w:r>
            <w:r>
              <w:rPr>
                <w:rFonts w:ascii="Century Gothic"/>
                <w:sz w:val="24"/>
              </w:rPr>
              <w:t>ar gael i rieni/gofalwyr</w:t>
            </w:r>
          </w:p>
          <w:p w14:paraId="628EDFA0" w14:textId="77777777" w:rsidR="001E7B44" w:rsidRDefault="00717857">
            <w:pPr>
              <w:pStyle w:val="TableParagraph"/>
              <w:spacing w:before="21" w:line="220" w:lineRule="auto"/>
              <w:ind w:left="7"/>
              <w:rPr>
                <w:rFonts w:ascii="Century Gothic"/>
                <w:sz w:val="24"/>
              </w:rPr>
            </w:pPr>
            <w:r>
              <w:rPr>
                <w:rFonts w:ascii="Century Gothic"/>
                <w:sz w:val="24"/>
              </w:rPr>
              <w:t>Information</w:t>
            </w:r>
            <w:r>
              <w:rPr>
                <w:rFonts w:ascii="Century Gothic"/>
                <w:spacing w:val="-11"/>
                <w:sz w:val="24"/>
              </w:rPr>
              <w:t xml:space="preserve"> </w:t>
            </w:r>
            <w:r>
              <w:rPr>
                <w:rFonts w:ascii="Century Gothic"/>
                <w:sz w:val="24"/>
              </w:rPr>
              <w:t>about</w:t>
            </w:r>
            <w:r>
              <w:rPr>
                <w:rFonts w:ascii="Century Gothic"/>
                <w:spacing w:val="-13"/>
                <w:sz w:val="24"/>
              </w:rPr>
              <w:t xml:space="preserve"> </w:t>
            </w:r>
            <w:r>
              <w:rPr>
                <w:rFonts w:ascii="Century Gothic"/>
                <w:sz w:val="24"/>
              </w:rPr>
              <w:t>this</w:t>
            </w:r>
            <w:r>
              <w:rPr>
                <w:rFonts w:ascii="Century Gothic"/>
                <w:spacing w:val="-9"/>
                <w:sz w:val="24"/>
              </w:rPr>
              <w:t xml:space="preserve"> </w:t>
            </w:r>
            <w:r>
              <w:rPr>
                <w:rFonts w:ascii="Century Gothic"/>
                <w:sz w:val="24"/>
              </w:rPr>
              <w:t>policy</w:t>
            </w:r>
            <w:r>
              <w:rPr>
                <w:rFonts w:ascii="Century Gothic"/>
                <w:spacing w:val="-11"/>
                <w:sz w:val="24"/>
              </w:rPr>
              <w:t xml:space="preserve"> </w:t>
            </w:r>
            <w:r>
              <w:rPr>
                <w:rFonts w:ascii="Century Gothic"/>
                <w:sz w:val="24"/>
              </w:rPr>
              <w:t xml:space="preserve">is available to </w:t>
            </w:r>
            <w:r>
              <w:rPr>
                <w:rFonts w:ascii="Century Gothic"/>
                <w:sz w:val="24"/>
              </w:rPr>
              <w:t>parents/carers</w:t>
            </w:r>
          </w:p>
        </w:tc>
        <w:tc>
          <w:tcPr>
            <w:tcW w:w="5279" w:type="dxa"/>
          </w:tcPr>
          <w:p w14:paraId="1E25D82A" w14:textId="77777777" w:rsidR="001E7B44" w:rsidRDefault="001E7B44">
            <w:pPr>
              <w:pStyle w:val="TableParagraph"/>
              <w:rPr>
                <w:rFonts w:ascii="Times New Roman"/>
                <w:sz w:val="24"/>
              </w:rPr>
            </w:pPr>
          </w:p>
        </w:tc>
      </w:tr>
    </w:tbl>
    <w:p w14:paraId="0AEE4E10" w14:textId="77777777" w:rsidR="001E7B44" w:rsidRDefault="00717857">
      <w:pPr>
        <w:spacing w:before="7"/>
        <w:ind w:left="119"/>
        <w:rPr>
          <w:rFonts w:ascii="Century Gothic" w:hAnsi="Century Gothic"/>
          <w:b/>
          <w:i/>
          <w:sz w:val="24"/>
        </w:rPr>
      </w:pPr>
      <w:r>
        <w:rPr>
          <w:rFonts w:ascii="Century Gothic" w:hAnsi="Century Gothic"/>
          <w:b/>
          <w:i/>
          <w:sz w:val="24"/>
        </w:rPr>
        <w:t>To</w:t>
      </w:r>
      <w:r>
        <w:rPr>
          <w:rFonts w:ascii="Century Gothic" w:hAnsi="Century Gothic"/>
          <w:b/>
          <w:i/>
          <w:spacing w:val="-11"/>
          <w:sz w:val="24"/>
        </w:rPr>
        <w:t xml:space="preserve"> </w:t>
      </w:r>
      <w:r>
        <w:rPr>
          <w:rFonts w:ascii="Century Gothic" w:hAnsi="Century Gothic"/>
          <w:b/>
          <w:i/>
          <w:sz w:val="24"/>
        </w:rPr>
        <w:t>be</w:t>
      </w:r>
      <w:r>
        <w:rPr>
          <w:rFonts w:ascii="Century Gothic" w:hAnsi="Century Gothic"/>
          <w:b/>
          <w:i/>
          <w:spacing w:val="-9"/>
          <w:sz w:val="24"/>
        </w:rPr>
        <w:t xml:space="preserve"> </w:t>
      </w:r>
      <w:r>
        <w:rPr>
          <w:rFonts w:ascii="Century Gothic" w:hAnsi="Century Gothic"/>
          <w:b/>
          <w:i/>
          <w:sz w:val="24"/>
        </w:rPr>
        <w:t>completed</w:t>
      </w:r>
      <w:r>
        <w:rPr>
          <w:rFonts w:ascii="Century Gothic" w:hAnsi="Century Gothic"/>
          <w:b/>
          <w:i/>
          <w:spacing w:val="-9"/>
          <w:sz w:val="24"/>
        </w:rPr>
        <w:t xml:space="preserve"> </w:t>
      </w:r>
      <w:r>
        <w:rPr>
          <w:rFonts w:ascii="Century Gothic" w:hAnsi="Century Gothic"/>
          <w:b/>
          <w:i/>
          <w:sz w:val="24"/>
        </w:rPr>
        <w:t>by</w:t>
      </w:r>
      <w:r>
        <w:rPr>
          <w:rFonts w:ascii="Century Gothic" w:hAnsi="Century Gothic"/>
          <w:b/>
          <w:i/>
          <w:spacing w:val="-8"/>
          <w:sz w:val="24"/>
        </w:rPr>
        <w:t xml:space="preserve"> </w:t>
      </w:r>
      <w:r>
        <w:rPr>
          <w:rFonts w:ascii="Century Gothic" w:hAnsi="Century Gothic"/>
          <w:b/>
          <w:i/>
          <w:sz w:val="24"/>
        </w:rPr>
        <w:t>Denbighshire</w:t>
      </w:r>
      <w:r>
        <w:rPr>
          <w:rFonts w:ascii="Century Gothic" w:hAnsi="Century Gothic"/>
          <w:b/>
          <w:i/>
          <w:spacing w:val="-8"/>
          <w:sz w:val="24"/>
        </w:rPr>
        <w:t xml:space="preserve"> </w:t>
      </w:r>
      <w:r>
        <w:rPr>
          <w:rFonts w:ascii="Century Gothic" w:hAnsi="Century Gothic"/>
          <w:b/>
          <w:i/>
          <w:sz w:val="24"/>
        </w:rPr>
        <w:t>Education</w:t>
      </w:r>
      <w:r>
        <w:rPr>
          <w:rFonts w:ascii="Century Gothic" w:hAnsi="Century Gothic"/>
          <w:b/>
          <w:i/>
          <w:spacing w:val="-9"/>
          <w:sz w:val="24"/>
        </w:rPr>
        <w:t xml:space="preserve"> </w:t>
      </w:r>
      <w:r>
        <w:rPr>
          <w:rFonts w:ascii="Century Gothic" w:hAnsi="Century Gothic"/>
          <w:b/>
          <w:i/>
          <w:sz w:val="24"/>
        </w:rPr>
        <w:t>and</w:t>
      </w:r>
      <w:r>
        <w:rPr>
          <w:rFonts w:ascii="Century Gothic" w:hAnsi="Century Gothic"/>
          <w:b/>
          <w:i/>
          <w:spacing w:val="-9"/>
          <w:sz w:val="24"/>
        </w:rPr>
        <w:t xml:space="preserve"> </w:t>
      </w:r>
      <w:r>
        <w:rPr>
          <w:rFonts w:ascii="Century Gothic" w:hAnsi="Century Gothic"/>
          <w:b/>
          <w:i/>
          <w:sz w:val="24"/>
        </w:rPr>
        <w:t>Children’s</w:t>
      </w:r>
      <w:r>
        <w:rPr>
          <w:rFonts w:ascii="Century Gothic" w:hAnsi="Century Gothic"/>
          <w:b/>
          <w:i/>
          <w:spacing w:val="-8"/>
          <w:sz w:val="24"/>
        </w:rPr>
        <w:t xml:space="preserve"> </w:t>
      </w:r>
      <w:r>
        <w:rPr>
          <w:rFonts w:ascii="Century Gothic" w:hAnsi="Century Gothic"/>
          <w:b/>
          <w:i/>
          <w:spacing w:val="-2"/>
          <w:sz w:val="24"/>
        </w:rPr>
        <w:t>Services:</w:t>
      </w:r>
    </w:p>
    <w:tbl>
      <w:tblPr>
        <w:tblW w:w="0" w:type="auto"/>
        <w:tblInd w:w="4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299"/>
        <w:gridCol w:w="5187"/>
      </w:tblGrid>
      <w:tr w:rsidR="001E7B44" w14:paraId="69878A40" w14:textId="77777777">
        <w:trPr>
          <w:trHeight w:val="590"/>
        </w:trPr>
        <w:tc>
          <w:tcPr>
            <w:tcW w:w="4299" w:type="dxa"/>
          </w:tcPr>
          <w:p w14:paraId="733569AA" w14:textId="77777777" w:rsidR="001E7B44" w:rsidRDefault="00717857">
            <w:pPr>
              <w:pStyle w:val="TableParagraph"/>
              <w:spacing w:line="294" w:lineRule="exact"/>
              <w:ind w:left="7" w:right="1557"/>
              <w:rPr>
                <w:rFonts w:ascii="Century Gothic"/>
                <w:sz w:val="24"/>
              </w:rPr>
            </w:pPr>
            <w:r>
              <w:rPr>
                <w:rFonts w:ascii="Century Gothic"/>
                <w:sz w:val="24"/>
              </w:rPr>
              <w:t>Datblygwyd</w:t>
            </w:r>
            <w:r>
              <w:rPr>
                <w:rFonts w:ascii="Century Gothic"/>
                <w:spacing w:val="-17"/>
                <w:sz w:val="24"/>
              </w:rPr>
              <w:t xml:space="preserve"> </w:t>
            </w:r>
            <w:r>
              <w:rPr>
                <w:rFonts w:ascii="Century Gothic"/>
                <w:sz w:val="24"/>
              </w:rPr>
              <w:t>y</w:t>
            </w:r>
            <w:r>
              <w:rPr>
                <w:rFonts w:ascii="Century Gothic"/>
                <w:spacing w:val="-17"/>
                <w:sz w:val="24"/>
              </w:rPr>
              <w:t xml:space="preserve"> </w:t>
            </w:r>
            <w:r>
              <w:rPr>
                <w:rFonts w:ascii="Century Gothic"/>
                <w:sz w:val="24"/>
              </w:rPr>
              <w:t>Polisi</w:t>
            </w:r>
            <w:r>
              <w:rPr>
                <w:rFonts w:ascii="Century Gothic"/>
                <w:spacing w:val="-16"/>
                <w:sz w:val="24"/>
              </w:rPr>
              <w:t xml:space="preserve"> </w:t>
            </w:r>
            <w:r>
              <w:rPr>
                <w:rFonts w:ascii="Century Gothic"/>
                <w:sz w:val="24"/>
              </w:rPr>
              <w:t>gan Policy developed by</w:t>
            </w:r>
          </w:p>
        </w:tc>
        <w:tc>
          <w:tcPr>
            <w:tcW w:w="5187" w:type="dxa"/>
          </w:tcPr>
          <w:p w14:paraId="6323A541" w14:textId="77777777" w:rsidR="001E7B44" w:rsidRDefault="00717857">
            <w:pPr>
              <w:pStyle w:val="TableParagraph"/>
              <w:spacing w:line="294" w:lineRule="exact"/>
              <w:ind w:left="4" w:right="1065"/>
              <w:rPr>
                <w:rFonts w:ascii="Century Gothic"/>
                <w:sz w:val="24"/>
              </w:rPr>
            </w:pPr>
            <w:r>
              <w:rPr>
                <w:rFonts w:ascii="Century Gothic"/>
                <w:sz w:val="24"/>
              </w:rPr>
              <w:t>Wayne</w:t>
            </w:r>
            <w:r>
              <w:rPr>
                <w:rFonts w:ascii="Century Gothic"/>
                <w:spacing w:val="-17"/>
                <w:sz w:val="24"/>
              </w:rPr>
              <w:t xml:space="preserve"> </w:t>
            </w:r>
            <w:r>
              <w:rPr>
                <w:rFonts w:ascii="Century Gothic"/>
                <w:sz w:val="24"/>
              </w:rPr>
              <w:t>Wheatley</w:t>
            </w:r>
            <w:r>
              <w:rPr>
                <w:rFonts w:ascii="Century Gothic"/>
                <w:spacing w:val="-17"/>
                <w:sz w:val="24"/>
              </w:rPr>
              <w:t xml:space="preserve"> </w:t>
            </w:r>
            <w:r>
              <w:rPr>
                <w:rFonts w:ascii="Century Gothic"/>
                <w:sz w:val="24"/>
              </w:rPr>
              <w:t>Education Welfare</w:t>
            </w:r>
            <w:r>
              <w:rPr>
                <w:rFonts w:ascii="Century Gothic"/>
                <w:spacing w:val="-6"/>
                <w:sz w:val="24"/>
              </w:rPr>
              <w:t xml:space="preserve"> </w:t>
            </w:r>
            <w:r>
              <w:rPr>
                <w:rFonts w:ascii="Century Gothic"/>
                <w:sz w:val="24"/>
              </w:rPr>
              <w:t>Officer</w:t>
            </w:r>
          </w:p>
        </w:tc>
      </w:tr>
      <w:tr w:rsidR="001E7B44" w14:paraId="17759242" w14:textId="77777777">
        <w:trPr>
          <w:trHeight w:val="1175"/>
        </w:trPr>
        <w:tc>
          <w:tcPr>
            <w:tcW w:w="4299" w:type="dxa"/>
          </w:tcPr>
          <w:p w14:paraId="0FCF98B6" w14:textId="77777777" w:rsidR="001E7B44" w:rsidRDefault="00717857">
            <w:pPr>
              <w:pStyle w:val="TableParagraph"/>
              <w:spacing w:before="5" w:line="237" w:lineRule="auto"/>
              <w:ind w:left="7"/>
              <w:rPr>
                <w:rFonts w:ascii="Century Gothic"/>
                <w:sz w:val="24"/>
              </w:rPr>
            </w:pPr>
            <w:r>
              <w:rPr>
                <w:rFonts w:ascii="Century Gothic"/>
                <w:sz w:val="24"/>
              </w:rPr>
              <w:t>Dyddiad</w:t>
            </w:r>
            <w:r>
              <w:rPr>
                <w:rFonts w:ascii="Century Gothic"/>
                <w:spacing w:val="-11"/>
                <w:sz w:val="24"/>
              </w:rPr>
              <w:t xml:space="preserve"> </w:t>
            </w:r>
            <w:r>
              <w:rPr>
                <w:rFonts w:ascii="Century Gothic"/>
                <w:sz w:val="24"/>
              </w:rPr>
              <w:t>mabwysiadwyd</w:t>
            </w:r>
            <w:r>
              <w:rPr>
                <w:rFonts w:ascii="Century Gothic"/>
                <w:spacing w:val="-10"/>
                <w:sz w:val="24"/>
              </w:rPr>
              <w:t xml:space="preserve"> </w:t>
            </w:r>
            <w:r>
              <w:rPr>
                <w:rFonts w:ascii="Century Gothic"/>
                <w:sz w:val="24"/>
              </w:rPr>
              <w:t>gan</w:t>
            </w:r>
            <w:r>
              <w:rPr>
                <w:rFonts w:ascii="Century Gothic"/>
                <w:spacing w:val="-10"/>
                <w:sz w:val="24"/>
              </w:rPr>
              <w:t xml:space="preserve"> </w:t>
            </w:r>
            <w:r>
              <w:rPr>
                <w:rFonts w:ascii="Century Gothic"/>
                <w:sz w:val="24"/>
              </w:rPr>
              <w:t>JMT</w:t>
            </w:r>
            <w:r>
              <w:rPr>
                <w:rFonts w:ascii="Century Gothic"/>
                <w:spacing w:val="-17"/>
                <w:sz w:val="24"/>
              </w:rPr>
              <w:t xml:space="preserve"> </w:t>
            </w:r>
            <w:r>
              <w:rPr>
                <w:rFonts w:ascii="Century Gothic"/>
                <w:sz w:val="24"/>
              </w:rPr>
              <w:t>y Gwasanaethau Addysg a Phlant</w:t>
            </w:r>
            <w:r>
              <w:rPr>
                <w:rFonts w:ascii="Century Gothic"/>
                <w:sz w:val="24"/>
              </w:rPr>
              <w:t xml:space="preserve"> Date adopted by Education</w:t>
            </w:r>
          </w:p>
          <w:p w14:paraId="2A224154" w14:textId="77777777" w:rsidR="001E7B44" w:rsidRDefault="00717857">
            <w:pPr>
              <w:pStyle w:val="TableParagraph"/>
              <w:spacing w:line="276" w:lineRule="exact"/>
              <w:ind w:left="7"/>
              <w:rPr>
                <w:rFonts w:ascii="Century Gothic"/>
                <w:sz w:val="24"/>
              </w:rPr>
            </w:pPr>
            <w:r>
              <w:rPr>
                <w:rFonts w:ascii="Century Gothic"/>
                <w:sz w:val="24"/>
              </w:rPr>
              <w:t>and</w:t>
            </w:r>
            <w:r>
              <w:rPr>
                <w:rFonts w:ascii="Century Gothic"/>
                <w:spacing w:val="-4"/>
                <w:sz w:val="24"/>
              </w:rPr>
              <w:t xml:space="preserve"> </w:t>
            </w:r>
            <w:r>
              <w:rPr>
                <w:rFonts w:ascii="Century Gothic"/>
                <w:sz w:val="24"/>
              </w:rPr>
              <w:t>Children</w:t>
            </w:r>
            <w:r>
              <w:rPr>
                <w:rFonts w:ascii="Century Gothic"/>
                <w:spacing w:val="-4"/>
                <w:sz w:val="24"/>
              </w:rPr>
              <w:t xml:space="preserve"> </w:t>
            </w:r>
            <w:r>
              <w:rPr>
                <w:rFonts w:ascii="Century Gothic"/>
                <w:sz w:val="24"/>
              </w:rPr>
              <w:t>Services</w:t>
            </w:r>
            <w:r>
              <w:rPr>
                <w:rFonts w:ascii="Century Gothic"/>
                <w:spacing w:val="-3"/>
                <w:sz w:val="24"/>
              </w:rPr>
              <w:t xml:space="preserve"> </w:t>
            </w:r>
            <w:r>
              <w:rPr>
                <w:rFonts w:ascii="Century Gothic"/>
                <w:spacing w:val="-5"/>
                <w:sz w:val="24"/>
              </w:rPr>
              <w:t>JMT</w:t>
            </w:r>
          </w:p>
        </w:tc>
        <w:tc>
          <w:tcPr>
            <w:tcW w:w="5187" w:type="dxa"/>
          </w:tcPr>
          <w:p w14:paraId="7F310ABB" w14:textId="77777777" w:rsidR="001E7B44" w:rsidRDefault="001E7B44">
            <w:pPr>
              <w:pStyle w:val="TableParagraph"/>
              <w:rPr>
                <w:rFonts w:ascii="Times New Roman"/>
                <w:sz w:val="24"/>
              </w:rPr>
            </w:pPr>
          </w:p>
        </w:tc>
      </w:tr>
      <w:tr w:rsidR="001E7B44" w14:paraId="198BB7F8" w14:textId="77777777">
        <w:trPr>
          <w:trHeight w:val="1478"/>
        </w:trPr>
        <w:tc>
          <w:tcPr>
            <w:tcW w:w="4299" w:type="dxa"/>
          </w:tcPr>
          <w:p w14:paraId="1478BE3A" w14:textId="77777777" w:rsidR="001E7B44" w:rsidRDefault="00717857">
            <w:pPr>
              <w:pStyle w:val="TableParagraph"/>
              <w:spacing w:before="3"/>
              <w:ind w:left="7" w:right="933"/>
              <w:rPr>
                <w:rFonts w:ascii="Century Gothic"/>
                <w:sz w:val="24"/>
              </w:rPr>
            </w:pPr>
            <w:r>
              <w:rPr>
                <w:rFonts w:ascii="Century Gothic"/>
                <w:sz w:val="24"/>
              </w:rPr>
              <w:t>Dyddiad rhannwyd y Polisi gwreiddiol</w:t>
            </w:r>
            <w:r>
              <w:rPr>
                <w:rFonts w:ascii="Century Gothic"/>
                <w:spacing w:val="-17"/>
                <w:sz w:val="24"/>
              </w:rPr>
              <w:t xml:space="preserve"> </w:t>
            </w:r>
            <w:r>
              <w:rPr>
                <w:rFonts w:ascii="Century Gothic"/>
                <w:sz w:val="24"/>
              </w:rPr>
              <w:t>gydag</w:t>
            </w:r>
            <w:r>
              <w:rPr>
                <w:rFonts w:ascii="Century Gothic"/>
                <w:spacing w:val="-17"/>
                <w:sz w:val="24"/>
              </w:rPr>
              <w:t xml:space="preserve"> </w:t>
            </w:r>
            <w:r>
              <w:rPr>
                <w:rFonts w:ascii="Century Gothic"/>
                <w:sz w:val="24"/>
              </w:rPr>
              <w:t>ysgolion</w:t>
            </w:r>
            <w:r>
              <w:rPr>
                <w:rFonts w:ascii="Century Gothic"/>
                <w:spacing w:val="-16"/>
                <w:sz w:val="24"/>
              </w:rPr>
              <w:t xml:space="preserve"> </w:t>
            </w:r>
            <w:r>
              <w:rPr>
                <w:rFonts w:ascii="Century Gothic"/>
                <w:sz w:val="24"/>
              </w:rPr>
              <w:t xml:space="preserve">Sir </w:t>
            </w:r>
            <w:r>
              <w:rPr>
                <w:rFonts w:ascii="Century Gothic"/>
                <w:spacing w:val="-2"/>
                <w:sz w:val="24"/>
              </w:rPr>
              <w:t>Ddinbych</w:t>
            </w:r>
          </w:p>
          <w:p w14:paraId="77267F26" w14:textId="77777777" w:rsidR="001E7B44" w:rsidRDefault="00717857">
            <w:pPr>
              <w:pStyle w:val="TableParagraph"/>
              <w:spacing w:line="290" w:lineRule="exact"/>
              <w:ind w:left="7"/>
              <w:rPr>
                <w:rFonts w:ascii="Century Gothic"/>
                <w:sz w:val="24"/>
              </w:rPr>
            </w:pPr>
            <w:r>
              <w:rPr>
                <w:rFonts w:ascii="Century Gothic"/>
                <w:sz w:val="24"/>
              </w:rPr>
              <w:t>Original</w:t>
            </w:r>
            <w:r>
              <w:rPr>
                <w:rFonts w:ascii="Century Gothic"/>
                <w:spacing w:val="-10"/>
                <w:sz w:val="24"/>
              </w:rPr>
              <w:t xml:space="preserve"> </w:t>
            </w:r>
            <w:r>
              <w:rPr>
                <w:rFonts w:ascii="Century Gothic"/>
                <w:sz w:val="24"/>
              </w:rPr>
              <w:t>policy</w:t>
            </w:r>
            <w:r>
              <w:rPr>
                <w:rFonts w:ascii="Century Gothic"/>
                <w:spacing w:val="-14"/>
                <w:sz w:val="24"/>
              </w:rPr>
              <w:t xml:space="preserve"> </w:t>
            </w:r>
            <w:r>
              <w:rPr>
                <w:rFonts w:ascii="Century Gothic"/>
                <w:sz w:val="24"/>
              </w:rPr>
              <w:t>date</w:t>
            </w:r>
            <w:r>
              <w:rPr>
                <w:rFonts w:ascii="Century Gothic"/>
                <w:spacing w:val="-14"/>
                <w:sz w:val="24"/>
              </w:rPr>
              <w:t xml:space="preserve"> </w:t>
            </w:r>
            <w:r>
              <w:rPr>
                <w:rFonts w:ascii="Century Gothic"/>
                <w:sz w:val="24"/>
              </w:rPr>
              <w:t>issued</w:t>
            </w:r>
            <w:r>
              <w:rPr>
                <w:rFonts w:ascii="Century Gothic"/>
                <w:spacing w:val="-9"/>
                <w:sz w:val="24"/>
              </w:rPr>
              <w:t xml:space="preserve"> </w:t>
            </w:r>
            <w:r>
              <w:rPr>
                <w:rFonts w:ascii="Century Gothic"/>
                <w:spacing w:val="-5"/>
                <w:sz w:val="24"/>
              </w:rPr>
              <w:t>to</w:t>
            </w:r>
          </w:p>
          <w:p w14:paraId="1AE8CAF8" w14:textId="77777777" w:rsidR="001E7B44" w:rsidRDefault="00717857">
            <w:pPr>
              <w:pStyle w:val="TableParagraph"/>
              <w:spacing w:before="3" w:line="279" w:lineRule="exact"/>
              <w:ind w:left="7"/>
              <w:rPr>
                <w:rFonts w:ascii="Century Gothic"/>
                <w:sz w:val="24"/>
              </w:rPr>
            </w:pPr>
            <w:r>
              <w:rPr>
                <w:rFonts w:ascii="Century Gothic"/>
                <w:sz w:val="24"/>
              </w:rPr>
              <w:t>Denbighshire</w:t>
            </w:r>
            <w:r>
              <w:rPr>
                <w:rFonts w:ascii="Century Gothic"/>
                <w:spacing w:val="-3"/>
                <w:sz w:val="24"/>
              </w:rPr>
              <w:t xml:space="preserve"> </w:t>
            </w:r>
            <w:r>
              <w:rPr>
                <w:rFonts w:ascii="Century Gothic"/>
                <w:spacing w:val="-2"/>
                <w:sz w:val="24"/>
              </w:rPr>
              <w:t>schools</w:t>
            </w:r>
          </w:p>
        </w:tc>
        <w:tc>
          <w:tcPr>
            <w:tcW w:w="5187" w:type="dxa"/>
          </w:tcPr>
          <w:p w14:paraId="6FBF50CD" w14:textId="77777777" w:rsidR="001E7B44" w:rsidRDefault="001E7B44">
            <w:pPr>
              <w:pStyle w:val="TableParagraph"/>
              <w:rPr>
                <w:rFonts w:ascii="Times New Roman"/>
                <w:sz w:val="24"/>
              </w:rPr>
            </w:pPr>
          </w:p>
        </w:tc>
      </w:tr>
      <w:tr w:rsidR="001E7B44" w14:paraId="2DCC71C3" w14:textId="77777777">
        <w:trPr>
          <w:trHeight w:val="592"/>
        </w:trPr>
        <w:tc>
          <w:tcPr>
            <w:tcW w:w="4299" w:type="dxa"/>
          </w:tcPr>
          <w:p w14:paraId="201D635D" w14:textId="77777777" w:rsidR="001E7B44" w:rsidRDefault="00717857">
            <w:pPr>
              <w:pStyle w:val="TableParagraph"/>
              <w:spacing w:line="296" w:lineRule="exact"/>
              <w:ind w:left="7"/>
              <w:rPr>
                <w:rFonts w:ascii="Century Gothic"/>
                <w:sz w:val="24"/>
              </w:rPr>
            </w:pPr>
            <w:r>
              <w:rPr>
                <w:rFonts w:ascii="Century Gothic"/>
                <w:sz w:val="24"/>
              </w:rPr>
              <w:t>Ferswin</w:t>
            </w:r>
            <w:r>
              <w:rPr>
                <w:rFonts w:ascii="Century Gothic"/>
                <w:spacing w:val="-9"/>
                <w:sz w:val="24"/>
              </w:rPr>
              <w:t xml:space="preserve"> </w:t>
            </w:r>
            <w:r>
              <w:rPr>
                <w:rFonts w:ascii="Century Gothic"/>
                <w:sz w:val="24"/>
              </w:rPr>
              <w:t>rhif</w:t>
            </w:r>
            <w:r>
              <w:rPr>
                <w:rFonts w:ascii="Century Gothic"/>
                <w:spacing w:val="-11"/>
                <w:sz w:val="24"/>
              </w:rPr>
              <w:t xml:space="preserve"> </w:t>
            </w:r>
            <w:r>
              <w:rPr>
                <w:rFonts w:ascii="Century Gothic"/>
                <w:sz w:val="24"/>
              </w:rPr>
              <w:t>a</w:t>
            </w:r>
            <w:r>
              <w:rPr>
                <w:rFonts w:ascii="Century Gothic"/>
                <w:spacing w:val="-9"/>
                <w:sz w:val="24"/>
              </w:rPr>
              <w:t xml:space="preserve"> </w:t>
            </w:r>
            <w:r>
              <w:rPr>
                <w:rFonts w:ascii="Century Gothic"/>
                <w:sz w:val="24"/>
              </w:rPr>
              <w:t>dyddiad</w:t>
            </w:r>
            <w:r>
              <w:rPr>
                <w:rFonts w:ascii="Century Gothic"/>
                <w:spacing w:val="-9"/>
                <w:sz w:val="24"/>
              </w:rPr>
              <w:t xml:space="preserve"> </w:t>
            </w:r>
            <w:r>
              <w:rPr>
                <w:rFonts w:ascii="Century Gothic"/>
                <w:sz w:val="24"/>
              </w:rPr>
              <w:t>Version number and date</w:t>
            </w:r>
          </w:p>
        </w:tc>
        <w:tc>
          <w:tcPr>
            <w:tcW w:w="5187" w:type="dxa"/>
          </w:tcPr>
          <w:p w14:paraId="22799817" w14:textId="77777777" w:rsidR="001E7B44" w:rsidRDefault="001E7B44">
            <w:pPr>
              <w:pStyle w:val="TableParagraph"/>
              <w:rPr>
                <w:rFonts w:ascii="Times New Roman"/>
                <w:sz w:val="24"/>
              </w:rPr>
            </w:pPr>
          </w:p>
        </w:tc>
      </w:tr>
      <w:tr w:rsidR="001E7B44" w14:paraId="2453CEB3" w14:textId="77777777">
        <w:trPr>
          <w:trHeight w:val="582"/>
        </w:trPr>
        <w:tc>
          <w:tcPr>
            <w:tcW w:w="4299" w:type="dxa"/>
          </w:tcPr>
          <w:p w14:paraId="173523A7" w14:textId="77777777" w:rsidR="001E7B44" w:rsidRDefault="00717857">
            <w:pPr>
              <w:pStyle w:val="TableParagraph"/>
              <w:spacing w:line="290" w:lineRule="exact"/>
              <w:ind w:left="7" w:right="1303"/>
              <w:rPr>
                <w:rFonts w:ascii="Century Gothic"/>
                <w:sz w:val="24"/>
              </w:rPr>
            </w:pPr>
            <w:r>
              <w:rPr>
                <w:rFonts w:ascii="Century Gothic"/>
                <w:sz w:val="24"/>
              </w:rPr>
              <w:t>Datblygwyd</w:t>
            </w:r>
            <w:r>
              <w:rPr>
                <w:rFonts w:ascii="Century Gothic"/>
                <w:spacing w:val="-17"/>
                <w:sz w:val="24"/>
              </w:rPr>
              <w:t xml:space="preserve"> </w:t>
            </w:r>
            <w:r>
              <w:rPr>
                <w:rFonts w:ascii="Century Gothic"/>
                <w:sz w:val="24"/>
              </w:rPr>
              <w:t>y</w:t>
            </w:r>
            <w:r>
              <w:rPr>
                <w:rFonts w:ascii="Century Gothic"/>
                <w:spacing w:val="-17"/>
                <w:sz w:val="24"/>
              </w:rPr>
              <w:t xml:space="preserve"> </w:t>
            </w:r>
            <w:r>
              <w:rPr>
                <w:rFonts w:ascii="Century Gothic"/>
                <w:sz w:val="24"/>
              </w:rPr>
              <w:t>fersiwn</w:t>
            </w:r>
            <w:r>
              <w:rPr>
                <w:rFonts w:ascii="Century Gothic"/>
                <w:spacing w:val="-16"/>
                <w:sz w:val="24"/>
              </w:rPr>
              <w:t xml:space="preserve"> </w:t>
            </w:r>
            <w:r>
              <w:rPr>
                <w:rFonts w:ascii="Century Gothic"/>
                <w:sz w:val="24"/>
              </w:rPr>
              <w:t>gan</w:t>
            </w:r>
            <w:r>
              <w:rPr>
                <w:rFonts w:ascii="Century Gothic"/>
                <w:sz w:val="24"/>
              </w:rPr>
              <w:t xml:space="preserve"> Version developed by</w:t>
            </w:r>
          </w:p>
        </w:tc>
        <w:tc>
          <w:tcPr>
            <w:tcW w:w="5187" w:type="dxa"/>
          </w:tcPr>
          <w:p w14:paraId="6CA58107" w14:textId="77777777" w:rsidR="001E7B44" w:rsidRDefault="001E7B44">
            <w:pPr>
              <w:pStyle w:val="TableParagraph"/>
              <w:rPr>
                <w:rFonts w:ascii="Times New Roman"/>
                <w:sz w:val="24"/>
              </w:rPr>
            </w:pPr>
          </w:p>
        </w:tc>
      </w:tr>
      <w:tr w:rsidR="001E7B44" w14:paraId="390AE8E8" w14:textId="77777777">
        <w:trPr>
          <w:trHeight w:val="592"/>
        </w:trPr>
        <w:tc>
          <w:tcPr>
            <w:tcW w:w="4299" w:type="dxa"/>
          </w:tcPr>
          <w:p w14:paraId="3E2D64E5" w14:textId="77777777" w:rsidR="001E7B44" w:rsidRDefault="00717857">
            <w:pPr>
              <w:pStyle w:val="TableParagraph"/>
              <w:spacing w:line="290" w:lineRule="exact"/>
              <w:ind w:left="7"/>
              <w:rPr>
                <w:rFonts w:ascii="Century Gothic"/>
                <w:sz w:val="24"/>
              </w:rPr>
            </w:pPr>
            <w:r>
              <w:rPr>
                <w:rFonts w:ascii="Century Gothic"/>
                <w:spacing w:val="-2"/>
                <w:sz w:val="24"/>
              </w:rPr>
              <w:t>Dyddiad</w:t>
            </w:r>
            <w:r>
              <w:rPr>
                <w:rFonts w:ascii="Century Gothic"/>
                <w:spacing w:val="-6"/>
                <w:sz w:val="24"/>
              </w:rPr>
              <w:t xml:space="preserve"> </w:t>
            </w:r>
            <w:r>
              <w:rPr>
                <w:rFonts w:ascii="Century Gothic"/>
                <w:spacing w:val="-2"/>
                <w:sz w:val="24"/>
              </w:rPr>
              <w:t>Adolygiad</w:t>
            </w:r>
            <w:r>
              <w:rPr>
                <w:rFonts w:ascii="Century Gothic"/>
                <w:spacing w:val="-6"/>
                <w:sz w:val="24"/>
              </w:rPr>
              <w:t xml:space="preserve"> </w:t>
            </w:r>
            <w:r>
              <w:rPr>
                <w:rFonts w:ascii="Century Gothic"/>
                <w:spacing w:val="-2"/>
                <w:sz w:val="24"/>
              </w:rPr>
              <w:t>Blynyddol</w:t>
            </w:r>
          </w:p>
          <w:p w14:paraId="6E84840C" w14:textId="77777777" w:rsidR="001E7B44" w:rsidRDefault="00717857">
            <w:pPr>
              <w:pStyle w:val="TableParagraph"/>
              <w:spacing w:before="3" w:line="279" w:lineRule="exact"/>
              <w:ind w:left="7"/>
              <w:rPr>
                <w:rFonts w:ascii="Century Gothic"/>
                <w:sz w:val="24"/>
              </w:rPr>
            </w:pPr>
            <w:r>
              <w:rPr>
                <w:rFonts w:ascii="Century Gothic"/>
                <w:sz w:val="24"/>
              </w:rPr>
              <w:t>Annual</w:t>
            </w:r>
            <w:r>
              <w:rPr>
                <w:rFonts w:ascii="Century Gothic"/>
                <w:spacing w:val="-7"/>
                <w:sz w:val="24"/>
              </w:rPr>
              <w:t xml:space="preserve"> </w:t>
            </w:r>
            <w:r>
              <w:rPr>
                <w:rFonts w:ascii="Century Gothic"/>
                <w:sz w:val="24"/>
              </w:rPr>
              <w:t>review</w:t>
            </w:r>
            <w:r>
              <w:rPr>
                <w:rFonts w:ascii="Century Gothic"/>
                <w:spacing w:val="-4"/>
                <w:sz w:val="24"/>
              </w:rPr>
              <w:t xml:space="preserve"> date</w:t>
            </w:r>
          </w:p>
        </w:tc>
        <w:tc>
          <w:tcPr>
            <w:tcW w:w="5187" w:type="dxa"/>
          </w:tcPr>
          <w:p w14:paraId="6CCABEE9" w14:textId="77777777" w:rsidR="001E7B44" w:rsidRDefault="001E7B44">
            <w:pPr>
              <w:pStyle w:val="TableParagraph"/>
              <w:rPr>
                <w:rFonts w:ascii="Times New Roman"/>
                <w:sz w:val="24"/>
              </w:rPr>
            </w:pPr>
          </w:p>
        </w:tc>
      </w:tr>
    </w:tbl>
    <w:p w14:paraId="7295D449" w14:textId="77777777" w:rsidR="001E7B44" w:rsidRDefault="001E7B44">
      <w:pPr>
        <w:rPr>
          <w:rFonts w:ascii="Times New Roman"/>
          <w:sz w:val="24"/>
        </w:rPr>
        <w:sectPr w:rsidR="001E7B44">
          <w:pgSz w:w="11920" w:h="16850"/>
          <w:pgMar w:top="1580" w:right="420" w:bottom="280" w:left="920" w:header="42" w:footer="0" w:gutter="0"/>
          <w:cols w:space="720"/>
        </w:sectPr>
      </w:pPr>
    </w:p>
    <w:p w14:paraId="78FDE3B6" w14:textId="77777777" w:rsidR="001E7B44" w:rsidRDefault="001E7B44">
      <w:pPr>
        <w:pStyle w:val="BodyText"/>
        <w:rPr>
          <w:rFonts w:ascii="Century Gothic"/>
          <w:b/>
          <w:i/>
          <w:sz w:val="20"/>
        </w:rPr>
      </w:pPr>
    </w:p>
    <w:p w14:paraId="3F15AC3C" w14:textId="77777777" w:rsidR="001E7B44" w:rsidRDefault="001E7B44">
      <w:pPr>
        <w:pStyle w:val="BodyText"/>
        <w:spacing w:before="12"/>
        <w:rPr>
          <w:rFonts w:ascii="Century Gothic"/>
          <w:b/>
          <w:i/>
          <w:sz w:val="26"/>
        </w:rPr>
      </w:pPr>
    </w:p>
    <w:p w14:paraId="3D7D6206" w14:textId="77777777" w:rsidR="001E7B44" w:rsidRDefault="00717857">
      <w:pPr>
        <w:pStyle w:val="BodyText"/>
        <w:ind w:left="397"/>
        <w:rPr>
          <w:rFonts w:ascii="Century Gothic"/>
          <w:sz w:val="20"/>
        </w:rPr>
      </w:pPr>
      <w:r>
        <w:rPr>
          <w:rFonts w:ascii="Century Gothic"/>
          <w:noProof/>
          <w:sz w:val="20"/>
        </w:rPr>
        <mc:AlternateContent>
          <mc:Choice Requires="wpg">
            <w:drawing>
              <wp:inline distT="0" distB="0" distL="0" distR="0" wp14:anchorId="647D92EC" wp14:editId="407A592D">
                <wp:extent cx="5850255" cy="763905"/>
                <wp:effectExtent l="0" t="0" r="0" b="7620"/>
                <wp:docPr id="59"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850255" cy="763905"/>
                          <a:chOff x="0" y="0"/>
                          <a:chExt cx="5850255" cy="763905"/>
                        </a:xfrm>
                      </wpg:grpSpPr>
                      <wps:wsp>
                        <wps:cNvPr id="60" name="Graphic 60"/>
                        <wps:cNvSpPr/>
                        <wps:spPr>
                          <a:xfrm>
                            <a:off x="2549982" y="0"/>
                            <a:ext cx="3300095" cy="763905"/>
                          </a:xfrm>
                          <a:custGeom>
                            <a:avLst/>
                            <a:gdLst/>
                            <a:ahLst/>
                            <a:cxnLst/>
                            <a:rect l="l" t="t" r="r" b="b"/>
                            <a:pathLst>
                              <a:path w="3300095" h="763905">
                                <a:moveTo>
                                  <a:pt x="3300082" y="0"/>
                                </a:moveTo>
                                <a:lnTo>
                                  <a:pt x="3293999" y="0"/>
                                </a:lnTo>
                                <a:lnTo>
                                  <a:pt x="3293999" y="6096"/>
                                </a:lnTo>
                                <a:lnTo>
                                  <a:pt x="3293999" y="757428"/>
                                </a:lnTo>
                                <a:lnTo>
                                  <a:pt x="6096" y="757428"/>
                                </a:lnTo>
                                <a:lnTo>
                                  <a:pt x="6096" y="6096"/>
                                </a:lnTo>
                                <a:lnTo>
                                  <a:pt x="3293999" y="6096"/>
                                </a:lnTo>
                                <a:lnTo>
                                  <a:pt x="3293999" y="0"/>
                                </a:lnTo>
                                <a:lnTo>
                                  <a:pt x="6096" y="0"/>
                                </a:lnTo>
                                <a:lnTo>
                                  <a:pt x="0" y="0"/>
                                </a:lnTo>
                                <a:lnTo>
                                  <a:pt x="0" y="6096"/>
                                </a:lnTo>
                                <a:lnTo>
                                  <a:pt x="0" y="757428"/>
                                </a:lnTo>
                                <a:lnTo>
                                  <a:pt x="0" y="763524"/>
                                </a:lnTo>
                                <a:lnTo>
                                  <a:pt x="6096" y="763524"/>
                                </a:lnTo>
                                <a:lnTo>
                                  <a:pt x="3293999" y="763524"/>
                                </a:lnTo>
                                <a:lnTo>
                                  <a:pt x="3300082" y="763524"/>
                                </a:lnTo>
                                <a:lnTo>
                                  <a:pt x="3300082" y="757428"/>
                                </a:lnTo>
                                <a:lnTo>
                                  <a:pt x="3300082" y="6096"/>
                                </a:lnTo>
                                <a:lnTo>
                                  <a:pt x="3300082" y="0"/>
                                </a:lnTo>
                                <a:close/>
                              </a:path>
                            </a:pathLst>
                          </a:custGeom>
                          <a:solidFill>
                            <a:srgbClr val="000000"/>
                          </a:solidFill>
                        </wps:spPr>
                        <wps:bodyPr wrap="square" lIns="0" tIns="0" rIns="0" bIns="0" rtlCol="0">
                          <a:prstTxWarp prst="textNoShape">
                            <a:avLst/>
                          </a:prstTxWarp>
                          <a:noAutofit/>
                        </wps:bodyPr>
                      </wps:wsp>
                      <wps:wsp>
                        <wps:cNvPr id="61" name="Textbox 61"/>
                        <wps:cNvSpPr txBox="1"/>
                        <wps:spPr>
                          <a:xfrm>
                            <a:off x="3048" y="3048"/>
                            <a:ext cx="2550160" cy="757555"/>
                          </a:xfrm>
                          <a:prstGeom prst="rect">
                            <a:avLst/>
                          </a:prstGeom>
                          <a:ln w="6096">
                            <a:solidFill>
                              <a:srgbClr val="000000"/>
                            </a:solidFill>
                            <a:prstDash val="solid"/>
                          </a:ln>
                        </wps:spPr>
                        <wps:txbx>
                          <w:txbxContent>
                            <w:p w14:paraId="66DFA43D" w14:textId="77777777" w:rsidR="001E7B44" w:rsidRDefault="00717857">
                              <w:pPr>
                                <w:spacing w:before="3"/>
                                <w:ind w:left="2" w:right="370"/>
                                <w:rPr>
                                  <w:rFonts w:ascii="Century Gothic"/>
                                  <w:sz w:val="24"/>
                                </w:rPr>
                              </w:pPr>
                              <w:r>
                                <w:rPr>
                                  <w:rFonts w:ascii="Century Gothic"/>
                                  <w:sz w:val="24"/>
                                </w:rPr>
                                <w:t>Dyddiad</w:t>
                              </w:r>
                              <w:r>
                                <w:rPr>
                                  <w:rFonts w:ascii="Century Gothic"/>
                                  <w:spacing w:val="-17"/>
                                  <w:sz w:val="24"/>
                                </w:rPr>
                                <w:t xml:space="preserve"> </w:t>
                              </w:r>
                              <w:r>
                                <w:rPr>
                                  <w:rFonts w:ascii="Century Gothic"/>
                                  <w:sz w:val="24"/>
                                </w:rPr>
                                <w:t>cwblhawyd</w:t>
                              </w:r>
                              <w:r>
                                <w:rPr>
                                  <w:rFonts w:ascii="Century Gothic"/>
                                  <w:spacing w:val="-17"/>
                                  <w:sz w:val="24"/>
                                </w:rPr>
                                <w:t xml:space="preserve"> </w:t>
                              </w:r>
                              <w:r>
                                <w:rPr>
                                  <w:rFonts w:ascii="Century Gothic"/>
                                  <w:sz w:val="24"/>
                                </w:rPr>
                                <w:t>yr</w:t>
                              </w:r>
                              <w:r>
                                <w:rPr>
                                  <w:rFonts w:ascii="Century Gothic"/>
                                  <w:spacing w:val="-17"/>
                                  <w:sz w:val="24"/>
                                </w:rPr>
                                <w:t xml:space="preserve"> </w:t>
                              </w:r>
                              <w:r>
                                <w:rPr>
                                  <w:rFonts w:ascii="Century Gothic"/>
                                  <w:sz w:val="24"/>
                                </w:rPr>
                                <w:t xml:space="preserve">asesiad </w:t>
                              </w:r>
                              <w:r>
                                <w:rPr>
                                  <w:rFonts w:ascii="Century Gothic"/>
                                  <w:spacing w:val="-4"/>
                                  <w:sz w:val="24"/>
                                </w:rPr>
                                <w:t>Lles</w:t>
                              </w:r>
                            </w:p>
                            <w:p w14:paraId="2CAC961F" w14:textId="77777777" w:rsidR="001E7B44" w:rsidRDefault="00717857">
                              <w:pPr>
                                <w:spacing w:line="242" w:lineRule="auto"/>
                                <w:ind w:left="2" w:right="370"/>
                                <w:rPr>
                                  <w:rFonts w:ascii="Century Gothic"/>
                                  <w:sz w:val="24"/>
                                </w:rPr>
                              </w:pPr>
                              <w:r>
                                <w:rPr>
                                  <w:rFonts w:ascii="Century Gothic"/>
                                  <w:spacing w:val="-2"/>
                                  <w:sz w:val="24"/>
                                </w:rPr>
                                <w:t>Well-being</w:t>
                              </w:r>
                              <w:r>
                                <w:rPr>
                                  <w:rFonts w:ascii="Century Gothic"/>
                                  <w:spacing w:val="-15"/>
                                  <w:sz w:val="24"/>
                                </w:rPr>
                                <w:t xml:space="preserve"> </w:t>
                              </w:r>
                              <w:r>
                                <w:rPr>
                                  <w:rFonts w:ascii="Century Gothic"/>
                                  <w:spacing w:val="-2"/>
                                  <w:sz w:val="24"/>
                                </w:rPr>
                                <w:t xml:space="preserve">assessment </w:t>
                              </w:r>
                              <w:r>
                                <w:rPr>
                                  <w:rFonts w:ascii="Century Gothic"/>
                                  <w:sz w:val="24"/>
                                </w:rPr>
                                <w:t>completed and date</w:t>
                              </w:r>
                            </w:p>
                          </w:txbxContent>
                        </wps:txbx>
                        <wps:bodyPr wrap="square" lIns="0" tIns="0" rIns="0" bIns="0" rtlCol="0">
                          <a:noAutofit/>
                        </wps:bodyPr>
                      </wps:wsp>
                    </wpg:wgp>
                  </a:graphicData>
                </a:graphic>
              </wp:inline>
            </w:drawing>
          </mc:Choice>
          <mc:Fallback>
            <w:pict>
              <v:group w14:anchorId="647D92EC" id="Group 59" o:spid="_x0000_s1054" style="width:460.65pt;height:60.15pt;mso-position-horizontal-relative:char;mso-position-vertical-relative:line" coordsize="58502,76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">
                <v:shape id="Graphic 60" o:spid="_x0000_s1055" style="position:absolute;left:25499;width:33001;height:7639;visibility:visible;mso-wrap-style:square;v-text-anchor:top" coordsize="3300095,7639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" path="m3300082,r-6083,l3293999,6096r,751332l6096,757428r,-751332l3293999,6096r,-6096l6096,,,,,6096,,757428r,6096l6096,763524r3287903,l3300082,763524r,-6096l3300082,6096r,-6096xe" fillcolor="black" stroked="f">
                  <v:path arrowok="t"/>
                </v:shape>
                <v:shape id="Textbox 61" o:spid="_x0000_s1056" type="#_x0000_t202" style="position:absolute;left:30;top:30;width:25502;height:75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" filled="f" strokeweight=".48pt">
                  <v:textbox inset="0,0,0,0">
                    <w:txbxContent>
                      <w:p w14:paraId="66DFA43D" w14:textId="77777777" w:rsidR="001E7B44" w:rsidRDefault="00717857">
                        <w:pPr>
                          <w:spacing w:before="3"/>
                          <w:ind w:left="2" w:right="370"/>
                          <w:rPr>
                            <w:rFonts w:ascii="Century Gothic"/>
                            <w:sz w:val="24"/>
                          </w:rPr>
                        </w:pPr>
                        <w:r>
                          <w:rPr>
                            <w:rFonts w:ascii="Century Gothic"/>
                            <w:sz w:val="24"/>
                          </w:rPr>
                          <w:t>Dyddiad</w:t>
                        </w:r>
                        <w:r>
                          <w:rPr>
                            <w:rFonts w:ascii="Century Gothic"/>
                            <w:spacing w:val="-17"/>
                            <w:sz w:val="24"/>
                          </w:rPr>
                          <w:t xml:space="preserve"> </w:t>
                        </w:r>
                        <w:r>
                          <w:rPr>
                            <w:rFonts w:ascii="Century Gothic"/>
                            <w:sz w:val="24"/>
                          </w:rPr>
                          <w:t>cwblhawyd</w:t>
                        </w:r>
                        <w:r>
                          <w:rPr>
                            <w:rFonts w:ascii="Century Gothic"/>
                            <w:spacing w:val="-17"/>
                            <w:sz w:val="24"/>
                          </w:rPr>
                          <w:t xml:space="preserve"> </w:t>
                        </w:r>
                        <w:r>
                          <w:rPr>
                            <w:rFonts w:ascii="Century Gothic"/>
                            <w:sz w:val="24"/>
                          </w:rPr>
                          <w:t>yr</w:t>
                        </w:r>
                        <w:r>
                          <w:rPr>
                            <w:rFonts w:ascii="Century Gothic"/>
                            <w:spacing w:val="-17"/>
                            <w:sz w:val="24"/>
                          </w:rPr>
                          <w:t xml:space="preserve"> </w:t>
                        </w:r>
                        <w:r>
                          <w:rPr>
                            <w:rFonts w:ascii="Century Gothic"/>
                            <w:sz w:val="24"/>
                          </w:rPr>
                          <w:t xml:space="preserve">asesiad </w:t>
                        </w:r>
                        <w:r>
                          <w:rPr>
                            <w:rFonts w:ascii="Century Gothic"/>
                            <w:spacing w:val="-4"/>
                            <w:sz w:val="24"/>
                          </w:rPr>
                          <w:t>Lles</w:t>
                        </w:r>
                      </w:p>
                      <w:p w14:paraId="2CAC961F" w14:textId="77777777" w:rsidR="001E7B44" w:rsidRDefault="00717857">
                        <w:pPr>
                          <w:spacing w:line="242" w:lineRule="auto"/>
                          <w:ind w:left="2" w:right="370"/>
                          <w:rPr>
                            <w:rFonts w:ascii="Century Gothic"/>
                            <w:sz w:val="24"/>
                          </w:rPr>
                        </w:pPr>
                        <w:r>
                          <w:rPr>
                            <w:rFonts w:ascii="Century Gothic"/>
                            <w:spacing w:val="-2"/>
                            <w:sz w:val="24"/>
                          </w:rPr>
                          <w:t>Well-being</w:t>
                        </w:r>
                        <w:r>
                          <w:rPr>
                            <w:rFonts w:ascii="Century Gothic"/>
                            <w:spacing w:val="-15"/>
                            <w:sz w:val="24"/>
                          </w:rPr>
                          <w:t xml:space="preserve"> </w:t>
                        </w:r>
                        <w:r>
                          <w:rPr>
                            <w:rFonts w:ascii="Century Gothic"/>
                            <w:spacing w:val="-2"/>
                            <w:sz w:val="24"/>
                          </w:rPr>
                          <w:t xml:space="preserve">assessment </w:t>
                        </w:r>
                        <w:r>
                          <w:rPr>
                            <w:rFonts w:ascii="Century Gothic"/>
                            <w:sz w:val="24"/>
                          </w:rPr>
                          <w:t>completed and date</w:t>
                        </w:r>
                      </w:p>
                    </w:txbxContent>
                  </v:textbox>
                </v:shape>
                <w10:anchorlock/>
              </v:group>
            </w:pict>
          </mc:Fallback>
        </mc:AlternateContent>
      </w:r>
    </w:p>
    <w:p w14:paraId="0E264D0F" w14:textId="77777777" w:rsidR="001E7B44" w:rsidRDefault="001E7B44">
      <w:pPr>
        <w:rPr>
          <w:rFonts w:ascii="Century Gothic"/>
          <w:sz w:val="20"/>
        </w:rPr>
        <w:sectPr w:rsidR="001E7B44">
          <w:pgSz w:w="11920" w:h="16850"/>
          <w:pgMar w:top="1580" w:right="420" w:bottom="280" w:left="920" w:header="42" w:footer="0" w:gutter="0"/>
          <w:cols w:space="720"/>
        </w:sectPr>
      </w:pPr>
    </w:p>
    <w:p w14:paraId="6E66F9DC" w14:textId="77777777" w:rsidR="001E7B44" w:rsidRDefault="00717857">
      <w:pPr>
        <w:pStyle w:val="Heading5"/>
        <w:numPr>
          <w:ilvl w:val="0"/>
          <w:numId w:val="3"/>
        </w:numPr>
        <w:tabs>
          <w:tab w:val="left" w:pos="588"/>
        </w:tabs>
        <w:spacing w:before="176"/>
        <w:ind w:left="588" w:hanging="356"/>
      </w:pPr>
      <w:r>
        <w:lastRenderedPageBreak/>
        <w:t>Legal</w:t>
      </w:r>
      <w:r>
        <w:rPr>
          <w:spacing w:val="-3"/>
        </w:rPr>
        <w:t xml:space="preserve"> </w:t>
      </w:r>
      <w:r>
        <w:rPr>
          <w:spacing w:val="-2"/>
        </w:rPr>
        <w:t>Framework</w:t>
      </w:r>
    </w:p>
    <w:p w14:paraId="7F8C5CB6" w14:textId="77777777" w:rsidR="001E7B44" w:rsidRDefault="001E7B44">
      <w:pPr>
        <w:pStyle w:val="BodyText"/>
        <w:spacing w:before="4"/>
        <w:rPr>
          <w:b/>
          <w:sz w:val="34"/>
        </w:rPr>
      </w:pPr>
    </w:p>
    <w:p w14:paraId="46CDB29E" w14:textId="77777777" w:rsidR="001E7B44" w:rsidRDefault="00717857">
      <w:pPr>
        <w:pStyle w:val="ListParagraph"/>
        <w:numPr>
          <w:ilvl w:val="1"/>
          <w:numId w:val="3"/>
        </w:numPr>
        <w:tabs>
          <w:tab w:val="left" w:pos="947"/>
        </w:tabs>
        <w:spacing w:before="1"/>
        <w:ind w:right="954"/>
        <w:rPr>
          <w:sz w:val="24"/>
        </w:rPr>
      </w:pPr>
      <w:r>
        <w:rPr>
          <w:sz w:val="24"/>
        </w:rPr>
        <w:t xml:space="preserve">The law empowers designated </w:t>
      </w:r>
      <w:r>
        <w:rPr>
          <w:sz w:val="24"/>
        </w:rPr>
        <w:t>Denbighshire County Council Officers, head teachers,</w:t>
      </w:r>
      <w:r>
        <w:rPr>
          <w:spacing w:val="-5"/>
          <w:sz w:val="24"/>
        </w:rPr>
        <w:t xml:space="preserve"> </w:t>
      </w:r>
      <w:r>
        <w:rPr>
          <w:sz w:val="24"/>
        </w:rPr>
        <w:t>including</w:t>
      </w:r>
      <w:r>
        <w:rPr>
          <w:spacing w:val="-5"/>
          <w:sz w:val="24"/>
        </w:rPr>
        <w:t xml:space="preserve"> </w:t>
      </w:r>
      <w:r>
        <w:rPr>
          <w:sz w:val="24"/>
        </w:rPr>
        <w:t>their</w:t>
      </w:r>
      <w:r>
        <w:rPr>
          <w:spacing w:val="-8"/>
          <w:sz w:val="24"/>
        </w:rPr>
        <w:t xml:space="preserve"> </w:t>
      </w:r>
      <w:r>
        <w:rPr>
          <w:sz w:val="24"/>
        </w:rPr>
        <w:t>nominated</w:t>
      </w:r>
      <w:r>
        <w:rPr>
          <w:spacing w:val="-3"/>
          <w:sz w:val="24"/>
        </w:rPr>
        <w:t xml:space="preserve"> </w:t>
      </w:r>
      <w:r>
        <w:rPr>
          <w:sz w:val="24"/>
        </w:rPr>
        <w:t>deputies</w:t>
      </w:r>
      <w:r>
        <w:rPr>
          <w:spacing w:val="-9"/>
          <w:sz w:val="24"/>
        </w:rPr>
        <w:t xml:space="preserve"> </w:t>
      </w:r>
      <w:r>
        <w:rPr>
          <w:sz w:val="24"/>
        </w:rPr>
        <w:t>and</w:t>
      </w:r>
      <w:r>
        <w:rPr>
          <w:spacing w:val="-4"/>
          <w:sz w:val="24"/>
        </w:rPr>
        <w:t xml:space="preserve"> </w:t>
      </w:r>
      <w:r>
        <w:rPr>
          <w:sz w:val="24"/>
        </w:rPr>
        <w:t>the</w:t>
      </w:r>
      <w:r>
        <w:rPr>
          <w:spacing w:val="-4"/>
          <w:sz w:val="24"/>
        </w:rPr>
        <w:t xml:space="preserve"> </w:t>
      </w:r>
      <w:r>
        <w:rPr>
          <w:sz w:val="24"/>
        </w:rPr>
        <w:t>Police</w:t>
      </w:r>
      <w:r>
        <w:rPr>
          <w:spacing w:val="-4"/>
          <w:sz w:val="24"/>
        </w:rPr>
        <w:t xml:space="preserve"> </w:t>
      </w:r>
      <w:r>
        <w:rPr>
          <w:sz w:val="24"/>
        </w:rPr>
        <w:t>to</w:t>
      </w:r>
      <w:r>
        <w:rPr>
          <w:spacing w:val="-4"/>
          <w:sz w:val="24"/>
        </w:rPr>
        <w:t xml:space="preserve"> </w:t>
      </w:r>
      <w:r>
        <w:rPr>
          <w:sz w:val="24"/>
        </w:rPr>
        <w:t>issue</w:t>
      </w:r>
      <w:r>
        <w:rPr>
          <w:spacing w:val="-11"/>
          <w:sz w:val="24"/>
        </w:rPr>
        <w:t xml:space="preserve"> </w:t>
      </w:r>
      <w:r>
        <w:rPr>
          <w:sz w:val="24"/>
        </w:rPr>
        <w:t>Fixed</w:t>
      </w:r>
      <w:r>
        <w:rPr>
          <w:spacing w:val="-4"/>
          <w:sz w:val="24"/>
        </w:rPr>
        <w:t xml:space="preserve"> </w:t>
      </w:r>
      <w:r>
        <w:rPr>
          <w:sz w:val="24"/>
        </w:rPr>
        <w:t>Penalty Notices to the parents of children who have unauthorised</w:t>
      </w:r>
      <w:r>
        <w:rPr>
          <w:sz w:val="24"/>
        </w:rPr>
        <w:t xml:space="preserve"> absence from school. The rules governing the implementation of these powers and the factors that should be taken into account when issuing a Fixed Penalty Notice are outlined</w:t>
      </w:r>
    </w:p>
    <w:p w14:paraId="5C4A4504" w14:textId="77777777" w:rsidR="001E7B44" w:rsidRDefault="00717857">
      <w:pPr>
        <w:pStyle w:val="BodyText"/>
        <w:ind w:left="952"/>
      </w:pPr>
      <w:r>
        <w:rPr>
          <w:spacing w:val="-5"/>
        </w:rPr>
        <w:t>In:</w:t>
      </w:r>
    </w:p>
    <w:p w14:paraId="2846A0B1" w14:textId="77777777" w:rsidR="001E7B44" w:rsidRDefault="00717857">
      <w:pPr>
        <w:pStyle w:val="ListParagraph"/>
        <w:numPr>
          <w:ilvl w:val="0"/>
          <w:numId w:val="2"/>
        </w:numPr>
        <w:tabs>
          <w:tab w:val="left" w:pos="1669"/>
        </w:tabs>
        <w:spacing w:before="60"/>
        <w:ind w:left="1669" w:hanging="357"/>
        <w:rPr>
          <w:sz w:val="24"/>
        </w:rPr>
      </w:pPr>
      <w:r>
        <w:rPr>
          <w:sz w:val="24"/>
        </w:rPr>
        <w:t>The</w:t>
      </w:r>
      <w:r>
        <w:rPr>
          <w:spacing w:val="-4"/>
          <w:sz w:val="24"/>
        </w:rPr>
        <w:t xml:space="preserve"> </w:t>
      </w:r>
      <w:r>
        <w:rPr>
          <w:sz w:val="24"/>
        </w:rPr>
        <w:t>Education</w:t>
      </w:r>
      <w:r>
        <w:rPr>
          <w:spacing w:val="-4"/>
          <w:sz w:val="24"/>
        </w:rPr>
        <w:t xml:space="preserve"> </w:t>
      </w:r>
      <w:r>
        <w:rPr>
          <w:sz w:val="24"/>
        </w:rPr>
        <w:t>Act</w:t>
      </w:r>
      <w:r>
        <w:rPr>
          <w:spacing w:val="-3"/>
          <w:sz w:val="24"/>
        </w:rPr>
        <w:t xml:space="preserve"> </w:t>
      </w:r>
      <w:r>
        <w:rPr>
          <w:spacing w:val="-2"/>
          <w:sz w:val="24"/>
        </w:rPr>
        <w:t>1996;</w:t>
      </w:r>
    </w:p>
    <w:p w14:paraId="388F71E7" w14:textId="77777777" w:rsidR="001E7B44" w:rsidRDefault="00717857">
      <w:pPr>
        <w:pStyle w:val="ListParagraph"/>
        <w:numPr>
          <w:ilvl w:val="0"/>
          <w:numId w:val="2"/>
        </w:numPr>
        <w:tabs>
          <w:tab w:val="left" w:pos="1669"/>
        </w:tabs>
        <w:spacing w:before="57"/>
        <w:ind w:left="1669" w:hanging="357"/>
        <w:rPr>
          <w:sz w:val="24"/>
        </w:rPr>
      </w:pPr>
      <w:r>
        <w:rPr>
          <w:sz w:val="24"/>
        </w:rPr>
        <w:t>The</w:t>
      </w:r>
      <w:r>
        <w:rPr>
          <w:spacing w:val="-5"/>
          <w:sz w:val="24"/>
        </w:rPr>
        <w:t xml:space="preserve"> </w:t>
      </w:r>
      <w:r>
        <w:rPr>
          <w:sz w:val="24"/>
        </w:rPr>
        <w:t>Education</w:t>
      </w:r>
      <w:r>
        <w:rPr>
          <w:spacing w:val="-5"/>
          <w:sz w:val="24"/>
        </w:rPr>
        <w:t xml:space="preserve"> </w:t>
      </w:r>
      <w:r>
        <w:rPr>
          <w:sz w:val="24"/>
        </w:rPr>
        <w:t>&amp;</w:t>
      </w:r>
      <w:r>
        <w:rPr>
          <w:spacing w:val="-5"/>
          <w:sz w:val="24"/>
        </w:rPr>
        <w:t xml:space="preserve"> </w:t>
      </w:r>
      <w:r>
        <w:rPr>
          <w:sz w:val="24"/>
        </w:rPr>
        <w:t>Inspections</w:t>
      </w:r>
      <w:r>
        <w:rPr>
          <w:spacing w:val="-4"/>
          <w:sz w:val="24"/>
        </w:rPr>
        <w:t xml:space="preserve"> </w:t>
      </w:r>
      <w:r>
        <w:rPr>
          <w:sz w:val="24"/>
        </w:rPr>
        <w:t>Act</w:t>
      </w:r>
      <w:r>
        <w:rPr>
          <w:spacing w:val="-7"/>
          <w:sz w:val="24"/>
        </w:rPr>
        <w:t xml:space="preserve"> </w:t>
      </w:r>
      <w:r>
        <w:rPr>
          <w:spacing w:val="-4"/>
          <w:sz w:val="24"/>
        </w:rPr>
        <w:t>2006;</w:t>
      </w:r>
    </w:p>
    <w:p w14:paraId="72118F52" w14:textId="77777777" w:rsidR="001E7B44" w:rsidRDefault="00717857">
      <w:pPr>
        <w:pStyle w:val="ListParagraph"/>
        <w:numPr>
          <w:ilvl w:val="0"/>
          <w:numId w:val="2"/>
        </w:numPr>
        <w:tabs>
          <w:tab w:val="left" w:pos="1669"/>
        </w:tabs>
        <w:spacing w:before="54"/>
        <w:ind w:left="1669" w:hanging="357"/>
        <w:rPr>
          <w:sz w:val="24"/>
        </w:rPr>
      </w:pPr>
      <w:r>
        <w:rPr>
          <w:sz w:val="24"/>
        </w:rPr>
        <w:t>The</w:t>
      </w:r>
      <w:r>
        <w:rPr>
          <w:spacing w:val="-9"/>
          <w:sz w:val="24"/>
        </w:rPr>
        <w:t xml:space="preserve"> </w:t>
      </w:r>
      <w:r>
        <w:rPr>
          <w:sz w:val="24"/>
        </w:rPr>
        <w:t>Education</w:t>
      </w:r>
      <w:r>
        <w:rPr>
          <w:spacing w:val="-5"/>
          <w:sz w:val="24"/>
        </w:rPr>
        <w:t xml:space="preserve"> </w:t>
      </w:r>
      <w:r>
        <w:rPr>
          <w:sz w:val="24"/>
        </w:rPr>
        <w:t>(Penalty</w:t>
      </w:r>
      <w:r>
        <w:rPr>
          <w:spacing w:val="-8"/>
          <w:sz w:val="24"/>
        </w:rPr>
        <w:t xml:space="preserve"> </w:t>
      </w:r>
      <w:r>
        <w:rPr>
          <w:sz w:val="24"/>
        </w:rPr>
        <w:t>Notices)</w:t>
      </w:r>
      <w:r>
        <w:rPr>
          <w:spacing w:val="-9"/>
          <w:sz w:val="24"/>
        </w:rPr>
        <w:t xml:space="preserve"> </w:t>
      </w:r>
      <w:r>
        <w:rPr>
          <w:sz w:val="24"/>
        </w:rPr>
        <w:t>(Wales)</w:t>
      </w:r>
      <w:r>
        <w:rPr>
          <w:spacing w:val="-9"/>
          <w:sz w:val="24"/>
        </w:rPr>
        <w:t xml:space="preserve"> </w:t>
      </w:r>
      <w:r>
        <w:rPr>
          <w:sz w:val="24"/>
        </w:rPr>
        <w:t>Regulations</w:t>
      </w:r>
      <w:r>
        <w:rPr>
          <w:spacing w:val="-8"/>
          <w:sz w:val="24"/>
        </w:rPr>
        <w:t xml:space="preserve"> </w:t>
      </w:r>
      <w:r>
        <w:rPr>
          <w:sz w:val="24"/>
        </w:rPr>
        <w:t>2013;</w:t>
      </w:r>
      <w:r>
        <w:rPr>
          <w:spacing w:val="-8"/>
          <w:sz w:val="24"/>
        </w:rPr>
        <w:t xml:space="preserve"> </w:t>
      </w:r>
      <w:r>
        <w:rPr>
          <w:spacing w:val="-5"/>
          <w:sz w:val="24"/>
        </w:rPr>
        <w:t>and</w:t>
      </w:r>
    </w:p>
    <w:p w14:paraId="26B425EA" w14:textId="77777777" w:rsidR="001E7B44" w:rsidRDefault="00717857">
      <w:pPr>
        <w:pStyle w:val="ListParagraph"/>
        <w:numPr>
          <w:ilvl w:val="0"/>
          <w:numId w:val="2"/>
        </w:numPr>
        <w:tabs>
          <w:tab w:val="left" w:pos="1672"/>
          <w:tab w:val="left" w:pos="1701"/>
        </w:tabs>
        <w:spacing w:before="59" w:line="288" w:lineRule="auto"/>
        <w:ind w:right="750" w:hanging="360"/>
        <w:rPr>
          <w:sz w:val="24"/>
        </w:rPr>
      </w:pPr>
      <w:r>
        <w:rPr>
          <w:sz w:val="24"/>
        </w:rPr>
        <w:t>Guidance published by the Department for Education, in particular the “Guidance</w:t>
      </w:r>
      <w:r>
        <w:rPr>
          <w:spacing w:val="-7"/>
          <w:sz w:val="24"/>
        </w:rPr>
        <w:t xml:space="preserve"> </w:t>
      </w:r>
      <w:r>
        <w:rPr>
          <w:sz w:val="24"/>
        </w:rPr>
        <w:t>on</w:t>
      </w:r>
      <w:r>
        <w:rPr>
          <w:spacing w:val="-9"/>
          <w:sz w:val="24"/>
        </w:rPr>
        <w:t xml:space="preserve"> </w:t>
      </w:r>
      <w:r>
        <w:rPr>
          <w:sz w:val="24"/>
        </w:rPr>
        <w:t>Education–Related</w:t>
      </w:r>
      <w:r>
        <w:rPr>
          <w:spacing w:val="-10"/>
          <w:sz w:val="24"/>
        </w:rPr>
        <w:t xml:space="preserve"> </w:t>
      </w:r>
      <w:r>
        <w:rPr>
          <w:sz w:val="24"/>
        </w:rPr>
        <w:t>Parenting</w:t>
      </w:r>
      <w:r>
        <w:rPr>
          <w:spacing w:val="-10"/>
          <w:sz w:val="24"/>
        </w:rPr>
        <w:t xml:space="preserve"> </w:t>
      </w:r>
      <w:r>
        <w:rPr>
          <w:sz w:val="24"/>
        </w:rPr>
        <w:t>Contracts,</w:t>
      </w:r>
      <w:r>
        <w:rPr>
          <w:spacing w:val="-12"/>
          <w:sz w:val="24"/>
        </w:rPr>
        <w:t xml:space="preserve"> </w:t>
      </w:r>
      <w:r>
        <w:rPr>
          <w:sz w:val="24"/>
        </w:rPr>
        <w:t>Parenting</w:t>
      </w:r>
      <w:r>
        <w:rPr>
          <w:spacing w:val="-10"/>
          <w:sz w:val="24"/>
        </w:rPr>
        <w:t xml:space="preserve"> </w:t>
      </w:r>
      <w:r>
        <w:rPr>
          <w:sz w:val="24"/>
        </w:rPr>
        <w:t>Orders</w:t>
      </w:r>
      <w:r>
        <w:rPr>
          <w:spacing w:val="-10"/>
          <w:sz w:val="24"/>
        </w:rPr>
        <w:t xml:space="preserve"> </w:t>
      </w:r>
      <w:r>
        <w:rPr>
          <w:sz w:val="24"/>
        </w:rPr>
        <w:t xml:space="preserve">and Penalty Notices 2007 and Ensuring Children’s Rights to </w:t>
      </w:r>
      <w:r>
        <w:rPr>
          <w:sz w:val="24"/>
        </w:rPr>
        <w:t>Education”.</w:t>
      </w:r>
    </w:p>
    <w:p w14:paraId="681F55DA" w14:textId="77777777" w:rsidR="001E7B44" w:rsidRDefault="001E7B44">
      <w:pPr>
        <w:pStyle w:val="BodyText"/>
        <w:spacing w:before="4"/>
        <w:rPr>
          <w:sz w:val="29"/>
        </w:rPr>
      </w:pPr>
    </w:p>
    <w:p w14:paraId="152D6FDA" w14:textId="77777777" w:rsidR="001E7B44" w:rsidRDefault="00717857">
      <w:pPr>
        <w:pStyle w:val="ListParagraph"/>
        <w:numPr>
          <w:ilvl w:val="2"/>
          <w:numId w:val="3"/>
        </w:numPr>
        <w:tabs>
          <w:tab w:val="left" w:pos="946"/>
          <w:tab w:val="left" w:pos="952"/>
        </w:tabs>
        <w:ind w:right="997" w:hanging="721"/>
        <w:rPr>
          <w:sz w:val="24"/>
        </w:rPr>
      </w:pPr>
      <w:r>
        <w:rPr>
          <w:sz w:val="24"/>
        </w:rPr>
        <w:t>(DCC)</w:t>
      </w:r>
      <w:r>
        <w:rPr>
          <w:spacing w:val="-6"/>
          <w:sz w:val="24"/>
        </w:rPr>
        <w:t xml:space="preserve"> </w:t>
      </w:r>
      <w:r>
        <w:rPr>
          <w:sz w:val="24"/>
        </w:rPr>
        <w:t>is</w:t>
      </w:r>
      <w:r>
        <w:rPr>
          <w:spacing w:val="-5"/>
          <w:sz w:val="24"/>
        </w:rPr>
        <w:t xml:space="preserve"> </w:t>
      </w:r>
      <w:r>
        <w:rPr>
          <w:sz w:val="24"/>
        </w:rPr>
        <w:t>responsible</w:t>
      </w:r>
      <w:r>
        <w:rPr>
          <w:spacing w:val="-3"/>
          <w:sz w:val="24"/>
        </w:rPr>
        <w:t xml:space="preserve"> </w:t>
      </w:r>
      <w:r>
        <w:rPr>
          <w:sz w:val="24"/>
        </w:rPr>
        <w:t>for</w:t>
      </w:r>
      <w:r>
        <w:rPr>
          <w:spacing w:val="-6"/>
          <w:sz w:val="24"/>
        </w:rPr>
        <w:t xml:space="preserve"> </w:t>
      </w:r>
      <w:r>
        <w:rPr>
          <w:sz w:val="24"/>
        </w:rPr>
        <w:t>developing</w:t>
      </w:r>
      <w:r>
        <w:rPr>
          <w:spacing w:val="-6"/>
          <w:sz w:val="24"/>
        </w:rPr>
        <w:t xml:space="preserve"> </w:t>
      </w:r>
      <w:r>
        <w:rPr>
          <w:sz w:val="24"/>
        </w:rPr>
        <w:t>a</w:t>
      </w:r>
      <w:r>
        <w:rPr>
          <w:spacing w:val="-4"/>
          <w:sz w:val="24"/>
        </w:rPr>
        <w:t xml:space="preserve"> </w:t>
      </w:r>
      <w:r>
        <w:rPr>
          <w:sz w:val="24"/>
        </w:rPr>
        <w:t>protocol</w:t>
      </w:r>
      <w:r>
        <w:rPr>
          <w:spacing w:val="-4"/>
          <w:sz w:val="24"/>
        </w:rPr>
        <w:t xml:space="preserve"> </w:t>
      </w:r>
      <w:r>
        <w:rPr>
          <w:sz w:val="24"/>
        </w:rPr>
        <w:t>with</w:t>
      </w:r>
      <w:r>
        <w:rPr>
          <w:spacing w:val="-1"/>
          <w:sz w:val="24"/>
        </w:rPr>
        <w:t xml:space="preserve"> </w:t>
      </w:r>
      <w:r>
        <w:rPr>
          <w:sz w:val="24"/>
        </w:rPr>
        <w:t>which</w:t>
      </w:r>
      <w:r>
        <w:rPr>
          <w:spacing w:val="-4"/>
          <w:sz w:val="24"/>
        </w:rPr>
        <w:t xml:space="preserve"> </w:t>
      </w:r>
      <w:r>
        <w:rPr>
          <w:sz w:val="24"/>
        </w:rPr>
        <w:t>all</w:t>
      </w:r>
      <w:r>
        <w:rPr>
          <w:spacing w:val="-6"/>
          <w:sz w:val="24"/>
        </w:rPr>
        <w:t xml:space="preserve"> </w:t>
      </w:r>
      <w:r>
        <w:rPr>
          <w:sz w:val="24"/>
        </w:rPr>
        <w:t>the</w:t>
      </w:r>
      <w:r>
        <w:rPr>
          <w:spacing w:val="-4"/>
          <w:sz w:val="24"/>
        </w:rPr>
        <w:t xml:space="preserve"> </w:t>
      </w:r>
      <w:r>
        <w:rPr>
          <w:sz w:val="24"/>
        </w:rPr>
        <w:t>partner</w:t>
      </w:r>
      <w:r>
        <w:rPr>
          <w:spacing w:val="-5"/>
          <w:sz w:val="24"/>
        </w:rPr>
        <w:t xml:space="preserve"> </w:t>
      </w:r>
      <w:r>
        <w:rPr>
          <w:sz w:val="24"/>
        </w:rPr>
        <w:t>agencies named in legislation will jointly work.</w:t>
      </w:r>
    </w:p>
    <w:p w14:paraId="0B28C801" w14:textId="77777777" w:rsidR="001E7B44" w:rsidRDefault="001E7B44">
      <w:pPr>
        <w:pStyle w:val="BodyText"/>
        <w:spacing w:before="6"/>
        <w:rPr>
          <w:sz w:val="34"/>
        </w:rPr>
      </w:pPr>
    </w:p>
    <w:p w14:paraId="368D7E9E" w14:textId="77777777" w:rsidR="001E7B44" w:rsidRDefault="00717857">
      <w:pPr>
        <w:pStyle w:val="Heading5"/>
        <w:numPr>
          <w:ilvl w:val="0"/>
          <w:numId w:val="3"/>
        </w:numPr>
        <w:tabs>
          <w:tab w:val="left" w:pos="588"/>
        </w:tabs>
        <w:ind w:left="588" w:hanging="356"/>
      </w:pPr>
      <w:r>
        <w:rPr>
          <w:spacing w:val="-2"/>
        </w:rPr>
        <w:t>Rationale</w:t>
      </w:r>
    </w:p>
    <w:p w14:paraId="6D3F4C56" w14:textId="77777777" w:rsidR="001E7B44" w:rsidRDefault="001E7B44">
      <w:pPr>
        <w:pStyle w:val="BodyText"/>
        <w:spacing w:before="2"/>
        <w:rPr>
          <w:b/>
          <w:sz w:val="29"/>
        </w:rPr>
      </w:pPr>
    </w:p>
    <w:p w14:paraId="30607063" w14:textId="77777777" w:rsidR="001E7B44" w:rsidRDefault="00717857">
      <w:pPr>
        <w:pStyle w:val="ListParagraph"/>
        <w:numPr>
          <w:ilvl w:val="1"/>
          <w:numId w:val="3"/>
        </w:numPr>
        <w:tabs>
          <w:tab w:val="left" w:pos="947"/>
        </w:tabs>
        <w:ind w:hanging="715"/>
        <w:rPr>
          <w:sz w:val="24"/>
        </w:rPr>
      </w:pPr>
      <w:r>
        <w:rPr>
          <w:sz w:val="24"/>
        </w:rPr>
        <w:t>Section</w:t>
      </w:r>
      <w:r>
        <w:rPr>
          <w:spacing w:val="-8"/>
          <w:sz w:val="24"/>
        </w:rPr>
        <w:t xml:space="preserve"> </w:t>
      </w:r>
      <w:r>
        <w:rPr>
          <w:sz w:val="24"/>
        </w:rPr>
        <w:t>7</w:t>
      </w:r>
      <w:r>
        <w:rPr>
          <w:spacing w:val="-7"/>
          <w:sz w:val="24"/>
        </w:rPr>
        <w:t xml:space="preserve"> </w:t>
      </w:r>
      <w:r>
        <w:rPr>
          <w:sz w:val="24"/>
        </w:rPr>
        <w:t>of</w:t>
      </w:r>
      <w:r>
        <w:rPr>
          <w:spacing w:val="-2"/>
          <w:sz w:val="24"/>
        </w:rPr>
        <w:t xml:space="preserve"> </w:t>
      </w:r>
      <w:r>
        <w:rPr>
          <w:sz w:val="24"/>
        </w:rPr>
        <w:t>the</w:t>
      </w:r>
      <w:r>
        <w:rPr>
          <w:spacing w:val="-4"/>
          <w:sz w:val="24"/>
        </w:rPr>
        <w:t xml:space="preserve"> </w:t>
      </w:r>
      <w:r>
        <w:rPr>
          <w:sz w:val="24"/>
        </w:rPr>
        <w:t>Education</w:t>
      </w:r>
      <w:r>
        <w:rPr>
          <w:spacing w:val="-3"/>
          <w:sz w:val="24"/>
        </w:rPr>
        <w:t xml:space="preserve"> </w:t>
      </w:r>
      <w:r>
        <w:rPr>
          <w:sz w:val="24"/>
        </w:rPr>
        <w:t>Act</w:t>
      </w:r>
      <w:r>
        <w:rPr>
          <w:spacing w:val="-7"/>
          <w:sz w:val="24"/>
        </w:rPr>
        <w:t xml:space="preserve"> </w:t>
      </w:r>
      <w:r>
        <w:rPr>
          <w:sz w:val="24"/>
        </w:rPr>
        <w:t>1996</w:t>
      </w:r>
      <w:r>
        <w:rPr>
          <w:spacing w:val="-3"/>
          <w:sz w:val="24"/>
        </w:rPr>
        <w:t xml:space="preserve"> </w:t>
      </w:r>
      <w:r>
        <w:rPr>
          <w:sz w:val="24"/>
        </w:rPr>
        <w:t>states</w:t>
      </w:r>
      <w:r>
        <w:rPr>
          <w:spacing w:val="-4"/>
          <w:sz w:val="24"/>
        </w:rPr>
        <w:t xml:space="preserve"> that:</w:t>
      </w:r>
    </w:p>
    <w:p w14:paraId="7EC4443A" w14:textId="77777777" w:rsidR="001E7B44" w:rsidRDefault="00717857">
      <w:pPr>
        <w:pStyle w:val="BodyText"/>
        <w:spacing w:before="61"/>
        <w:ind w:left="940" w:right="980"/>
      </w:pPr>
      <w:r>
        <w:t xml:space="preserve">“The parent of every child of compulsory school age </w:t>
      </w:r>
      <w:r>
        <w:t>shall cause him to receive efficient</w:t>
      </w:r>
      <w:r>
        <w:rPr>
          <w:spacing w:val="-8"/>
        </w:rPr>
        <w:t xml:space="preserve"> </w:t>
      </w:r>
      <w:r>
        <w:t>full-time</w:t>
      </w:r>
      <w:r>
        <w:rPr>
          <w:spacing w:val="-6"/>
        </w:rPr>
        <w:t xml:space="preserve"> </w:t>
      </w:r>
      <w:r>
        <w:t>education</w:t>
      </w:r>
      <w:r>
        <w:rPr>
          <w:spacing w:val="-1"/>
        </w:rPr>
        <w:t xml:space="preserve"> </w:t>
      </w:r>
      <w:r>
        <w:t>suitable</w:t>
      </w:r>
      <w:r>
        <w:rPr>
          <w:spacing w:val="-4"/>
        </w:rPr>
        <w:t xml:space="preserve"> </w:t>
      </w:r>
      <w:r>
        <w:t>to</w:t>
      </w:r>
      <w:r>
        <w:rPr>
          <w:spacing w:val="-6"/>
        </w:rPr>
        <w:t xml:space="preserve"> </w:t>
      </w:r>
      <w:r>
        <w:t>his</w:t>
      </w:r>
      <w:r>
        <w:rPr>
          <w:spacing w:val="-5"/>
        </w:rPr>
        <w:t xml:space="preserve"> </w:t>
      </w:r>
      <w:r>
        <w:t>age,</w:t>
      </w:r>
      <w:r>
        <w:rPr>
          <w:spacing w:val="-8"/>
        </w:rPr>
        <w:t xml:space="preserve"> </w:t>
      </w:r>
      <w:r>
        <w:t>ability</w:t>
      </w:r>
      <w:r>
        <w:rPr>
          <w:spacing w:val="-6"/>
        </w:rPr>
        <w:t xml:space="preserve"> </w:t>
      </w:r>
      <w:r>
        <w:t>aptitude</w:t>
      </w:r>
      <w:r>
        <w:rPr>
          <w:spacing w:val="-4"/>
        </w:rPr>
        <w:t xml:space="preserve"> </w:t>
      </w:r>
      <w:r>
        <w:t>and</w:t>
      </w:r>
      <w:r>
        <w:rPr>
          <w:spacing w:val="-5"/>
        </w:rPr>
        <w:t xml:space="preserve"> </w:t>
      </w:r>
      <w:r>
        <w:t>to</w:t>
      </w:r>
      <w:r>
        <w:rPr>
          <w:spacing w:val="-6"/>
        </w:rPr>
        <w:t xml:space="preserve"> </w:t>
      </w:r>
      <w:r>
        <w:t>any</w:t>
      </w:r>
      <w:r>
        <w:rPr>
          <w:spacing w:val="-7"/>
        </w:rPr>
        <w:t xml:space="preserve"> </w:t>
      </w:r>
      <w:r>
        <w:t xml:space="preserve">special educational needs he may have, either by regular attendance at school or </w:t>
      </w:r>
      <w:r>
        <w:rPr>
          <w:spacing w:val="-2"/>
        </w:rPr>
        <w:t>otherwise.”</w:t>
      </w:r>
    </w:p>
    <w:p w14:paraId="4A7A6319" w14:textId="77777777" w:rsidR="001E7B44" w:rsidRDefault="00717857">
      <w:pPr>
        <w:pStyle w:val="ListParagraph"/>
        <w:numPr>
          <w:ilvl w:val="2"/>
          <w:numId w:val="3"/>
        </w:numPr>
        <w:tabs>
          <w:tab w:val="left" w:pos="935"/>
        </w:tabs>
        <w:spacing w:before="60"/>
        <w:ind w:left="935" w:hanging="703"/>
        <w:rPr>
          <w:sz w:val="24"/>
        </w:rPr>
      </w:pPr>
      <w:r>
        <w:rPr>
          <w:sz w:val="24"/>
        </w:rPr>
        <w:t>Regular</w:t>
      </w:r>
      <w:r>
        <w:rPr>
          <w:spacing w:val="-8"/>
          <w:sz w:val="24"/>
        </w:rPr>
        <w:t xml:space="preserve"> </w:t>
      </w:r>
      <w:r>
        <w:rPr>
          <w:sz w:val="24"/>
        </w:rPr>
        <w:t>and</w:t>
      </w:r>
      <w:r>
        <w:rPr>
          <w:spacing w:val="-8"/>
          <w:sz w:val="24"/>
        </w:rPr>
        <w:t xml:space="preserve"> </w:t>
      </w:r>
      <w:r>
        <w:rPr>
          <w:sz w:val="24"/>
        </w:rPr>
        <w:t>punctual</w:t>
      </w:r>
      <w:r>
        <w:rPr>
          <w:spacing w:val="-8"/>
          <w:sz w:val="24"/>
        </w:rPr>
        <w:t xml:space="preserve"> </w:t>
      </w:r>
      <w:r>
        <w:rPr>
          <w:sz w:val="24"/>
        </w:rPr>
        <w:t>attendance</w:t>
      </w:r>
      <w:r>
        <w:rPr>
          <w:spacing w:val="-7"/>
          <w:sz w:val="24"/>
        </w:rPr>
        <w:t xml:space="preserve"> </w:t>
      </w:r>
      <w:r>
        <w:rPr>
          <w:sz w:val="24"/>
        </w:rPr>
        <w:t>at</w:t>
      </w:r>
      <w:r>
        <w:rPr>
          <w:spacing w:val="-5"/>
          <w:sz w:val="24"/>
        </w:rPr>
        <w:t xml:space="preserve"> </w:t>
      </w:r>
      <w:r>
        <w:rPr>
          <w:sz w:val="24"/>
        </w:rPr>
        <w:t>school</w:t>
      </w:r>
      <w:r>
        <w:rPr>
          <w:spacing w:val="-7"/>
          <w:sz w:val="24"/>
        </w:rPr>
        <w:t xml:space="preserve"> </w:t>
      </w:r>
      <w:r>
        <w:rPr>
          <w:sz w:val="24"/>
        </w:rPr>
        <w:t>or</w:t>
      </w:r>
      <w:r>
        <w:rPr>
          <w:spacing w:val="-9"/>
          <w:sz w:val="24"/>
        </w:rPr>
        <w:t xml:space="preserve"> </w:t>
      </w:r>
      <w:r>
        <w:rPr>
          <w:sz w:val="24"/>
        </w:rPr>
        <w:t>alternative</w:t>
      </w:r>
      <w:r>
        <w:rPr>
          <w:spacing w:val="-4"/>
          <w:sz w:val="24"/>
        </w:rPr>
        <w:t xml:space="preserve"> </w:t>
      </w:r>
      <w:r>
        <w:rPr>
          <w:sz w:val="24"/>
        </w:rPr>
        <w:t>provision</w:t>
      </w:r>
      <w:r>
        <w:rPr>
          <w:spacing w:val="-1"/>
          <w:sz w:val="24"/>
        </w:rPr>
        <w:t xml:space="preserve"> </w:t>
      </w:r>
      <w:r>
        <w:rPr>
          <w:sz w:val="24"/>
        </w:rPr>
        <w:t>is</w:t>
      </w:r>
      <w:r>
        <w:rPr>
          <w:spacing w:val="-5"/>
          <w:sz w:val="24"/>
        </w:rPr>
        <w:t xml:space="preserve"> </w:t>
      </w:r>
      <w:r>
        <w:rPr>
          <w:sz w:val="24"/>
        </w:rPr>
        <w:t>a</w:t>
      </w:r>
      <w:r>
        <w:rPr>
          <w:spacing w:val="-2"/>
          <w:sz w:val="24"/>
        </w:rPr>
        <w:t xml:space="preserve"> legal</w:t>
      </w:r>
    </w:p>
    <w:p w14:paraId="5438A400" w14:textId="77777777" w:rsidR="001E7B44" w:rsidRDefault="00717857">
      <w:pPr>
        <w:pStyle w:val="BodyText"/>
        <w:spacing w:before="60"/>
        <w:ind w:left="940" w:right="980"/>
      </w:pPr>
      <w:r>
        <w:t>requirement</w:t>
      </w:r>
      <w:r>
        <w:rPr>
          <w:spacing w:val="-9"/>
        </w:rPr>
        <w:t xml:space="preserve"> </w:t>
      </w:r>
      <w:r>
        <w:t>and</w:t>
      </w:r>
      <w:r>
        <w:rPr>
          <w:spacing w:val="-4"/>
        </w:rPr>
        <w:t xml:space="preserve"> </w:t>
      </w:r>
      <w:r>
        <w:t>is</w:t>
      </w:r>
      <w:r>
        <w:rPr>
          <w:spacing w:val="-5"/>
        </w:rPr>
        <w:t xml:space="preserve"> </w:t>
      </w:r>
      <w:r>
        <w:t>essential</w:t>
      </w:r>
      <w:r>
        <w:rPr>
          <w:spacing w:val="-7"/>
        </w:rPr>
        <w:t xml:space="preserve"> </w:t>
      </w:r>
      <w:r>
        <w:t>to</w:t>
      </w:r>
      <w:r>
        <w:rPr>
          <w:spacing w:val="-4"/>
        </w:rPr>
        <w:t xml:space="preserve"> </w:t>
      </w:r>
      <w:r>
        <w:t>enable</w:t>
      </w:r>
      <w:r>
        <w:rPr>
          <w:spacing w:val="-4"/>
        </w:rPr>
        <w:t xml:space="preserve"> </w:t>
      </w:r>
      <w:r>
        <w:t>children</w:t>
      </w:r>
      <w:r>
        <w:rPr>
          <w:spacing w:val="-3"/>
        </w:rPr>
        <w:t xml:space="preserve"> </w:t>
      </w:r>
      <w:r>
        <w:t>to</w:t>
      </w:r>
      <w:r>
        <w:rPr>
          <w:spacing w:val="-9"/>
        </w:rPr>
        <w:t xml:space="preserve"> </w:t>
      </w:r>
      <w:r>
        <w:t>maximise</w:t>
      </w:r>
      <w:r>
        <w:rPr>
          <w:spacing w:val="-6"/>
        </w:rPr>
        <w:t xml:space="preserve"> </w:t>
      </w:r>
      <w:r>
        <w:t>their</w:t>
      </w:r>
      <w:r>
        <w:rPr>
          <w:spacing w:val="-8"/>
        </w:rPr>
        <w:t xml:space="preserve"> </w:t>
      </w:r>
      <w:r>
        <w:t>educational attainments, potential and opportunities available to them.</w:t>
      </w:r>
    </w:p>
    <w:p w14:paraId="1BF87FC0" w14:textId="77777777" w:rsidR="001E7B44" w:rsidRDefault="00717857">
      <w:pPr>
        <w:pStyle w:val="ListParagraph"/>
        <w:numPr>
          <w:ilvl w:val="2"/>
          <w:numId w:val="3"/>
        </w:numPr>
        <w:tabs>
          <w:tab w:val="left" w:pos="934"/>
          <w:tab w:val="left" w:pos="940"/>
        </w:tabs>
        <w:spacing w:before="60"/>
        <w:ind w:left="940" w:right="1100" w:hanging="709"/>
        <w:rPr>
          <w:sz w:val="24"/>
        </w:rPr>
      </w:pPr>
      <w:r>
        <w:rPr>
          <w:sz w:val="24"/>
        </w:rPr>
        <w:t xml:space="preserve">Evidence shows that children with poor attendance are unlikely to succeed </w:t>
      </w:r>
      <w:r>
        <w:rPr>
          <w:sz w:val="24"/>
        </w:rPr>
        <w:t>academically and they are more likely not to be in education, employment or training</w:t>
      </w:r>
      <w:r>
        <w:rPr>
          <w:spacing w:val="-6"/>
          <w:sz w:val="24"/>
        </w:rPr>
        <w:t xml:space="preserve"> </w:t>
      </w:r>
      <w:r>
        <w:rPr>
          <w:sz w:val="24"/>
        </w:rPr>
        <w:t>(NEET)</w:t>
      </w:r>
      <w:r>
        <w:rPr>
          <w:spacing w:val="-8"/>
          <w:sz w:val="24"/>
        </w:rPr>
        <w:t xml:space="preserve"> </w:t>
      </w:r>
      <w:r>
        <w:rPr>
          <w:sz w:val="24"/>
        </w:rPr>
        <w:t>when</w:t>
      </w:r>
      <w:r>
        <w:rPr>
          <w:spacing w:val="-6"/>
          <w:sz w:val="24"/>
        </w:rPr>
        <w:t xml:space="preserve"> </w:t>
      </w:r>
      <w:r>
        <w:rPr>
          <w:sz w:val="24"/>
        </w:rPr>
        <w:t>they</w:t>
      </w:r>
      <w:r>
        <w:rPr>
          <w:spacing w:val="-7"/>
          <w:sz w:val="24"/>
        </w:rPr>
        <w:t xml:space="preserve"> </w:t>
      </w:r>
      <w:r>
        <w:rPr>
          <w:sz w:val="24"/>
        </w:rPr>
        <w:t>leave</w:t>
      </w:r>
      <w:r>
        <w:rPr>
          <w:spacing w:val="-4"/>
          <w:sz w:val="24"/>
        </w:rPr>
        <w:t xml:space="preserve"> </w:t>
      </w:r>
      <w:r>
        <w:rPr>
          <w:sz w:val="24"/>
        </w:rPr>
        <w:t>school.</w:t>
      </w:r>
      <w:r>
        <w:rPr>
          <w:spacing w:val="-4"/>
          <w:sz w:val="24"/>
        </w:rPr>
        <w:t xml:space="preserve"> </w:t>
      </w:r>
      <w:r>
        <w:rPr>
          <w:sz w:val="24"/>
        </w:rPr>
        <w:t>NEET</w:t>
      </w:r>
      <w:r>
        <w:rPr>
          <w:spacing w:val="-3"/>
          <w:sz w:val="24"/>
        </w:rPr>
        <w:t xml:space="preserve"> </w:t>
      </w:r>
      <w:r>
        <w:rPr>
          <w:sz w:val="24"/>
        </w:rPr>
        <w:t>young</w:t>
      </w:r>
      <w:r>
        <w:rPr>
          <w:spacing w:val="-6"/>
          <w:sz w:val="24"/>
        </w:rPr>
        <w:t xml:space="preserve"> </w:t>
      </w:r>
      <w:r>
        <w:rPr>
          <w:sz w:val="24"/>
        </w:rPr>
        <w:t>people</w:t>
      </w:r>
      <w:r>
        <w:rPr>
          <w:spacing w:val="-4"/>
          <w:sz w:val="24"/>
        </w:rPr>
        <w:t xml:space="preserve"> </w:t>
      </w:r>
      <w:r>
        <w:rPr>
          <w:sz w:val="24"/>
        </w:rPr>
        <w:t>are</w:t>
      </w:r>
      <w:r>
        <w:rPr>
          <w:spacing w:val="-4"/>
          <w:sz w:val="24"/>
        </w:rPr>
        <w:t xml:space="preserve"> </w:t>
      </w:r>
      <w:r>
        <w:rPr>
          <w:sz w:val="24"/>
        </w:rPr>
        <w:t>likely</w:t>
      </w:r>
      <w:r>
        <w:rPr>
          <w:spacing w:val="-8"/>
          <w:sz w:val="24"/>
        </w:rPr>
        <w:t xml:space="preserve"> </w:t>
      </w:r>
      <w:r>
        <w:rPr>
          <w:sz w:val="24"/>
        </w:rPr>
        <w:t>to</w:t>
      </w:r>
      <w:r>
        <w:rPr>
          <w:spacing w:val="-4"/>
          <w:sz w:val="24"/>
        </w:rPr>
        <w:t xml:space="preserve"> </w:t>
      </w:r>
      <w:r>
        <w:rPr>
          <w:sz w:val="24"/>
        </w:rPr>
        <w:t>have</w:t>
      </w:r>
      <w:r>
        <w:rPr>
          <w:spacing w:val="-7"/>
          <w:sz w:val="24"/>
        </w:rPr>
        <w:t xml:space="preserve"> </w:t>
      </w:r>
      <w:r>
        <w:rPr>
          <w:sz w:val="24"/>
        </w:rPr>
        <w:t>a history of non attendance</w:t>
      </w:r>
      <w:r>
        <w:rPr>
          <w:sz w:val="24"/>
        </w:rPr>
        <w:t xml:space="preserve"> and persistence absences in years 10 and 11.</w:t>
      </w:r>
    </w:p>
    <w:p w14:paraId="2749A3DF" w14:textId="77777777" w:rsidR="001E7B44" w:rsidRDefault="00717857">
      <w:pPr>
        <w:pStyle w:val="ListParagraph"/>
        <w:numPr>
          <w:ilvl w:val="2"/>
          <w:numId w:val="3"/>
        </w:numPr>
        <w:tabs>
          <w:tab w:val="left" w:pos="932"/>
          <w:tab w:val="left" w:pos="938"/>
        </w:tabs>
        <w:spacing w:before="60"/>
        <w:ind w:left="938" w:right="989" w:hanging="709"/>
        <w:rPr>
          <w:sz w:val="24"/>
        </w:rPr>
      </w:pPr>
      <w:r>
        <w:rPr>
          <w:sz w:val="24"/>
        </w:rPr>
        <w:t>Section 444 of the Education Act 1996, makes it a criminal offence for a parent’s failure</w:t>
      </w:r>
      <w:r>
        <w:rPr>
          <w:spacing w:val="-2"/>
          <w:sz w:val="24"/>
        </w:rPr>
        <w:t xml:space="preserve"> </w:t>
      </w:r>
      <w:r>
        <w:rPr>
          <w:sz w:val="24"/>
        </w:rPr>
        <w:t>to</w:t>
      </w:r>
      <w:r>
        <w:rPr>
          <w:spacing w:val="-4"/>
          <w:sz w:val="24"/>
        </w:rPr>
        <w:t xml:space="preserve"> </w:t>
      </w:r>
      <w:r>
        <w:rPr>
          <w:sz w:val="24"/>
        </w:rPr>
        <w:t>secure</w:t>
      </w:r>
      <w:r>
        <w:rPr>
          <w:spacing w:val="-7"/>
          <w:sz w:val="24"/>
        </w:rPr>
        <w:t xml:space="preserve"> </w:t>
      </w:r>
      <w:r>
        <w:rPr>
          <w:sz w:val="24"/>
        </w:rPr>
        <w:t>their</w:t>
      </w:r>
      <w:r>
        <w:rPr>
          <w:spacing w:val="-6"/>
          <w:sz w:val="24"/>
        </w:rPr>
        <w:t xml:space="preserve"> </w:t>
      </w:r>
      <w:r>
        <w:rPr>
          <w:sz w:val="24"/>
        </w:rPr>
        <w:t>child’s</w:t>
      </w:r>
      <w:r>
        <w:rPr>
          <w:spacing w:val="-5"/>
          <w:sz w:val="24"/>
        </w:rPr>
        <w:t xml:space="preserve"> </w:t>
      </w:r>
      <w:r>
        <w:rPr>
          <w:sz w:val="24"/>
        </w:rPr>
        <w:t>attendance</w:t>
      </w:r>
      <w:r>
        <w:rPr>
          <w:spacing w:val="-5"/>
          <w:sz w:val="24"/>
        </w:rPr>
        <w:t xml:space="preserve"> </w:t>
      </w:r>
      <w:r>
        <w:rPr>
          <w:sz w:val="24"/>
        </w:rPr>
        <w:t>at</w:t>
      </w:r>
      <w:r>
        <w:rPr>
          <w:spacing w:val="-7"/>
          <w:sz w:val="24"/>
        </w:rPr>
        <w:t xml:space="preserve"> </w:t>
      </w:r>
      <w:r>
        <w:rPr>
          <w:sz w:val="24"/>
        </w:rPr>
        <w:t>the</w:t>
      </w:r>
      <w:r>
        <w:rPr>
          <w:spacing w:val="-2"/>
          <w:sz w:val="24"/>
        </w:rPr>
        <w:t xml:space="preserve"> </w:t>
      </w:r>
      <w:r>
        <w:rPr>
          <w:sz w:val="24"/>
        </w:rPr>
        <w:t>school</w:t>
      </w:r>
      <w:r>
        <w:rPr>
          <w:spacing w:val="-5"/>
          <w:sz w:val="24"/>
        </w:rPr>
        <w:t xml:space="preserve"> </w:t>
      </w:r>
      <w:r>
        <w:rPr>
          <w:sz w:val="24"/>
        </w:rPr>
        <w:t>at</w:t>
      </w:r>
      <w:r>
        <w:rPr>
          <w:spacing w:val="-7"/>
          <w:sz w:val="24"/>
        </w:rPr>
        <w:t xml:space="preserve"> </w:t>
      </w:r>
      <w:r>
        <w:rPr>
          <w:sz w:val="24"/>
        </w:rPr>
        <w:t>which</w:t>
      </w:r>
      <w:r>
        <w:rPr>
          <w:spacing w:val="-4"/>
          <w:sz w:val="24"/>
        </w:rPr>
        <w:t xml:space="preserve"> </w:t>
      </w:r>
      <w:r>
        <w:rPr>
          <w:sz w:val="24"/>
        </w:rPr>
        <w:t>they</w:t>
      </w:r>
      <w:r>
        <w:rPr>
          <w:spacing w:val="-9"/>
          <w:sz w:val="24"/>
        </w:rPr>
        <w:t xml:space="preserve"> </w:t>
      </w:r>
      <w:r>
        <w:rPr>
          <w:sz w:val="24"/>
        </w:rPr>
        <w:t>are</w:t>
      </w:r>
      <w:r>
        <w:rPr>
          <w:spacing w:val="-2"/>
          <w:sz w:val="24"/>
        </w:rPr>
        <w:t xml:space="preserve"> </w:t>
      </w:r>
      <w:r>
        <w:rPr>
          <w:sz w:val="24"/>
        </w:rPr>
        <w:t>registered and where absences are not authorised.</w:t>
      </w:r>
    </w:p>
    <w:p w14:paraId="4F20618D" w14:textId="77777777" w:rsidR="001E7B44" w:rsidRDefault="00717857">
      <w:pPr>
        <w:pStyle w:val="ListParagraph"/>
        <w:numPr>
          <w:ilvl w:val="2"/>
          <w:numId w:val="3"/>
        </w:numPr>
        <w:tabs>
          <w:tab w:val="left" w:pos="932"/>
          <w:tab w:val="left" w:pos="938"/>
        </w:tabs>
        <w:spacing w:before="58"/>
        <w:ind w:left="938" w:right="994" w:hanging="709"/>
        <w:jc w:val="both"/>
        <w:rPr>
          <w:sz w:val="24"/>
        </w:rPr>
      </w:pPr>
      <w:r>
        <w:rPr>
          <w:sz w:val="24"/>
        </w:rPr>
        <w:t>The</w:t>
      </w:r>
      <w:r>
        <w:rPr>
          <w:spacing w:val="40"/>
          <w:sz w:val="24"/>
        </w:rPr>
        <w:t xml:space="preserve"> </w:t>
      </w:r>
      <w:r>
        <w:rPr>
          <w:sz w:val="24"/>
        </w:rPr>
        <w:t>definition</w:t>
      </w:r>
      <w:r>
        <w:rPr>
          <w:spacing w:val="40"/>
          <w:sz w:val="24"/>
        </w:rPr>
        <w:t xml:space="preserve"> </w:t>
      </w:r>
      <w:r>
        <w:rPr>
          <w:sz w:val="24"/>
        </w:rPr>
        <w:t>of</w:t>
      </w:r>
      <w:r>
        <w:rPr>
          <w:spacing w:val="40"/>
          <w:sz w:val="24"/>
        </w:rPr>
        <w:t xml:space="preserve"> </w:t>
      </w:r>
      <w:r>
        <w:rPr>
          <w:sz w:val="24"/>
        </w:rPr>
        <w:t>“parent”</w:t>
      </w:r>
      <w:r>
        <w:rPr>
          <w:spacing w:val="40"/>
          <w:sz w:val="24"/>
        </w:rPr>
        <w:t xml:space="preserve"> </w:t>
      </w:r>
      <w:r>
        <w:rPr>
          <w:sz w:val="24"/>
        </w:rPr>
        <w:t>includes</w:t>
      </w:r>
      <w:r>
        <w:rPr>
          <w:spacing w:val="40"/>
          <w:sz w:val="24"/>
        </w:rPr>
        <w:t xml:space="preserve"> </w:t>
      </w:r>
      <w:r>
        <w:rPr>
          <w:sz w:val="24"/>
        </w:rPr>
        <w:t>all</w:t>
      </w:r>
      <w:r>
        <w:rPr>
          <w:spacing w:val="40"/>
          <w:sz w:val="24"/>
        </w:rPr>
        <w:t xml:space="preserve"> </w:t>
      </w:r>
      <w:r>
        <w:rPr>
          <w:sz w:val="24"/>
        </w:rPr>
        <w:t>natural</w:t>
      </w:r>
      <w:r>
        <w:rPr>
          <w:spacing w:val="40"/>
          <w:sz w:val="24"/>
        </w:rPr>
        <w:t xml:space="preserve"> </w:t>
      </w:r>
      <w:r>
        <w:rPr>
          <w:sz w:val="24"/>
        </w:rPr>
        <w:t>parents,</w:t>
      </w:r>
      <w:r>
        <w:rPr>
          <w:spacing w:val="40"/>
          <w:sz w:val="24"/>
        </w:rPr>
        <w:t xml:space="preserve"> </w:t>
      </w:r>
      <w:r>
        <w:rPr>
          <w:sz w:val="24"/>
        </w:rPr>
        <w:t>whether</w:t>
      </w:r>
      <w:r>
        <w:rPr>
          <w:spacing w:val="40"/>
          <w:sz w:val="24"/>
        </w:rPr>
        <w:t xml:space="preserve"> </w:t>
      </w:r>
      <w:r>
        <w:rPr>
          <w:sz w:val="24"/>
        </w:rPr>
        <w:t>they</w:t>
      </w:r>
      <w:r>
        <w:rPr>
          <w:spacing w:val="40"/>
          <w:sz w:val="24"/>
        </w:rPr>
        <w:t xml:space="preserve"> </w:t>
      </w:r>
      <w:r>
        <w:rPr>
          <w:sz w:val="24"/>
        </w:rPr>
        <w:t>are married or not and includes any person who, although not a natural parent, has the parental responsibility and/or care for a child or young person.</w:t>
      </w:r>
    </w:p>
    <w:p w14:paraId="284B3943" w14:textId="77777777" w:rsidR="001E7B44" w:rsidRDefault="00717857">
      <w:pPr>
        <w:pStyle w:val="ListParagraph"/>
        <w:numPr>
          <w:ilvl w:val="2"/>
          <w:numId w:val="3"/>
        </w:numPr>
        <w:tabs>
          <w:tab w:val="left" w:pos="932"/>
          <w:tab w:val="left" w:pos="938"/>
        </w:tabs>
        <w:spacing w:before="61"/>
        <w:ind w:left="938" w:right="909" w:hanging="709"/>
        <w:rPr>
          <w:sz w:val="24"/>
        </w:rPr>
      </w:pPr>
      <w:r>
        <w:rPr>
          <w:sz w:val="24"/>
        </w:rPr>
        <w:t>Targeted intervention plays a vital r</w:t>
      </w:r>
      <w:r>
        <w:rPr>
          <w:sz w:val="24"/>
        </w:rPr>
        <w:t>ole in resolving issues of poor school attendance,</w:t>
      </w:r>
      <w:r>
        <w:rPr>
          <w:spacing w:val="-7"/>
          <w:sz w:val="24"/>
        </w:rPr>
        <w:t xml:space="preserve"> </w:t>
      </w:r>
      <w:r>
        <w:rPr>
          <w:sz w:val="24"/>
        </w:rPr>
        <w:t>however</w:t>
      </w:r>
      <w:r>
        <w:rPr>
          <w:spacing w:val="-9"/>
          <w:sz w:val="24"/>
        </w:rPr>
        <w:t xml:space="preserve"> </w:t>
      </w:r>
      <w:r>
        <w:rPr>
          <w:sz w:val="24"/>
        </w:rPr>
        <w:t>where</w:t>
      </w:r>
      <w:r>
        <w:rPr>
          <w:spacing w:val="-1"/>
          <w:sz w:val="24"/>
        </w:rPr>
        <w:t xml:space="preserve"> </w:t>
      </w:r>
      <w:r>
        <w:rPr>
          <w:sz w:val="24"/>
        </w:rPr>
        <w:t>this</w:t>
      </w:r>
      <w:r>
        <w:rPr>
          <w:spacing w:val="-7"/>
          <w:sz w:val="24"/>
        </w:rPr>
        <w:t xml:space="preserve"> </w:t>
      </w:r>
      <w:r>
        <w:rPr>
          <w:sz w:val="24"/>
        </w:rPr>
        <w:t>fails</w:t>
      </w:r>
      <w:r>
        <w:rPr>
          <w:spacing w:val="-4"/>
          <w:sz w:val="24"/>
        </w:rPr>
        <w:t xml:space="preserve"> </w:t>
      </w:r>
      <w:r>
        <w:rPr>
          <w:sz w:val="24"/>
        </w:rPr>
        <w:t>to</w:t>
      </w:r>
      <w:r>
        <w:rPr>
          <w:spacing w:val="-6"/>
          <w:sz w:val="24"/>
        </w:rPr>
        <w:t xml:space="preserve"> </w:t>
      </w:r>
      <w:r>
        <w:rPr>
          <w:sz w:val="24"/>
        </w:rPr>
        <w:t>have</w:t>
      </w:r>
      <w:r>
        <w:rPr>
          <w:spacing w:val="-5"/>
          <w:sz w:val="24"/>
        </w:rPr>
        <w:t xml:space="preserve"> </w:t>
      </w:r>
      <w:r>
        <w:rPr>
          <w:sz w:val="24"/>
        </w:rPr>
        <w:t>the</w:t>
      </w:r>
      <w:r>
        <w:rPr>
          <w:spacing w:val="-6"/>
          <w:sz w:val="24"/>
        </w:rPr>
        <w:t xml:space="preserve"> </w:t>
      </w:r>
      <w:r>
        <w:rPr>
          <w:sz w:val="24"/>
        </w:rPr>
        <w:t>desired</w:t>
      </w:r>
      <w:r>
        <w:rPr>
          <w:spacing w:val="-5"/>
          <w:sz w:val="24"/>
        </w:rPr>
        <w:t xml:space="preserve"> </w:t>
      </w:r>
      <w:r>
        <w:rPr>
          <w:sz w:val="24"/>
        </w:rPr>
        <w:t>effect</w:t>
      </w:r>
      <w:r>
        <w:rPr>
          <w:spacing w:val="-3"/>
          <w:sz w:val="24"/>
        </w:rPr>
        <w:t xml:space="preserve"> </w:t>
      </w:r>
      <w:r>
        <w:rPr>
          <w:sz w:val="24"/>
        </w:rPr>
        <w:t>there are</w:t>
      </w:r>
      <w:r>
        <w:rPr>
          <w:spacing w:val="-6"/>
          <w:sz w:val="24"/>
        </w:rPr>
        <w:t xml:space="preserve"> </w:t>
      </w:r>
      <w:r>
        <w:rPr>
          <w:sz w:val="24"/>
        </w:rPr>
        <w:t>a</w:t>
      </w:r>
      <w:r>
        <w:rPr>
          <w:spacing w:val="-3"/>
          <w:sz w:val="24"/>
        </w:rPr>
        <w:t xml:space="preserve"> </w:t>
      </w:r>
      <w:r>
        <w:rPr>
          <w:sz w:val="24"/>
        </w:rPr>
        <w:t>number of</w:t>
      </w:r>
      <w:r>
        <w:rPr>
          <w:sz w:val="24"/>
        </w:rPr>
        <w:t xml:space="preserve"> sanctions available to Local Authorities to try and secure improvements.</w:t>
      </w:r>
    </w:p>
    <w:p w14:paraId="68E08D6A" w14:textId="77777777" w:rsidR="001E7B44" w:rsidRDefault="001E7B44">
      <w:pPr>
        <w:rPr>
          <w:sz w:val="24"/>
        </w:rPr>
        <w:sectPr w:rsidR="001E7B44">
          <w:pgSz w:w="11920" w:h="16850"/>
          <w:pgMar w:top="1580" w:right="420" w:bottom="280" w:left="920" w:header="42" w:footer="0" w:gutter="0"/>
          <w:cols w:space="720"/>
        </w:sectPr>
      </w:pPr>
    </w:p>
    <w:p w14:paraId="099DFFB1" w14:textId="77777777" w:rsidR="001E7B44" w:rsidRDefault="001E7B44">
      <w:pPr>
        <w:pStyle w:val="BodyText"/>
        <w:spacing w:before="4"/>
        <w:rPr>
          <w:sz w:val="23"/>
        </w:rPr>
      </w:pPr>
    </w:p>
    <w:p w14:paraId="0D66D729" w14:textId="77777777" w:rsidR="001E7B44" w:rsidRDefault="00717857">
      <w:pPr>
        <w:pStyle w:val="ListParagraph"/>
        <w:numPr>
          <w:ilvl w:val="1"/>
          <w:numId w:val="3"/>
        </w:numPr>
        <w:tabs>
          <w:tab w:val="left" w:pos="937"/>
          <w:tab w:val="left" w:pos="947"/>
        </w:tabs>
        <w:spacing w:before="92"/>
        <w:ind w:right="853"/>
        <w:rPr>
          <w:sz w:val="24"/>
        </w:rPr>
      </w:pPr>
      <w:r>
        <w:rPr>
          <w:sz w:val="24"/>
        </w:rPr>
        <w:t>Fixed</w:t>
      </w:r>
      <w:r>
        <w:rPr>
          <w:spacing w:val="-3"/>
          <w:sz w:val="24"/>
        </w:rPr>
        <w:t xml:space="preserve"> </w:t>
      </w:r>
      <w:r>
        <w:rPr>
          <w:sz w:val="24"/>
        </w:rPr>
        <w:t>Penalty</w:t>
      </w:r>
      <w:r>
        <w:rPr>
          <w:spacing w:val="-6"/>
          <w:sz w:val="24"/>
        </w:rPr>
        <w:t xml:space="preserve"> </w:t>
      </w:r>
      <w:r>
        <w:rPr>
          <w:sz w:val="24"/>
        </w:rPr>
        <w:t>Notices</w:t>
      </w:r>
      <w:r>
        <w:rPr>
          <w:spacing w:val="-8"/>
          <w:sz w:val="24"/>
        </w:rPr>
        <w:t xml:space="preserve"> </w:t>
      </w:r>
      <w:r>
        <w:rPr>
          <w:sz w:val="24"/>
        </w:rPr>
        <w:t>are</w:t>
      </w:r>
      <w:r>
        <w:rPr>
          <w:spacing w:val="-4"/>
          <w:sz w:val="24"/>
        </w:rPr>
        <w:t xml:space="preserve"> </w:t>
      </w:r>
      <w:r>
        <w:rPr>
          <w:sz w:val="24"/>
        </w:rPr>
        <w:t>one</w:t>
      </w:r>
      <w:r>
        <w:rPr>
          <w:spacing w:val="-3"/>
          <w:sz w:val="24"/>
        </w:rPr>
        <w:t xml:space="preserve"> </w:t>
      </w:r>
      <w:r>
        <w:rPr>
          <w:sz w:val="24"/>
        </w:rPr>
        <w:t>of</w:t>
      </w:r>
      <w:r>
        <w:rPr>
          <w:spacing w:val="-6"/>
          <w:sz w:val="24"/>
        </w:rPr>
        <w:t xml:space="preserve"> </w:t>
      </w:r>
      <w:r>
        <w:rPr>
          <w:sz w:val="24"/>
        </w:rPr>
        <w:t>the</w:t>
      </w:r>
      <w:r>
        <w:rPr>
          <w:spacing w:val="-3"/>
          <w:sz w:val="24"/>
        </w:rPr>
        <w:t xml:space="preserve"> </w:t>
      </w:r>
      <w:r>
        <w:rPr>
          <w:sz w:val="24"/>
        </w:rPr>
        <w:t>sanctions</w:t>
      </w:r>
      <w:r>
        <w:rPr>
          <w:spacing w:val="-3"/>
          <w:sz w:val="24"/>
        </w:rPr>
        <w:t xml:space="preserve"> </w:t>
      </w:r>
      <w:r>
        <w:rPr>
          <w:sz w:val="24"/>
        </w:rPr>
        <w:t>available</w:t>
      </w:r>
      <w:r>
        <w:rPr>
          <w:spacing w:val="-6"/>
          <w:sz w:val="24"/>
        </w:rPr>
        <w:t xml:space="preserve"> </w:t>
      </w:r>
      <w:r>
        <w:rPr>
          <w:sz w:val="24"/>
        </w:rPr>
        <w:t>for</w:t>
      </w:r>
      <w:r>
        <w:rPr>
          <w:spacing w:val="-7"/>
          <w:sz w:val="24"/>
        </w:rPr>
        <w:t xml:space="preserve"> </w:t>
      </w:r>
      <w:r>
        <w:rPr>
          <w:sz w:val="24"/>
        </w:rPr>
        <w:t>this</w:t>
      </w:r>
      <w:r>
        <w:rPr>
          <w:spacing w:val="-6"/>
          <w:sz w:val="24"/>
        </w:rPr>
        <w:t xml:space="preserve"> </w:t>
      </w:r>
      <w:r>
        <w:rPr>
          <w:sz w:val="24"/>
        </w:rPr>
        <w:t>offence</w:t>
      </w:r>
      <w:r>
        <w:rPr>
          <w:spacing w:val="-3"/>
          <w:sz w:val="24"/>
        </w:rPr>
        <w:t xml:space="preserve"> </w:t>
      </w:r>
      <w:r>
        <w:rPr>
          <w:sz w:val="24"/>
        </w:rPr>
        <w:t>and</w:t>
      </w:r>
      <w:r>
        <w:rPr>
          <w:spacing w:val="-6"/>
          <w:sz w:val="24"/>
        </w:rPr>
        <w:t xml:space="preserve"> </w:t>
      </w:r>
      <w:r>
        <w:rPr>
          <w:sz w:val="24"/>
        </w:rPr>
        <w:t>offer</w:t>
      </w:r>
      <w:r>
        <w:rPr>
          <w:spacing w:val="-7"/>
          <w:sz w:val="24"/>
        </w:rPr>
        <w:t xml:space="preserve"> </w:t>
      </w:r>
      <w:r>
        <w:rPr>
          <w:sz w:val="24"/>
        </w:rPr>
        <w:t>a means of suitable and effective intervention for improving levels of unauthor</w:t>
      </w:r>
      <w:r>
        <w:rPr>
          <w:sz w:val="24"/>
        </w:rPr>
        <w:t>ised absences, before they become entrenched and persistence absences, whilst reducing the need for lengthy and costly prosecutions.</w:t>
      </w:r>
    </w:p>
    <w:p w14:paraId="3D58F9AA" w14:textId="77777777" w:rsidR="001E7B44" w:rsidRDefault="00717857">
      <w:pPr>
        <w:pStyle w:val="BodyText"/>
        <w:tabs>
          <w:tab w:val="left" w:pos="966"/>
        </w:tabs>
        <w:spacing w:before="60"/>
        <w:ind w:left="966" w:right="980" w:hanging="738"/>
      </w:pPr>
      <w:r>
        <w:rPr>
          <w:spacing w:val="-4"/>
        </w:rPr>
        <w:t>2:3</w:t>
      </w:r>
      <w:r>
        <w:tab/>
        <w:t>Fixed Penalty Notices and other sanctions will only be used where parental co- operation</w:t>
      </w:r>
      <w:r>
        <w:rPr>
          <w:spacing w:val="-5"/>
        </w:rPr>
        <w:t xml:space="preserve"> </w:t>
      </w:r>
      <w:r>
        <w:t>with</w:t>
      </w:r>
      <w:r>
        <w:rPr>
          <w:spacing w:val="-3"/>
        </w:rPr>
        <w:t xml:space="preserve"> </w:t>
      </w:r>
      <w:r>
        <w:t>this</w:t>
      </w:r>
      <w:r>
        <w:rPr>
          <w:spacing w:val="-4"/>
        </w:rPr>
        <w:t xml:space="preserve"> </w:t>
      </w:r>
      <w:r>
        <w:t>process</w:t>
      </w:r>
      <w:r>
        <w:rPr>
          <w:spacing w:val="-4"/>
        </w:rPr>
        <w:t xml:space="preserve"> </w:t>
      </w:r>
      <w:r>
        <w:t>is</w:t>
      </w:r>
      <w:r>
        <w:rPr>
          <w:spacing w:val="-7"/>
        </w:rPr>
        <w:t xml:space="preserve"> </w:t>
      </w:r>
      <w:r>
        <w:t>either</w:t>
      </w:r>
      <w:r>
        <w:rPr>
          <w:spacing w:val="-7"/>
        </w:rPr>
        <w:t xml:space="preserve"> </w:t>
      </w:r>
      <w:r>
        <w:t>ab</w:t>
      </w:r>
      <w:r>
        <w:t>sent</w:t>
      </w:r>
      <w:r>
        <w:rPr>
          <w:spacing w:val="-7"/>
        </w:rPr>
        <w:t xml:space="preserve"> </w:t>
      </w:r>
      <w:r>
        <w:t>or</w:t>
      </w:r>
      <w:r>
        <w:rPr>
          <w:spacing w:val="-10"/>
        </w:rPr>
        <w:t xml:space="preserve"> </w:t>
      </w:r>
      <w:r>
        <w:t>deemed</w:t>
      </w:r>
      <w:r>
        <w:rPr>
          <w:spacing w:val="-7"/>
        </w:rPr>
        <w:t xml:space="preserve"> </w:t>
      </w:r>
      <w:r>
        <w:t>to</w:t>
      </w:r>
      <w:r>
        <w:rPr>
          <w:spacing w:val="-3"/>
        </w:rPr>
        <w:t xml:space="preserve"> </w:t>
      </w:r>
      <w:r>
        <w:t>be</w:t>
      </w:r>
      <w:r>
        <w:rPr>
          <w:spacing w:val="-3"/>
        </w:rPr>
        <w:t xml:space="preserve"> </w:t>
      </w:r>
      <w:r>
        <w:t>insufficient</w:t>
      </w:r>
      <w:r>
        <w:rPr>
          <w:spacing w:val="-3"/>
        </w:rPr>
        <w:t xml:space="preserve"> </w:t>
      </w:r>
      <w:r>
        <w:t>to</w:t>
      </w:r>
      <w:r>
        <w:rPr>
          <w:spacing w:val="-3"/>
        </w:rPr>
        <w:t xml:space="preserve"> </w:t>
      </w:r>
      <w:r>
        <w:t>resolve the problem. They will be used as a means to support parents to meet their legal responsibilities and only where there is a reasonable expectation that their use will secure improved school attendance.</w:t>
      </w:r>
    </w:p>
    <w:p w14:paraId="196ECA53" w14:textId="77777777" w:rsidR="001E7B44" w:rsidRDefault="001E7B44">
      <w:pPr>
        <w:pStyle w:val="BodyText"/>
        <w:spacing w:before="1"/>
        <w:rPr>
          <w:sz w:val="29"/>
        </w:rPr>
      </w:pPr>
    </w:p>
    <w:p w14:paraId="4A548447" w14:textId="77777777" w:rsidR="001E7B44" w:rsidRDefault="00717857">
      <w:pPr>
        <w:pStyle w:val="Heading5"/>
        <w:numPr>
          <w:ilvl w:val="0"/>
          <w:numId w:val="3"/>
        </w:numPr>
        <w:tabs>
          <w:tab w:val="left" w:pos="588"/>
        </w:tabs>
        <w:ind w:left="588" w:hanging="356"/>
      </w:pPr>
      <w:r>
        <w:t>Policy</w:t>
      </w:r>
      <w:r>
        <w:rPr>
          <w:spacing w:val="-7"/>
        </w:rPr>
        <w:t xml:space="preserve"> </w:t>
      </w:r>
      <w:r>
        <w:t>a</w:t>
      </w:r>
      <w:r>
        <w:t>nd</w:t>
      </w:r>
      <w:r>
        <w:rPr>
          <w:spacing w:val="-1"/>
        </w:rPr>
        <w:t xml:space="preserve"> </w:t>
      </w:r>
      <w:r>
        <w:rPr>
          <w:spacing w:val="-2"/>
        </w:rPr>
        <w:t>Publicity.</w:t>
      </w:r>
    </w:p>
    <w:p w14:paraId="2763857D" w14:textId="77777777" w:rsidR="001E7B44" w:rsidRDefault="001E7B44">
      <w:pPr>
        <w:pStyle w:val="BodyText"/>
        <w:spacing w:before="5"/>
        <w:rPr>
          <w:b/>
          <w:sz w:val="29"/>
        </w:rPr>
      </w:pPr>
    </w:p>
    <w:p w14:paraId="3004E341" w14:textId="77777777" w:rsidR="001E7B44" w:rsidRDefault="00717857">
      <w:pPr>
        <w:pStyle w:val="ListParagraph"/>
        <w:numPr>
          <w:ilvl w:val="1"/>
          <w:numId w:val="3"/>
        </w:numPr>
        <w:tabs>
          <w:tab w:val="left" w:pos="947"/>
        </w:tabs>
        <w:ind w:right="930"/>
        <w:rPr>
          <w:sz w:val="24"/>
        </w:rPr>
      </w:pPr>
      <w:r>
        <w:rPr>
          <w:sz w:val="24"/>
        </w:rPr>
        <w:t>School</w:t>
      </w:r>
      <w:r>
        <w:rPr>
          <w:spacing w:val="-10"/>
          <w:sz w:val="24"/>
        </w:rPr>
        <w:t xml:space="preserve"> </w:t>
      </w:r>
      <w:r>
        <w:rPr>
          <w:sz w:val="24"/>
        </w:rPr>
        <w:t>Attendance</w:t>
      </w:r>
      <w:r>
        <w:rPr>
          <w:spacing w:val="-5"/>
          <w:sz w:val="24"/>
        </w:rPr>
        <w:t xml:space="preserve"> </w:t>
      </w:r>
      <w:r>
        <w:rPr>
          <w:sz w:val="24"/>
        </w:rPr>
        <w:t>Policies</w:t>
      </w:r>
      <w:r>
        <w:rPr>
          <w:spacing w:val="-5"/>
          <w:sz w:val="24"/>
        </w:rPr>
        <w:t xml:space="preserve"> </w:t>
      </w:r>
      <w:r>
        <w:rPr>
          <w:sz w:val="24"/>
        </w:rPr>
        <w:t>will</w:t>
      </w:r>
      <w:r>
        <w:rPr>
          <w:spacing w:val="-6"/>
          <w:sz w:val="24"/>
        </w:rPr>
        <w:t xml:space="preserve"> </w:t>
      </w:r>
      <w:r>
        <w:rPr>
          <w:sz w:val="24"/>
        </w:rPr>
        <w:t>include</w:t>
      </w:r>
      <w:r>
        <w:rPr>
          <w:spacing w:val="-4"/>
          <w:sz w:val="24"/>
        </w:rPr>
        <w:t xml:space="preserve"> </w:t>
      </w:r>
      <w:r>
        <w:rPr>
          <w:sz w:val="24"/>
        </w:rPr>
        <w:t>information</w:t>
      </w:r>
      <w:r>
        <w:rPr>
          <w:spacing w:val="-6"/>
          <w:sz w:val="24"/>
        </w:rPr>
        <w:t xml:space="preserve"> </w:t>
      </w:r>
      <w:r>
        <w:rPr>
          <w:sz w:val="24"/>
        </w:rPr>
        <w:t>on</w:t>
      </w:r>
      <w:r>
        <w:rPr>
          <w:spacing w:val="-7"/>
          <w:sz w:val="24"/>
        </w:rPr>
        <w:t xml:space="preserve"> </w:t>
      </w:r>
      <w:r>
        <w:rPr>
          <w:sz w:val="24"/>
        </w:rPr>
        <w:t>the</w:t>
      </w:r>
      <w:r>
        <w:rPr>
          <w:spacing w:val="-7"/>
          <w:sz w:val="24"/>
        </w:rPr>
        <w:t xml:space="preserve"> </w:t>
      </w:r>
      <w:r>
        <w:rPr>
          <w:sz w:val="24"/>
        </w:rPr>
        <w:t>issuing</w:t>
      </w:r>
      <w:r>
        <w:rPr>
          <w:spacing w:val="-6"/>
          <w:sz w:val="24"/>
        </w:rPr>
        <w:t xml:space="preserve"> </w:t>
      </w:r>
      <w:r>
        <w:rPr>
          <w:sz w:val="24"/>
        </w:rPr>
        <w:t>of</w:t>
      </w:r>
      <w:r>
        <w:rPr>
          <w:spacing w:val="-7"/>
          <w:sz w:val="24"/>
        </w:rPr>
        <w:t xml:space="preserve"> </w:t>
      </w:r>
      <w:r>
        <w:rPr>
          <w:sz w:val="24"/>
        </w:rPr>
        <w:t>Fixed</w:t>
      </w:r>
      <w:r>
        <w:rPr>
          <w:spacing w:val="-4"/>
          <w:sz w:val="24"/>
        </w:rPr>
        <w:t xml:space="preserve"> </w:t>
      </w:r>
      <w:r>
        <w:rPr>
          <w:sz w:val="24"/>
        </w:rPr>
        <w:t>Penalty Notices and this will be brought to the attention of parents.</w:t>
      </w:r>
    </w:p>
    <w:p w14:paraId="468EFC18" w14:textId="77777777" w:rsidR="001E7B44" w:rsidRDefault="001E7B44">
      <w:pPr>
        <w:pStyle w:val="BodyText"/>
        <w:spacing w:before="2"/>
        <w:rPr>
          <w:sz w:val="34"/>
        </w:rPr>
      </w:pPr>
    </w:p>
    <w:p w14:paraId="766A097F" w14:textId="77777777" w:rsidR="001E7B44" w:rsidRDefault="00717857">
      <w:pPr>
        <w:pStyle w:val="Heading5"/>
        <w:numPr>
          <w:ilvl w:val="0"/>
          <w:numId w:val="3"/>
        </w:numPr>
        <w:tabs>
          <w:tab w:val="left" w:pos="588"/>
        </w:tabs>
        <w:ind w:left="588" w:hanging="356"/>
      </w:pPr>
      <w:r>
        <w:t>Monitoring</w:t>
      </w:r>
      <w:r>
        <w:rPr>
          <w:spacing w:val="-6"/>
        </w:rPr>
        <w:t xml:space="preserve"> </w:t>
      </w:r>
      <w:r>
        <w:t>and</w:t>
      </w:r>
      <w:r>
        <w:rPr>
          <w:spacing w:val="-4"/>
        </w:rPr>
        <w:t xml:space="preserve"> </w:t>
      </w:r>
      <w:r>
        <w:rPr>
          <w:spacing w:val="-2"/>
        </w:rPr>
        <w:t>review.</w:t>
      </w:r>
    </w:p>
    <w:p w14:paraId="5CFB32BD" w14:textId="77777777" w:rsidR="001E7B44" w:rsidRDefault="001E7B44">
      <w:pPr>
        <w:pStyle w:val="BodyText"/>
        <w:spacing w:before="6"/>
        <w:rPr>
          <w:b/>
          <w:sz w:val="31"/>
        </w:rPr>
      </w:pPr>
    </w:p>
    <w:p w14:paraId="2BD66231" w14:textId="77777777" w:rsidR="001E7B44" w:rsidRDefault="00717857">
      <w:pPr>
        <w:pStyle w:val="BodyText"/>
        <w:ind w:left="119" w:right="277"/>
        <w:jc w:val="both"/>
      </w:pPr>
      <w:r>
        <w:t>(DCC) will monitor and</w:t>
      </w:r>
      <w:r>
        <w:rPr>
          <w:spacing w:val="-1"/>
        </w:rPr>
        <w:t xml:space="preserve"> </w:t>
      </w:r>
      <w:r>
        <w:t>evaluate the</w:t>
      </w:r>
      <w:r>
        <w:rPr>
          <w:spacing w:val="-1"/>
        </w:rPr>
        <w:t xml:space="preserve"> </w:t>
      </w:r>
      <w:r>
        <w:t xml:space="preserve">effectiveness of Fixed </w:t>
      </w:r>
      <w:r>
        <w:t>Penalty Notices every</w:t>
      </w:r>
      <w:r>
        <w:rPr>
          <w:spacing w:val="-1"/>
        </w:rPr>
        <w:t xml:space="preserve"> </w:t>
      </w:r>
      <w:r>
        <w:t>two years and amend</w:t>
      </w:r>
      <w:r>
        <w:rPr>
          <w:spacing w:val="-2"/>
        </w:rPr>
        <w:t xml:space="preserve"> </w:t>
      </w:r>
      <w:r>
        <w:t>its</w:t>
      </w:r>
      <w:r>
        <w:rPr>
          <w:spacing w:val="-7"/>
        </w:rPr>
        <w:t xml:space="preserve"> </w:t>
      </w:r>
      <w:r>
        <w:t>general</w:t>
      </w:r>
      <w:r>
        <w:rPr>
          <w:spacing w:val="-9"/>
        </w:rPr>
        <w:t xml:space="preserve"> </w:t>
      </w:r>
      <w:r>
        <w:t>enforcement</w:t>
      </w:r>
      <w:r>
        <w:rPr>
          <w:spacing w:val="-5"/>
        </w:rPr>
        <w:t xml:space="preserve"> </w:t>
      </w:r>
      <w:r>
        <w:t>strategy</w:t>
      </w:r>
      <w:r>
        <w:rPr>
          <w:spacing w:val="-6"/>
        </w:rPr>
        <w:t xml:space="preserve"> </w:t>
      </w:r>
      <w:r>
        <w:t>as</w:t>
      </w:r>
      <w:r>
        <w:rPr>
          <w:spacing w:val="-7"/>
        </w:rPr>
        <w:t xml:space="preserve"> </w:t>
      </w:r>
      <w:r>
        <w:t>appropriate.</w:t>
      </w:r>
      <w:r>
        <w:rPr>
          <w:spacing w:val="-7"/>
        </w:rPr>
        <w:t xml:space="preserve"> </w:t>
      </w:r>
      <w:r>
        <w:t>Annual</w:t>
      </w:r>
      <w:r>
        <w:rPr>
          <w:spacing w:val="-4"/>
        </w:rPr>
        <w:t xml:space="preserve"> </w:t>
      </w:r>
      <w:r>
        <w:t>reports</w:t>
      </w:r>
      <w:r>
        <w:rPr>
          <w:spacing w:val="-3"/>
        </w:rPr>
        <w:t xml:space="preserve"> </w:t>
      </w:r>
      <w:r>
        <w:t>will</w:t>
      </w:r>
      <w:r>
        <w:rPr>
          <w:spacing w:val="-5"/>
        </w:rPr>
        <w:t xml:space="preserve"> </w:t>
      </w:r>
      <w:r>
        <w:t>be</w:t>
      </w:r>
      <w:r>
        <w:rPr>
          <w:spacing w:val="-2"/>
        </w:rPr>
        <w:t xml:space="preserve"> </w:t>
      </w:r>
      <w:r>
        <w:t>made</w:t>
      </w:r>
      <w:r>
        <w:rPr>
          <w:spacing w:val="-4"/>
        </w:rPr>
        <w:t xml:space="preserve"> </w:t>
      </w:r>
      <w:r>
        <w:t>available</w:t>
      </w:r>
      <w:r>
        <w:rPr>
          <w:spacing w:val="-2"/>
        </w:rPr>
        <w:t xml:space="preserve"> </w:t>
      </w:r>
      <w:r>
        <w:t>to the Head of Service, JMT, Scrutiny Committee and the Welsh Government.</w:t>
      </w:r>
    </w:p>
    <w:p w14:paraId="5A81A9FF" w14:textId="77777777" w:rsidR="001E7B44" w:rsidRDefault="001E7B44">
      <w:pPr>
        <w:jc w:val="both"/>
        <w:sectPr w:rsidR="001E7B44">
          <w:pgSz w:w="11920" w:h="16850"/>
          <w:pgMar w:top="1580" w:right="420" w:bottom="280" w:left="920" w:header="42" w:footer="0" w:gutter="0"/>
          <w:cols w:space="720"/>
        </w:sectPr>
      </w:pPr>
    </w:p>
    <w:p w14:paraId="3B637E51" w14:textId="77777777" w:rsidR="001E7B44" w:rsidRDefault="00717857">
      <w:pPr>
        <w:pStyle w:val="Heading5"/>
        <w:spacing w:before="176" w:line="326" w:lineRule="auto"/>
        <w:ind w:right="2532"/>
      </w:pPr>
      <w:r>
        <w:lastRenderedPageBreak/>
        <w:t>(DCC)</w:t>
      </w:r>
      <w:r>
        <w:rPr>
          <w:spacing w:val="-9"/>
        </w:rPr>
        <w:t xml:space="preserve"> </w:t>
      </w:r>
      <w:r>
        <w:t>protocols</w:t>
      </w:r>
      <w:r>
        <w:rPr>
          <w:spacing w:val="-5"/>
        </w:rPr>
        <w:t xml:space="preserve"> </w:t>
      </w:r>
      <w:r>
        <w:t>and</w:t>
      </w:r>
      <w:r>
        <w:rPr>
          <w:spacing w:val="-11"/>
        </w:rPr>
        <w:t xml:space="preserve"> </w:t>
      </w:r>
      <w:r>
        <w:t>procedures</w:t>
      </w:r>
      <w:r>
        <w:rPr>
          <w:spacing w:val="-6"/>
        </w:rPr>
        <w:t xml:space="preserve"> </w:t>
      </w:r>
      <w:r>
        <w:t>in</w:t>
      </w:r>
      <w:r>
        <w:rPr>
          <w:spacing w:val="-9"/>
        </w:rPr>
        <w:t xml:space="preserve"> </w:t>
      </w:r>
      <w:r>
        <w:t>relation</w:t>
      </w:r>
      <w:r>
        <w:rPr>
          <w:spacing w:val="-6"/>
        </w:rPr>
        <w:t xml:space="preserve"> </w:t>
      </w:r>
      <w:r>
        <w:t>to</w:t>
      </w:r>
      <w:r>
        <w:rPr>
          <w:spacing w:val="-6"/>
        </w:rPr>
        <w:t xml:space="preserve"> </w:t>
      </w:r>
      <w:r>
        <w:t>Fixed</w:t>
      </w:r>
      <w:r>
        <w:rPr>
          <w:spacing w:val="-7"/>
        </w:rPr>
        <w:t xml:space="preserve"> </w:t>
      </w:r>
      <w:r>
        <w:t>Penalty</w:t>
      </w:r>
      <w:r>
        <w:rPr>
          <w:spacing w:val="-11"/>
        </w:rPr>
        <w:t xml:space="preserve"> </w:t>
      </w:r>
      <w:r>
        <w:t>Notices. Issue of a Penalty Notice</w:t>
      </w:r>
    </w:p>
    <w:p w14:paraId="72F1CBBB" w14:textId="77777777" w:rsidR="001E7B44" w:rsidRDefault="00717857">
      <w:pPr>
        <w:pStyle w:val="ListParagraph"/>
        <w:numPr>
          <w:ilvl w:val="0"/>
          <w:numId w:val="1"/>
        </w:numPr>
        <w:tabs>
          <w:tab w:val="left" w:pos="942"/>
        </w:tabs>
        <w:spacing w:line="286" w:lineRule="exact"/>
        <w:ind w:left="942" w:hanging="355"/>
        <w:rPr>
          <w:sz w:val="24"/>
        </w:rPr>
      </w:pPr>
      <w:r>
        <w:rPr>
          <w:sz w:val="24"/>
        </w:rPr>
        <w:t>A</w:t>
      </w:r>
      <w:r>
        <w:rPr>
          <w:spacing w:val="-5"/>
          <w:sz w:val="24"/>
        </w:rPr>
        <w:t xml:space="preserve"> </w:t>
      </w:r>
      <w:r>
        <w:rPr>
          <w:sz w:val="24"/>
        </w:rPr>
        <w:t>Fixed</w:t>
      </w:r>
      <w:r>
        <w:rPr>
          <w:spacing w:val="-4"/>
          <w:sz w:val="24"/>
        </w:rPr>
        <w:t xml:space="preserve"> </w:t>
      </w:r>
      <w:r>
        <w:rPr>
          <w:sz w:val="24"/>
        </w:rPr>
        <w:t>Penalty</w:t>
      </w:r>
      <w:r>
        <w:rPr>
          <w:spacing w:val="-6"/>
          <w:sz w:val="24"/>
        </w:rPr>
        <w:t xml:space="preserve"> </w:t>
      </w:r>
      <w:r>
        <w:rPr>
          <w:sz w:val="24"/>
        </w:rPr>
        <w:t>Notice</w:t>
      </w:r>
      <w:r>
        <w:rPr>
          <w:spacing w:val="-4"/>
          <w:sz w:val="24"/>
        </w:rPr>
        <w:t xml:space="preserve"> </w:t>
      </w:r>
      <w:r>
        <w:rPr>
          <w:sz w:val="24"/>
        </w:rPr>
        <w:t>can</w:t>
      </w:r>
      <w:r>
        <w:rPr>
          <w:spacing w:val="-6"/>
          <w:sz w:val="24"/>
        </w:rPr>
        <w:t xml:space="preserve"> </w:t>
      </w:r>
      <w:r>
        <w:rPr>
          <w:sz w:val="24"/>
        </w:rPr>
        <w:t>only</w:t>
      </w:r>
      <w:r>
        <w:rPr>
          <w:spacing w:val="-6"/>
          <w:sz w:val="24"/>
        </w:rPr>
        <w:t xml:space="preserve"> </w:t>
      </w:r>
      <w:r>
        <w:rPr>
          <w:sz w:val="24"/>
        </w:rPr>
        <w:t>be</w:t>
      </w:r>
      <w:r>
        <w:rPr>
          <w:spacing w:val="-2"/>
          <w:sz w:val="24"/>
        </w:rPr>
        <w:t xml:space="preserve"> </w:t>
      </w:r>
      <w:r>
        <w:rPr>
          <w:sz w:val="24"/>
        </w:rPr>
        <w:t>issued</w:t>
      </w:r>
      <w:r>
        <w:rPr>
          <w:spacing w:val="-3"/>
          <w:sz w:val="24"/>
        </w:rPr>
        <w:t xml:space="preserve"> </w:t>
      </w:r>
      <w:r>
        <w:rPr>
          <w:sz w:val="24"/>
        </w:rPr>
        <w:t>in</w:t>
      </w:r>
      <w:r>
        <w:rPr>
          <w:spacing w:val="-9"/>
          <w:sz w:val="24"/>
        </w:rPr>
        <w:t xml:space="preserve"> </w:t>
      </w:r>
      <w:r>
        <w:rPr>
          <w:sz w:val="24"/>
        </w:rPr>
        <w:t>cases</w:t>
      </w:r>
      <w:r>
        <w:rPr>
          <w:spacing w:val="-4"/>
          <w:sz w:val="24"/>
        </w:rPr>
        <w:t xml:space="preserve"> </w:t>
      </w:r>
      <w:r>
        <w:rPr>
          <w:sz w:val="24"/>
        </w:rPr>
        <w:t>of</w:t>
      </w:r>
      <w:r>
        <w:rPr>
          <w:spacing w:val="-7"/>
          <w:sz w:val="24"/>
        </w:rPr>
        <w:t xml:space="preserve"> </w:t>
      </w:r>
      <w:r>
        <w:rPr>
          <w:sz w:val="24"/>
        </w:rPr>
        <w:t>unauthorised</w:t>
      </w:r>
      <w:r>
        <w:rPr>
          <w:spacing w:val="-4"/>
          <w:sz w:val="24"/>
        </w:rPr>
        <w:t xml:space="preserve"> </w:t>
      </w:r>
      <w:r>
        <w:rPr>
          <w:spacing w:val="-2"/>
          <w:sz w:val="24"/>
        </w:rPr>
        <w:t>absence;</w:t>
      </w:r>
    </w:p>
    <w:p w14:paraId="4121AAC3" w14:textId="77777777" w:rsidR="001E7B44" w:rsidRDefault="00717857">
      <w:pPr>
        <w:pStyle w:val="ListParagraph"/>
        <w:numPr>
          <w:ilvl w:val="0"/>
          <w:numId w:val="1"/>
        </w:numPr>
        <w:tabs>
          <w:tab w:val="left" w:pos="942"/>
          <w:tab w:val="left" w:pos="990"/>
        </w:tabs>
        <w:spacing w:before="63" w:line="280" w:lineRule="auto"/>
        <w:ind w:right="1265" w:hanging="404"/>
        <w:rPr>
          <w:sz w:val="24"/>
        </w:rPr>
      </w:pPr>
      <w:r>
        <w:rPr>
          <w:sz w:val="24"/>
        </w:rPr>
        <w:t>Use</w:t>
      </w:r>
      <w:r>
        <w:rPr>
          <w:spacing w:val="-4"/>
          <w:sz w:val="24"/>
        </w:rPr>
        <w:t xml:space="preserve"> </w:t>
      </w:r>
      <w:r>
        <w:rPr>
          <w:sz w:val="24"/>
        </w:rPr>
        <w:t>of</w:t>
      </w:r>
      <w:r>
        <w:rPr>
          <w:spacing w:val="-2"/>
          <w:sz w:val="24"/>
        </w:rPr>
        <w:t xml:space="preserve"> </w:t>
      </w:r>
      <w:r>
        <w:rPr>
          <w:sz w:val="24"/>
        </w:rPr>
        <w:t>Fixed</w:t>
      </w:r>
      <w:r>
        <w:rPr>
          <w:spacing w:val="-5"/>
          <w:sz w:val="24"/>
        </w:rPr>
        <w:t xml:space="preserve"> </w:t>
      </w:r>
      <w:r>
        <w:rPr>
          <w:sz w:val="24"/>
        </w:rPr>
        <w:t>Penalty</w:t>
      </w:r>
      <w:r>
        <w:rPr>
          <w:spacing w:val="-5"/>
          <w:sz w:val="24"/>
        </w:rPr>
        <w:t xml:space="preserve"> </w:t>
      </w:r>
      <w:r>
        <w:rPr>
          <w:sz w:val="24"/>
        </w:rPr>
        <w:t>Notice</w:t>
      </w:r>
      <w:r>
        <w:rPr>
          <w:spacing w:val="-3"/>
          <w:sz w:val="24"/>
        </w:rPr>
        <w:t xml:space="preserve"> </w:t>
      </w:r>
      <w:r>
        <w:rPr>
          <w:sz w:val="24"/>
        </w:rPr>
        <w:t>will</w:t>
      </w:r>
      <w:r>
        <w:rPr>
          <w:spacing w:val="-5"/>
          <w:sz w:val="24"/>
        </w:rPr>
        <w:t xml:space="preserve"> </w:t>
      </w:r>
      <w:r>
        <w:rPr>
          <w:sz w:val="24"/>
        </w:rPr>
        <w:t>be</w:t>
      </w:r>
      <w:r>
        <w:rPr>
          <w:spacing w:val="-3"/>
          <w:sz w:val="24"/>
        </w:rPr>
        <w:t xml:space="preserve"> </w:t>
      </w:r>
      <w:r>
        <w:rPr>
          <w:sz w:val="24"/>
        </w:rPr>
        <w:t>restricted</w:t>
      </w:r>
      <w:r>
        <w:rPr>
          <w:spacing w:val="-3"/>
          <w:sz w:val="24"/>
        </w:rPr>
        <w:t xml:space="preserve"> </w:t>
      </w:r>
      <w:r>
        <w:rPr>
          <w:sz w:val="24"/>
        </w:rPr>
        <w:t>to</w:t>
      </w:r>
      <w:r>
        <w:rPr>
          <w:spacing w:val="-3"/>
          <w:sz w:val="24"/>
        </w:rPr>
        <w:t xml:space="preserve"> </w:t>
      </w:r>
      <w:r>
        <w:rPr>
          <w:sz w:val="24"/>
        </w:rPr>
        <w:t>one</w:t>
      </w:r>
      <w:r>
        <w:rPr>
          <w:spacing w:val="-3"/>
          <w:sz w:val="24"/>
        </w:rPr>
        <w:t xml:space="preserve"> </w:t>
      </w:r>
      <w:r>
        <w:rPr>
          <w:sz w:val="24"/>
        </w:rPr>
        <w:t>notice</w:t>
      </w:r>
      <w:r>
        <w:rPr>
          <w:spacing w:val="-5"/>
          <w:sz w:val="24"/>
        </w:rPr>
        <w:t xml:space="preserve"> </w:t>
      </w:r>
      <w:r>
        <w:rPr>
          <w:sz w:val="24"/>
        </w:rPr>
        <w:t>per</w:t>
      </w:r>
      <w:r>
        <w:rPr>
          <w:spacing w:val="-8"/>
          <w:sz w:val="24"/>
        </w:rPr>
        <w:t xml:space="preserve"> </w:t>
      </w:r>
      <w:r>
        <w:rPr>
          <w:sz w:val="24"/>
        </w:rPr>
        <w:t>parent</w:t>
      </w:r>
      <w:r>
        <w:rPr>
          <w:spacing w:val="-3"/>
          <w:sz w:val="24"/>
        </w:rPr>
        <w:t xml:space="preserve"> </w:t>
      </w:r>
      <w:r>
        <w:rPr>
          <w:sz w:val="24"/>
        </w:rPr>
        <w:t>of</w:t>
      </w:r>
      <w:r>
        <w:rPr>
          <w:spacing w:val="-4"/>
          <w:sz w:val="24"/>
        </w:rPr>
        <w:t xml:space="preserve"> </w:t>
      </w:r>
      <w:r>
        <w:rPr>
          <w:sz w:val="24"/>
        </w:rPr>
        <w:t>a</w:t>
      </w:r>
      <w:r>
        <w:rPr>
          <w:spacing w:val="-6"/>
          <w:sz w:val="24"/>
        </w:rPr>
        <w:t xml:space="preserve"> </w:t>
      </w:r>
      <w:r>
        <w:rPr>
          <w:sz w:val="24"/>
        </w:rPr>
        <w:t>pupil per academic year;</w:t>
      </w:r>
    </w:p>
    <w:p w14:paraId="43A0CEFC" w14:textId="77777777" w:rsidR="001E7B44" w:rsidRDefault="00717857">
      <w:pPr>
        <w:pStyle w:val="ListParagraph"/>
        <w:numPr>
          <w:ilvl w:val="0"/>
          <w:numId w:val="1"/>
        </w:numPr>
        <w:tabs>
          <w:tab w:val="left" w:pos="942"/>
          <w:tab w:val="left" w:pos="990"/>
        </w:tabs>
        <w:spacing w:before="15" w:line="280" w:lineRule="auto"/>
        <w:ind w:right="1134" w:hanging="404"/>
        <w:rPr>
          <w:sz w:val="24"/>
        </w:rPr>
      </w:pPr>
      <w:r>
        <w:rPr>
          <w:sz w:val="24"/>
        </w:rPr>
        <w:t>In</w:t>
      </w:r>
      <w:r>
        <w:rPr>
          <w:spacing w:val="-3"/>
          <w:sz w:val="24"/>
        </w:rPr>
        <w:t xml:space="preserve"> </w:t>
      </w:r>
      <w:r>
        <w:rPr>
          <w:sz w:val="24"/>
        </w:rPr>
        <w:t>cases</w:t>
      </w:r>
      <w:r>
        <w:rPr>
          <w:spacing w:val="-6"/>
          <w:sz w:val="24"/>
        </w:rPr>
        <w:t xml:space="preserve"> </w:t>
      </w:r>
      <w:r>
        <w:rPr>
          <w:sz w:val="24"/>
        </w:rPr>
        <w:t>where</w:t>
      </w:r>
      <w:r>
        <w:rPr>
          <w:spacing w:val="-6"/>
          <w:sz w:val="24"/>
        </w:rPr>
        <w:t xml:space="preserve"> </w:t>
      </w:r>
      <w:r>
        <w:rPr>
          <w:sz w:val="24"/>
        </w:rPr>
        <w:t>there</w:t>
      </w:r>
      <w:r>
        <w:rPr>
          <w:spacing w:val="-2"/>
          <w:sz w:val="24"/>
        </w:rPr>
        <w:t xml:space="preserve"> </w:t>
      </w:r>
      <w:r>
        <w:rPr>
          <w:sz w:val="24"/>
        </w:rPr>
        <w:t>is</w:t>
      </w:r>
      <w:r>
        <w:rPr>
          <w:spacing w:val="-4"/>
          <w:sz w:val="24"/>
        </w:rPr>
        <w:t xml:space="preserve"> </w:t>
      </w:r>
      <w:r>
        <w:rPr>
          <w:sz w:val="24"/>
        </w:rPr>
        <w:t>more</w:t>
      </w:r>
      <w:r>
        <w:rPr>
          <w:spacing w:val="-6"/>
          <w:sz w:val="24"/>
        </w:rPr>
        <w:t xml:space="preserve"> </w:t>
      </w:r>
      <w:r>
        <w:rPr>
          <w:sz w:val="24"/>
        </w:rPr>
        <w:t>than</w:t>
      </w:r>
      <w:r>
        <w:rPr>
          <w:spacing w:val="-6"/>
          <w:sz w:val="24"/>
        </w:rPr>
        <w:t xml:space="preserve"> </w:t>
      </w:r>
      <w:r>
        <w:rPr>
          <w:sz w:val="24"/>
        </w:rPr>
        <w:t>one</w:t>
      </w:r>
      <w:r>
        <w:rPr>
          <w:spacing w:val="-6"/>
          <w:sz w:val="24"/>
        </w:rPr>
        <w:t xml:space="preserve"> </w:t>
      </w:r>
      <w:r>
        <w:rPr>
          <w:sz w:val="24"/>
        </w:rPr>
        <w:t>poorly-attending</w:t>
      </w:r>
      <w:r>
        <w:rPr>
          <w:spacing w:val="-4"/>
          <w:sz w:val="24"/>
        </w:rPr>
        <w:t xml:space="preserve"> </w:t>
      </w:r>
      <w:r>
        <w:rPr>
          <w:sz w:val="24"/>
        </w:rPr>
        <w:t>pupil</w:t>
      </w:r>
      <w:r>
        <w:rPr>
          <w:spacing w:val="-5"/>
          <w:sz w:val="24"/>
        </w:rPr>
        <w:t xml:space="preserve"> </w:t>
      </w:r>
      <w:r>
        <w:rPr>
          <w:sz w:val="24"/>
        </w:rPr>
        <w:t>in</w:t>
      </w:r>
      <w:r>
        <w:rPr>
          <w:spacing w:val="-5"/>
          <w:sz w:val="24"/>
        </w:rPr>
        <w:t xml:space="preserve"> </w:t>
      </w:r>
      <w:r>
        <w:rPr>
          <w:sz w:val="24"/>
        </w:rPr>
        <w:t>a</w:t>
      </w:r>
      <w:r>
        <w:rPr>
          <w:spacing w:val="-6"/>
          <w:sz w:val="24"/>
        </w:rPr>
        <w:t xml:space="preserve"> </w:t>
      </w:r>
      <w:r>
        <w:rPr>
          <w:sz w:val="24"/>
        </w:rPr>
        <w:t>family,</w:t>
      </w:r>
      <w:r>
        <w:rPr>
          <w:spacing w:val="-4"/>
          <w:sz w:val="24"/>
        </w:rPr>
        <w:t xml:space="preserve"> </w:t>
      </w:r>
      <w:r>
        <w:rPr>
          <w:sz w:val="24"/>
        </w:rPr>
        <w:t>Notices may be issued for more than one child;</w:t>
      </w:r>
    </w:p>
    <w:p w14:paraId="0B3172B7" w14:textId="77777777" w:rsidR="001E7B44" w:rsidRDefault="00717857">
      <w:pPr>
        <w:pStyle w:val="ListParagraph"/>
        <w:numPr>
          <w:ilvl w:val="0"/>
          <w:numId w:val="1"/>
        </w:numPr>
        <w:tabs>
          <w:tab w:val="left" w:pos="942"/>
        </w:tabs>
        <w:spacing w:before="15" w:line="283" w:lineRule="auto"/>
        <w:ind w:left="942" w:right="1088"/>
        <w:rPr>
          <w:sz w:val="24"/>
        </w:rPr>
      </w:pPr>
      <w:r>
        <w:rPr>
          <w:sz w:val="24"/>
        </w:rPr>
        <w:t>There</w:t>
      </w:r>
      <w:r>
        <w:rPr>
          <w:spacing w:val="-1"/>
          <w:sz w:val="24"/>
        </w:rPr>
        <w:t xml:space="preserve"> </w:t>
      </w:r>
      <w:r>
        <w:rPr>
          <w:sz w:val="24"/>
        </w:rPr>
        <w:t>will</w:t>
      </w:r>
      <w:r>
        <w:rPr>
          <w:spacing w:val="-5"/>
          <w:sz w:val="24"/>
        </w:rPr>
        <w:t xml:space="preserve"> </w:t>
      </w:r>
      <w:r>
        <w:rPr>
          <w:sz w:val="24"/>
        </w:rPr>
        <w:t>be</w:t>
      </w:r>
      <w:r>
        <w:rPr>
          <w:spacing w:val="-3"/>
          <w:sz w:val="24"/>
        </w:rPr>
        <w:t xml:space="preserve"> </w:t>
      </w:r>
      <w:r>
        <w:rPr>
          <w:sz w:val="24"/>
        </w:rPr>
        <w:t>no</w:t>
      </w:r>
      <w:r>
        <w:rPr>
          <w:spacing w:val="-1"/>
          <w:sz w:val="24"/>
        </w:rPr>
        <w:t xml:space="preserve"> </w:t>
      </w:r>
      <w:r>
        <w:rPr>
          <w:sz w:val="24"/>
        </w:rPr>
        <w:t>restriction</w:t>
      </w:r>
      <w:r>
        <w:rPr>
          <w:spacing w:val="-2"/>
          <w:sz w:val="24"/>
        </w:rPr>
        <w:t xml:space="preserve"> </w:t>
      </w:r>
      <w:r>
        <w:rPr>
          <w:sz w:val="24"/>
        </w:rPr>
        <w:t>on</w:t>
      </w:r>
      <w:r>
        <w:rPr>
          <w:spacing w:val="-3"/>
          <w:sz w:val="24"/>
        </w:rPr>
        <w:t xml:space="preserve"> </w:t>
      </w:r>
      <w:r>
        <w:rPr>
          <w:sz w:val="24"/>
        </w:rPr>
        <w:t>the</w:t>
      </w:r>
      <w:r>
        <w:rPr>
          <w:spacing w:val="-6"/>
          <w:sz w:val="24"/>
        </w:rPr>
        <w:t xml:space="preserve"> </w:t>
      </w:r>
      <w:r>
        <w:rPr>
          <w:sz w:val="24"/>
        </w:rPr>
        <w:t>number</w:t>
      </w:r>
      <w:r>
        <w:rPr>
          <w:spacing w:val="-9"/>
          <w:sz w:val="24"/>
        </w:rPr>
        <w:t xml:space="preserve"> </w:t>
      </w:r>
      <w:r>
        <w:rPr>
          <w:sz w:val="24"/>
        </w:rPr>
        <w:t>of</w:t>
      </w:r>
      <w:r>
        <w:rPr>
          <w:spacing w:val="-2"/>
          <w:sz w:val="24"/>
        </w:rPr>
        <w:t xml:space="preserve"> </w:t>
      </w:r>
      <w:r>
        <w:rPr>
          <w:sz w:val="24"/>
        </w:rPr>
        <w:t>times</w:t>
      </w:r>
      <w:r>
        <w:rPr>
          <w:spacing w:val="-6"/>
          <w:sz w:val="24"/>
        </w:rPr>
        <w:t xml:space="preserve"> </w:t>
      </w:r>
      <w:r>
        <w:rPr>
          <w:sz w:val="24"/>
        </w:rPr>
        <w:t>a</w:t>
      </w:r>
      <w:r>
        <w:rPr>
          <w:spacing w:val="-3"/>
          <w:sz w:val="24"/>
        </w:rPr>
        <w:t xml:space="preserve"> </w:t>
      </w:r>
      <w:r>
        <w:rPr>
          <w:sz w:val="24"/>
        </w:rPr>
        <w:t>parent</w:t>
      </w:r>
      <w:r>
        <w:rPr>
          <w:spacing w:val="-8"/>
          <w:sz w:val="24"/>
        </w:rPr>
        <w:t xml:space="preserve"> </w:t>
      </w:r>
      <w:r>
        <w:rPr>
          <w:sz w:val="24"/>
        </w:rPr>
        <w:t>may</w:t>
      </w:r>
      <w:r>
        <w:rPr>
          <w:spacing w:val="-6"/>
          <w:sz w:val="24"/>
        </w:rPr>
        <w:t xml:space="preserve"> </w:t>
      </w:r>
      <w:r>
        <w:rPr>
          <w:sz w:val="24"/>
        </w:rPr>
        <w:t>receive</w:t>
      </w:r>
      <w:r>
        <w:rPr>
          <w:spacing w:val="-2"/>
          <w:sz w:val="24"/>
        </w:rPr>
        <w:t xml:space="preserve"> </w:t>
      </w:r>
      <w:r>
        <w:rPr>
          <w:sz w:val="24"/>
        </w:rPr>
        <w:t>a</w:t>
      </w:r>
      <w:r>
        <w:rPr>
          <w:spacing w:val="-3"/>
          <w:sz w:val="24"/>
        </w:rPr>
        <w:t xml:space="preserve"> </w:t>
      </w:r>
      <w:r>
        <w:rPr>
          <w:sz w:val="24"/>
        </w:rPr>
        <w:t xml:space="preserve">formal warning of a </w:t>
      </w:r>
      <w:r>
        <w:rPr>
          <w:sz w:val="24"/>
        </w:rPr>
        <w:t>possible Fixed Penalty Notice.</w:t>
      </w:r>
    </w:p>
    <w:p w14:paraId="030A8FCE" w14:textId="77777777" w:rsidR="001E7B44" w:rsidRDefault="001E7B44">
      <w:pPr>
        <w:pStyle w:val="BodyText"/>
        <w:spacing w:before="10"/>
        <w:rPr>
          <w:sz w:val="33"/>
        </w:rPr>
      </w:pPr>
    </w:p>
    <w:p w14:paraId="473B8397" w14:textId="77777777" w:rsidR="001E7B44" w:rsidRDefault="00717857">
      <w:pPr>
        <w:pStyle w:val="Heading5"/>
        <w:spacing w:before="1"/>
      </w:pPr>
      <w:r>
        <w:t>Penalty</w:t>
      </w:r>
      <w:r>
        <w:rPr>
          <w:spacing w:val="-13"/>
        </w:rPr>
        <w:t xml:space="preserve"> </w:t>
      </w:r>
      <w:r>
        <w:t>Notices</w:t>
      </w:r>
      <w:r>
        <w:rPr>
          <w:spacing w:val="-6"/>
        </w:rPr>
        <w:t xml:space="preserve"> </w:t>
      </w:r>
      <w:r>
        <w:t>may</w:t>
      </w:r>
      <w:r>
        <w:rPr>
          <w:spacing w:val="-11"/>
        </w:rPr>
        <w:t xml:space="preserve"> </w:t>
      </w:r>
      <w:r>
        <w:t>be</w:t>
      </w:r>
      <w:r>
        <w:rPr>
          <w:spacing w:val="-1"/>
        </w:rPr>
        <w:t xml:space="preserve"> </w:t>
      </w:r>
      <w:r>
        <w:t>considered</w:t>
      </w:r>
      <w:r>
        <w:rPr>
          <w:spacing w:val="-9"/>
        </w:rPr>
        <w:t xml:space="preserve"> </w:t>
      </w:r>
      <w:r>
        <w:t>appropriate</w:t>
      </w:r>
      <w:r>
        <w:rPr>
          <w:spacing w:val="-5"/>
        </w:rPr>
        <w:t xml:space="preserve"> </w:t>
      </w:r>
      <w:r>
        <w:rPr>
          <w:spacing w:val="-2"/>
        </w:rPr>
        <w:t>when:</w:t>
      </w:r>
    </w:p>
    <w:p w14:paraId="513402B6" w14:textId="77777777" w:rsidR="001E7B44" w:rsidRDefault="00717857">
      <w:pPr>
        <w:pStyle w:val="ListParagraph"/>
        <w:numPr>
          <w:ilvl w:val="0"/>
          <w:numId w:val="1"/>
        </w:numPr>
        <w:tabs>
          <w:tab w:val="left" w:pos="942"/>
        </w:tabs>
        <w:spacing w:before="99" w:line="283" w:lineRule="auto"/>
        <w:ind w:left="942" w:right="940"/>
        <w:rPr>
          <w:sz w:val="24"/>
        </w:rPr>
      </w:pPr>
      <w:r>
        <w:rPr>
          <w:sz w:val="24"/>
        </w:rPr>
        <w:t>At</w:t>
      </w:r>
      <w:r>
        <w:rPr>
          <w:spacing w:val="-3"/>
          <w:sz w:val="24"/>
        </w:rPr>
        <w:t xml:space="preserve"> </w:t>
      </w:r>
      <w:r>
        <w:rPr>
          <w:sz w:val="24"/>
        </w:rPr>
        <w:t>least</w:t>
      </w:r>
      <w:r>
        <w:rPr>
          <w:spacing w:val="-6"/>
          <w:sz w:val="24"/>
        </w:rPr>
        <w:t xml:space="preserve"> </w:t>
      </w:r>
      <w:r>
        <w:rPr>
          <w:sz w:val="24"/>
        </w:rPr>
        <w:t>20</w:t>
      </w:r>
      <w:r>
        <w:rPr>
          <w:spacing w:val="-4"/>
          <w:sz w:val="24"/>
        </w:rPr>
        <w:t xml:space="preserve"> </w:t>
      </w:r>
      <w:r>
        <w:rPr>
          <w:sz w:val="24"/>
        </w:rPr>
        <w:t>sessions</w:t>
      </w:r>
      <w:r>
        <w:rPr>
          <w:spacing w:val="-4"/>
          <w:sz w:val="24"/>
        </w:rPr>
        <w:t xml:space="preserve"> </w:t>
      </w:r>
      <w:r>
        <w:rPr>
          <w:sz w:val="24"/>
        </w:rPr>
        <w:t>(10</w:t>
      </w:r>
      <w:r>
        <w:rPr>
          <w:spacing w:val="-2"/>
          <w:sz w:val="24"/>
        </w:rPr>
        <w:t xml:space="preserve"> </w:t>
      </w:r>
      <w:r>
        <w:rPr>
          <w:sz w:val="24"/>
        </w:rPr>
        <w:t>school</w:t>
      </w:r>
      <w:r>
        <w:rPr>
          <w:spacing w:val="-5"/>
          <w:sz w:val="24"/>
        </w:rPr>
        <w:t xml:space="preserve"> </w:t>
      </w:r>
      <w:r>
        <w:rPr>
          <w:sz w:val="24"/>
        </w:rPr>
        <w:t>days)</w:t>
      </w:r>
      <w:r>
        <w:rPr>
          <w:spacing w:val="-5"/>
          <w:sz w:val="24"/>
        </w:rPr>
        <w:t xml:space="preserve"> </w:t>
      </w:r>
      <w:r>
        <w:rPr>
          <w:sz w:val="24"/>
        </w:rPr>
        <w:t>are</w:t>
      </w:r>
      <w:r>
        <w:rPr>
          <w:spacing w:val="-4"/>
          <w:sz w:val="24"/>
        </w:rPr>
        <w:t xml:space="preserve"> </w:t>
      </w:r>
      <w:r>
        <w:rPr>
          <w:sz w:val="24"/>
        </w:rPr>
        <w:t>lost</w:t>
      </w:r>
      <w:r>
        <w:rPr>
          <w:spacing w:val="-8"/>
          <w:sz w:val="24"/>
        </w:rPr>
        <w:t xml:space="preserve"> </w:t>
      </w:r>
      <w:r>
        <w:rPr>
          <w:sz w:val="24"/>
        </w:rPr>
        <w:t>due</w:t>
      </w:r>
      <w:r>
        <w:rPr>
          <w:spacing w:val="-6"/>
          <w:sz w:val="24"/>
        </w:rPr>
        <w:t xml:space="preserve"> </w:t>
      </w:r>
      <w:r>
        <w:rPr>
          <w:sz w:val="24"/>
        </w:rPr>
        <w:t>to</w:t>
      </w:r>
      <w:r>
        <w:rPr>
          <w:spacing w:val="-6"/>
          <w:sz w:val="24"/>
        </w:rPr>
        <w:t xml:space="preserve"> </w:t>
      </w:r>
      <w:r>
        <w:rPr>
          <w:sz w:val="24"/>
        </w:rPr>
        <w:t>unauthorised</w:t>
      </w:r>
      <w:r>
        <w:rPr>
          <w:spacing w:val="-5"/>
          <w:sz w:val="24"/>
        </w:rPr>
        <w:t xml:space="preserve"> </w:t>
      </w:r>
      <w:r>
        <w:rPr>
          <w:sz w:val="24"/>
        </w:rPr>
        <w:t>absence</w:t>
      </w:r>
      <w:r>
        <w:rPr>
          <w:spacing w:val="-4"/>
          <w:sz w:val="24"/>
        </w:rPr>
        <w:t xml:space="preserve"> </w:t>
      </w:r>
      <w:r>
        <w:rPr>
          <w:sz w:val="24"/>
        </w:rPr>
        <w:t>during the current term. These do not need to be consecutive;</w:t>
      </w:r>
    </w:p>
    <w:p w14:paraId="5358DC34" w14:textId="77777777" w:rsidR="001E7B44" w:rsidRDefault="00717857">
      <w:pPr>
        <w:pStyle w:val="ListParagraph"/>
        <w:numPr>
          <w:ilvl w:val="0"/>
          <w:numId w:val="1"/>
        </w:numPr>
        <w:tabs>
          <w:tab w:val="left" w:pos="942"/>
        </w:tabs>
        <w:spacing w:before="11" w:line="283" w:lineRule="auto"/>
        <w:ind w:left="942" w:right="2138"/>
        <w:rPr>
          <w:sz w:val="24"/>
        </w:rPr>
      </w:pPr>
      <w:r>
        <w:rPr>
          <w:sz w:val="24"/>
        </w:rPr>
        <w:t>Unauthorised</w:t>
      </w:r>
      <w:r>
        <w:rPr>
          <w:spacing w:val="-8"/>
          <w:sz w:val="24"/>
        </w:rPr>
        <w:t xml:space="preserve"> </w:t>
      </w:r>
      <w:r>
        <w:rPr>
          <w:sz w:val="24"/>
        </w:rPr>
        <w:t>absences</w:t>
      </w:r>
      <w:r>
        <w:rPr>
          <w:spacing w:val="-6"/>
          <w:sz w:val="24"/>
        </w:rPr>
        <w:t xml:space="preserve"> </w:t>
      </w:r>
      <w:r>
        <w:rPr>
          <w:sz w:val="24"/>
        </w:rPr>
        <w:t>of</w:t>
      </w:r>
      <w:r>
        <w:rPr>
          <w:spacing w:val="-3"/>
          <w:sz w:val="24"/>
        </w:rPr>
        <w:t xml:space="preserve"> </w:t>
      </w:r>
      <w:r>
        <w:rPr>
          <w:sz w:val="24"/>
        </w:rPr>
        <w:t>at</w:t>
      </w:r>
      <w:r>
        <w:rPr>
          <w:spacing w:val="-5"/>
          <w:sz w:val="24"/>
        </w:rPr>
        <w:t xml:space="preserve"> </w:t>
      </w:r>
      <w:r>
        <w:rPr>
          <w:sz w:val="24"/>
        </w:rPr>
        <w:t>least</w:t>
      </w:r>
      <w:r>
        <w:rPr>
          <w:spacing w:val="-7"/>
          <w:sz w:val="24"/>
        </w:rPr>
        <w:t xml:space="preserve"> </w:t>
      </w:r>
      <w:r>
        <w:rPr>
          <w:sz w:val="24"/>
        </w:rPr>
        <w:t>20</w:t>
      </w:r>
      <w:r>
        <w:rPr>
          <w:spacing w:val="-7"/>
          <w:sz w:val="24"/>
        </w:rPr>
        <w:t xml:space="preserve"> </w:t>
      </w:r>
      <w:r>
        <w:rPr>
          <w:sz w:val="24"/>
        </w:rPr>
        <w:t>sessions</w:t>
      </w:r>
      <w:r>
        <w:rPr>
          <w:spacing w:val="-7"/>
          <w:sz w:val="24"/>
        </w:rPr>
        <w:t xml:space="preserve"> </w:t>
      </w:r>
      <w:r>
        <w:rPr>
          <w:sz w:val="24"/>
        </w:rPr>
        <w:t>(10</w:t>
      </w:r>
      <w:r>
        <w:rPr>
          <w:spacing w:val="-4"/>
          <w:sz w:val="24"/>
        </w:rPr>
        <w:t xml:space="preserve"> </w:t>
      </w:r>
      <w:r>
        <w:rPr>
          <w:sz w:val="24"/>
        </w:rPr>
        <w:t>school</w:t>
      </w:r>
      <w:r>
        <w:rPr>
          <w:spacing w:val="-8"/>
          <w:sz w:val="24"/>
        </w:rPr>
        <w:t xml:space="preserve"> </w:t>
      </w:r>
      <w:r>
        <w:rPr>
          <w:sz w:val="24"/>
        </w:rPr>
        <w:t>days)</w:t>
      </w:r>
      <w:r>
        <w:rPr>
          <w:spacing w:val="-10"/>
          <w:sz w:val="24"/>
        </w:rPr>
        <w:t xml:space="preserve"> </w:t>
      </w:r>
      <w:r>
        <w:rPr>
          <w:sz w:val="24"/>
        </w:rPr>
        <w:t>due</w:t>
      </w:r>
      <w:r>
        <w:rPr>
          <w:spacing w:val="-9"/>
          <w:sz w:val="24"/>
        </w:rPr>
        <w:t xml:space="preserve"> </w:t>
      </w:r>
      <w:r>
        <w:rPr>
          <w:sz w:val="24"/>
        </w:rPr>
        <w:t>to holidays in term time or delayed return from extended holidays; or</w:t>
      </w:r>
    </w:p>
    <w:p w14:paraId="130499CD" w14:textId="77777777" w:rsidR="001E7B44" w:rsidRDefault="00717857">
      <w:pPr>
        <w:pStyle w:val="ListParagraph"/>
        <w:numPr>
          <w:ilvl w:val="0"/>
          <w:numId w:val="1"/>
        </w:numPr>
        <w:tabs>
          <w:tab w:val="left" w:pos="942"/>
        </w:tabs>
        <w:spacing w:before="12" w:line="278" w:lineRule="auto"/>
        <w:ind w:left="942" w:right="2193"/>
        <w:rPr>
          <w:sz w:val="24"/>
        </w:rPr>
      </w:pPr>
      <w:r>
        <w:rPr>
          <w:sz w:val="24"/>
        </w:rPr>
        <w:t>Persistent</w:t>
      </w:r>
      <w:r>
        <w:rPr>
          <w:spacing w:val="-8"/>
          <w:sz w:val="24"/>
        </w:rPr>
        <w:t xml:space="preserve"> </w:t>
      </w:r>
      <w:r>
        <w:rPr>
          <w:sz w:val="24"/>
        </w:rPr>
        <w:t>late</w:t>
      </w:r>
      <w:r>
        <w:rPr>
          <w:spacing w:val="-8"/>
          <w:sz w:val="24"/>
        </w:rPr>
        <w:t xml:space="preserve"> </w:t>
      </w:r>
      <w:r>
        <w:rPr>
          <w:sz w:val="24"/>
        </w:rPr>
        <w:t>arrival</w:t>
      </w:r>
      <w:r>
        <w:rPr>
          <w:spacing w:val="-4"/>
          <w:sz w:val="24"/>
        </w:rPr>
        <w:t xml:space="preserve"> </w:t>
      </w:r>
      <w:r>
        <w:rPr>
          <w:sz w:val="24"/>
        </w:rPr>
        <w:t>at</w:t>
      </w:r>
      <w:r>
        <w:rPr>
          <w:spacing w:val="-4"/>
          <w:sz w:val="24"/>
        </w:rPr>
        <w:t xml:space="preserve"> </w:t>
      </w:r>
      <w:r>
        <w:rPr>
          <w:sz w:val="24"/>
        </w:rPr>
        <w:t>school,</w:t>
      </w:r>
      <w:r>
        <w:rPr>
          <w:spacing w:val="-4"/>
          <w:sz w:val="24"/>
        </w:rPr>
        <w:t xml:space="preserve"> </w:t>
      </w:r>
      <w:r>
        <w:rPr>
          <w:sz w:val="24"/>
        </w:rPr>
        <w:t>i.e.</w:t>
      </w:r>
      <w:r>
        <w:rPr>
          <w:spacing w:val="-8"/>
          <w:sz w:val="24"/>
        </w:rPr>
        <w:t xml:space="preserve"> </w:t>
      </w:r>
      <w:r>
        <w:rPr>
          <w:sz w:val="24"/>
        </w:rPr>
        <w:t>after</w:t>
      </w:r>
      <w:r>
        <w:rPr>
          <w:spacing w:val="-7"/>
          <w:sz w:val="24"/>
        </w:rPr>
        <w:t xml:space="preserve"> </w:t>
      </w:r>
      <w:r>
        <w:rPr>
          <w:sz w:val="24"/>
        </w:rPr>
        <w:t>the</w:t>
      </w:r>
      <w:r>
        <w:rPr>
          <w:spacing w:val="-3"/>
          <w:sz w:val="24"/>
        </w:rPr>
        <w:t xml:space="preserve"> </w:t>
      </w:r>
      <w:r>
        <w:rPr>
          <w:sz w:val="24"/>
        </w:rPr>
        <w:t>registe</w:t>
      </w:r>
      <w:r>
        <w:rPr>
          <w:sz w:val="24"/>
        </w:rPr>
        <w:t>r</w:t>
      </w:r>
      <w:r>
        <w:rPr>
          <w:spacing w:val="-7"/>
          <w:sz w:val="24"/>
        </w:rPr>
        <w:t xml:space="preserve"> </w:t>
      </w:r>
      <w:r>
        <w:rPr>
          <w:sz w:val="24"/>
        </w:rPr>
        <w:t>has</w:t>
      </w:r>
      <w:r>
        <w:rPr>
          <w:spacing w:val="-7"/>
          <w:sz w:val="24"/>
        </w:rPr>
        <w:t xml:space="preserve"> </w:t>
      </w:r>
      <w:r>
        <w:rPr>
          <w:sz w:val="24"/>
        </w:rPr>
        <w:t>closed,</w:t>
      </w:r>
      <w:r>
        <w:rPr>
          <w:spacing w:val="-3"/>
          <w:sz w:val="24"/>
        </w:rPr>
        <w:t xml:space="preserve"> </w:t>
      </w:r>
      <w:r>
        <w:rPr>
          <w:sz w:val="24"/>
        </w:rPr>
        <w:t>in</w:t>
      </w:r>
      <w:r>
        <w:rPr>
          <w:spacing w:val="-6"/>
          <w:sz w:val="24"/>
        </w:rPr>
        <w:t xml:space="preserve"> </w:t>
      </w:r>
      <w:r>
        <w:rPr>
          <w:sz w:val="24"/>
        </w:rPr>
        <w:t>the current term. “Persistent” means at least 20 sessions of late arrival;</w:t>
      </w:r>
    </w:p>
    <w:p w14:paraId="328CF7F5" w14:textId="77777777" w:rsidR="001E7B44" w:rsidRDefault="001E7B44">
      <w:pPr>
        <w:pStyle w:val="BodyText"/>
        <w:spacing w:before="4"/>
        <w:rPr>
          <w:sz w:val="26"/>
        </w:rPr>
      </w:pPr>
    </w:p>
    <w:p w14:paraId="65114B77" w14:textId="77777777" w:rsidR="001E7B44" w:rsidRDefault="00717857">
      <w:pPr>
        <w:pStyle w:val="BodyText"/>
        <w:spacing w:line="290" w:lineRule="auto"/>
        <w:ind w:left="119" w:right="1369"/>
      </w:pPr>
      <w:r>
        <w:t>The Local Authority (LA) will only issue Fixed Penalty Notices requested by a school in</w:t>
      </w:r>
      <w:r>
        <w:rPr>
          <w:spacing w:val="-3"/>
        </w:rPr>
        <w:t xml:space="preserve"> </w:t>
      </w:r>
      <w:r>
        <w:t>response</w:t>
      </w:r>
      <w:r>
        <w:rPr>
          <w:spacing w:val="-3"/>
        </w:rPr>
        <w:t xml:space="preserve"> </w:t>
      </w:r>
      <w:r>
        <w:t>to</w:t>
      </w:r>
      <w:r>
        <w:rPr>
          <w:spacing w:val="-3"/>
        </w:rPr>
        <w:t xml:space="preserve"> </w:t>
      </w:r>
      <w:r>
        <w:t>a</w:t>
      </w:r>
      <w:r>
        <w:rPr>
          <w:spacing w:val="-4"/>
        </w:rPr>
        <w:t xml:space="preserve"> </w:t>
      </w:r>
      <w:r>
        <w:t>holiday</w:t>
      </w:r>
      <w:r>
        <w:rPr>
          <w:spacing w:val="-3"/>
        </w:rPr>
        <w:t xml:space="preserve"> </w:t>
      </w:r>
      <w:r>
        <w:t>related</w:t>
      </w:r>
      <w:r>
        <w:rPr>
          <w:spacing w:val="-4"/>
        </w:rPr>
        <w:t xml:space="preserve"> </w:t>
      </w:r>
      <w:r>
        <w:t>unauthorised</w:t>
      </w:r>
      <w:r>
        <w:rPr>
          <w:spacing w:val="-6"/>
        </w:rPr>
        <w:t xml:space="preserve"> </w:t>
      </w:r>
      <w:r>
        <w:t>absence</w:t>
      </w:r>
      <w:r>
        <w:rPr>
          <w:spacing w:val="-3"/>
        </w:rPr>
        <w:t xml:space="preserve"> </w:t>
      </w:r>
      <w:r>
        <w:t>where</w:t>
      </w:r>
      <w:r>
        <w:rPr>
          <w:spacing w:val="-3"/>
        </w:rPr>
        <w:t xml:space="preserve"> </w:t>
      </w:r>
      <w:r>
        <w:t>the</w:t>
      </w:r>
      <w:r>
        <w:rPr>
          <w:spacing w:val="-3"/>
        </w:rPr>
        <w:t xml:space="preserve"> </w:t>
      </w:r>
      <w:r>
        <w:t>school</w:t>
      </w:r>
      <w:r>
        <w:rPr>
          <w:spacing w:val="-5"/>
        </w:rPr>
        <w:t xml:space="preserve"> </w:t>
      </w:r>
      <w:r>
        <w:t>has</w:t>
      </w:r>
      <w:r>
        <w:rPr>
          <w:spacing w:val="-3"/>
        </w:rPr>
        <w:t xml:space="preserve"> </w:t>
      </w:r>
      <w:r>
        <w:t>provided the necessary paperwork and evidence. This paperwork should comprise:</w:t>
      </w:r>
    </w:p>
    <w:p w14:paraId="63890FC9" w14:textId="77777777" w:rsidR="001E7B44" w:rsidRDefault="00717857">
      <w:pPr>
        <w:pStyle w:val="ListParagraph"/>
        <w:numPr>
          <w:ilvl w:val="0"/>
          <w:numId w:val="1"/>
        </w:numPr>
        <w:tabs>
          <w:tab w:val="left" w:pos="950"/>
        </w:tabs>
        <w:ind w:left="950" w:right="781"/>
        <w:rPr>
          <w:sz w:val="24"/>
        </w:rPr>
      </w:pPr>
      <w:r>
        <w:rPr>
          <w:sz w:val="24"/>
        </w:rPr>
        <w:t>A copy of the school newsletter or letter sent to all parents during the current academic</w:t>
      </w:r>
      <w:r>
        <w:rPr>
          <w:spacing w:val="-5"/>
          <w:sz w:val="24"/>
        </w:rPr>
        <w:t xml:space="preserve"> </w:t>
      </w:r>
      <w:r>
        <w:rPr>
          <w:sz w:val="24"/>
        </w:rPr>
        <w:t>year</w:t>
      </w:r>
      <w:r>
        <w:rPr>
          <w:spacing w:val="-8"/>
          <w:sz w:val="24"/>
        </w:rPr>
        <w:t xml:space="preserve"> </w:t>
      </w:r>
      <w:r>
        <w:rPr>
          <w:sz w:val="24"/>
        </w:rPr>
        <w:t>which</w:t>
      </w:r>
      <w:r>
        <w:rPr>
          <w:spacing w:val="-4"/>
          <w:sz w:val="24"/>
        </w:rPr>
        <w:t xml:space="preserve"> </w:t>
      </w:r>
      <w:r>
        <w:rPr>
          <w:sz w:val="24"/>
        </w:rPr>
        <w:t>clearly</w:t>
      </w:r>
      <w:r>
        <w:rPr>
          <w:spacing w:val="-7"/>
          <w:sz w:val="24"/>
        </w:rPr>
        <w:t xml:space="preserve"> </w:t>
      </w:r>
      <w:r>
        <w:rPr>
          <w:sz w:val="24"/>
        </w:rPr>
        <w:t>states</w:t>
      </w:r>
      <w:r>
        <w:rPr>
          <w:spacing w:val="-5"/>
          <w:sz w:val="24"/>
        </w:rPr>
        <w:t xml:space="preserve"> </w:t>
      </w:r>
      <w:r>
        <w:rPr>
          <w:sz w:val="24"/>
        </w:rPr>
        <w:t>that</w:t>
      </w:r>
      <w:r>
        <w:rPr>
          <w:spacing w:val="-7"/>
          <w:sz w:val="24"/>
        </w:rPr>
        <w:t xml:space="preserve"> </w:t>
      </w:r>
      <w:r>
        <w:rPr>
          <w:sz w:val="24"/>
        </w:rPr>
        <w:t>parents</w:t>
      </w:r>
      <w:r>
        <w:rPr>
          <w:spacing w:val="-4"/>
          <w:sz w:val="24"/>
        </w:rPr>
        <w:t xml:space="preserve"> </w:t>
      </w:r>
      <w:r>
        <w:rPr>
          <w:sz w:val="24"/>
        </w:rPr>
        <w:t>may</w:t>
      </w:r>
      <w:r>
        <w:rPr>
          <w:spacing w:val="-8"/>
          <w:sz w:val="24"/>
        </w:rPr>
        <w:t xml:space="preserve"> </w:t>
      </w:r>
      <w:r>
        <w:rPr>
          <w:sz w:val="24"/>
        </w:rPr>
        <w:t>receive</w:t>
      </w:r>
      <w:r>
        <w:rPr>
          <w:spacing w:val="-4"/>
          <w:sz w:val="24"/>
        </w:rPr>
        <w:t xml:space="preserve"> </w:t>
      </w:r>
      <w:r>
        <w:rPr>
          <w:sz w:val="24"/>
        </w:rPr>
        <w:t>a</w:t>
      </w:r>
      <w:r>
        <w:rPr>
          <w:spacing w:val="-4"/>
          <w:sz w:val="24"/>
        </w:rPr>
        <w:t xml:space="preserve"> </w:t>
      </w:r>
      <w:r>
        <w:rPr>
          <w:sz w:val="24"/>
        </w:rPr>
        <w:t>Fixed</w:t>
      </w:r>
      <w:r>
        <w:rPr>
          <w:spacing w:val="-6"/>
          <w:sz w:val="24"/>
        </w:rPr>
        <w:t xml:space="preserve"> </w:t>
      </w:r>
      <w:r>
        <w:rPr>
          <w:sz w:val="24"/>
        </w:rPr>
        <w:t>Penalty</w:t>
      </w:r>
      <w:r>
        <w:rPr>
          <w:spacing w:val="-9"/>
          <w:sz w:val="24"/>
        </w:rPr>
        <w:t xml:space="preserve"> </w:t>
      </w:r>
      <w:r>
        <w:rPr>
          <w:sz w:val="24"/>
        </w:rPr>
        <w:t>Notice or an authori</w:t>
      </w:r>
      <w:r>
        <w:rPr>
          <w:sz w:val="24"/>
        </w:rPr>
        <w:t>sed holiday in term time. (The LA will not need a hard copy of this newsletter/letter each time a school applies for an unauthorised holiday Fixed Penalty Notice, just on the first occasion each academic year);</w:t>
      </w:r>
    </w:p>
    <w:p w14:paraId="1C2F8004" w14:textId="77777777" w:rsidR="001E7B44" w:rsidRDefault="00717857">
      <w:pPr>
        <w:pStyle w:val="ListParagraph"/>
        <w:numPr>
          <w:ilvl w:val="0"/>
          <w:numId w:val="1"/>
        </w:numPr>
        <w:tabs>
          <w:tab w:val="left" w:pos="950"/>
        </w:tabs>
        <w:spacing w:before="54"/>
        <w:ind w:left="950" w:right="793"/>
        <w:rPr>
          <w:sz w:val="24"/>
        </w:rPr>
      </w:pPr>
      <w:r>
        <w:rPr>
          <w:sz w:val="24"/>
        </w:rPr>
        <w:t xml:space="preserve">A copy of the Holiday Request Form submitted </w:t>
      </w:r>
      <w:r>
        <w:rPr>
          <w:sz w:val="24"/>
        </w:rPr>
        <w:t>by parent, and a copy of the response sent to the parent by school. In the event the holiday request is being denied the school’s response should state the reason why the holiday is unauthorised</w:t>
      </w:r>
      <w:r>
        <w:rPr>
          <w:spacing w:val="-3"/>
          <w:sz w:val="24"/>
        </w:rPr>
        <w:t xml:space="preserve"> </w:t>
      </w:r>
      <w:r>
        <w:rPr>
          <w:sz w:val="24"/>
        </w:rPr>
        <w:t>and</w:t>
      </w:r>
      <w:r>
        <w:rPr>
          <w:spacing w:val="-3"/>
          <w:sz w:val="24"/>
        </w:rPr>
        <w:t xml:space="preserve"> </w:t>
      </w:r>
      <w:r>
        <w:rPr>
          <w:sz w:val="24"/>
        </w:rPr>
        <w:t>should</w:t>
      </w:r>
      <w:r>
        <w:rPr>
          <w:spacing w:val="-4"/>
          <w:sz w:val="24"/>
        </w:rPr>
        <w:t xml:space="preserve"> </w:t>
      </w:r>
      <w:r>
        <w:rPr>
          <w:sz w:val="24"/>
        </w:rPr>
        <w:t>again</w:t>
      </w:r>
      <w:r>
        <w:rPr>
          <w:spacing w:val="-3"/>
          <w:sz w:val="24"/>
        </w:rPr>
        <w:t xml:space="preserve"> </w:t>
      </w:r>
      <w:r>
        <w:rPr>
          <w:sz w:val="24"/>
        </w:rPr>
        <w:t>advise</w:t>
      </w:r>
      <w:r>
        <w:rPr>
          <w:spacing w:val="-6"/>
          <w:sz w:val="24"/>
        </w:rPr>
        <w:t xml:space="preserve"> </w:t>
      </w:r>
      <w:r>
        <w:rPr>
          <w:sz w:val="24"/>
        </w:rPr>
        <w:t>parent</w:t>
      </w:r>
      <w:r>
        <w:rPr>
          <w:spacing w:val="-10"/>
          <w:sz w:val="24"/>
        </w:rPr>
        <w:t xml:space="preserve"> </w:t>
      </w:r>
      <w:r>
        <w:rPr>
          <w:sz w:val="24"/>
        </w:rPr>
        <w:t>that</w:t>
      </w:r>
      <w:r>
        <w:rPr>
          <w:spacing w:val="-8"/>
          <w:sz w:val="24"/>
        </w:rPr>
        <w:t xml:space="preserve"> </w:t>
      </w:r>
      <w:r>
        <w:rPr>
          <w:sz w:val="24"/>
        </w:rPr>
        <w:t>they</w:t>
      </w:r>
      <w:r>
        <w:rPr>
          <w:spacing w:val="-9"/>
          <w:sz w:val="24"/>
        </w:rPr>
        <w:t xml:space="preserve"> </w:t>
      </w:r>
      <w:r>
        <w:rPr>
          <w:sz w:val="24"/>
        </w:rPr>
        <w:t>may</w:t>
      </w:r>
      <w:r>
        <w:rPr>
          <w:spacing w:val="-7"/>
          <w:sz w:val="24"/>
        </w:rPr>
        <w:t xml:space="preserve"> </w:t>
      </w:r>
      <w:r>
        <w:rPr>
          <w:sz w:val="24"/>
        </w:rPr>
        <w:t>receive</w:t>
      </w:r>
      <w:r>
        <w:rPr>
          <w:spacing w:val="-5"/>
          <w:sz w:val="24"/>
        </w:rPr>
        <w:t xml:space="preserve"> </w:t>
      </w:r>
      <w:r>
        <w:rPr>
          <w:sz w:val="24"/>
        </w:rPr>
        <w:t>a</w:t>
      </w:r>
      <w:r>
        <w:rPr>
          <w:spacing w:val="-3"/>
          <w:sz w:val="24"/>
        </w:rPr>
        <w:t xml:space="preserve"> </w:t>
      </w:r>
      <w:r>
        <w:rPr>
          <w:sz w:val="24"/>
        </w:rPr>
        <w:t>Fixed</w:t>
      </w:r>
      <w:r>
        <w:rPr>
          <w:spacing w:val="-3"/>
          <w:sz w:val="24"/>
        </w:rPr>
        <w:t xml:space="preserve"> </w:t>
      </w:r>
      <w:r>
        <w:rPr>
          <w:sz w:val="24"/>
        </w:rPr>
        <w:t>Penalty Notice if they take their child out of school;</w:t>
      </w:r>
    </w:p>
    <w:p w14:paraId="654EE5CE" w14:textId="77777777" w:rsidR="001E7B44" w:rsidRDefault="00717857">
      <w:pPr>
        <w:pStyle w:val="ListParagraph"/>
        <w:numPr>
          <w:ilvl w:val="0"/>
          <w:numId w:val="1"/>
        </w:numPr>
        <w:tabs>
          <w:tab w:val="left" w:pos="950"/>
        </w:tabs>
        <w:spacing w:before="66" w:line="230" w:lineRule="auto"/>
        <w:ind w:left="950" w:right="1602"/>
        <w:rPr>
          <w:sz w:val="24"/>
        </w:rPr>
      </w:pPr>
      <w:r>
        <w:rPr>
          <w:sz w:val="24"/>
        </w:rPr>
        <w:t>A</w:t>
      </w:r>
      <w:r>
        <w:rPr>
          <w:spacing w:val="-2"/>
          <w:sz w:val="24"/>
        </w:rPr>
        <w:t xml:space="preserve"> </w:t>
      </w:r>
      <w:r>
        <w:rPr>
          <w:sz w:val="24"/>
        </w:rPr>
        <w:t>copy</w:t>
      </w:r>
      <w:r>
        <w:rPr>
          <w:spacing w:val="-6"/>
          <w:sz w:val="24"/>
        </w:rPr>
        <w:t xml:space="preserve"> </w:t>
      </w:r>
      <w:r>
        <w:rPr>
          <w:sz w:val="24"/>
        </w:rPr>
        <w:t>of</w:t>
      </w:r>
      <w:r>
        <w:rPr>
          <w:spacing w:val="-4"/>
          <w:sz w:val="24"/>
        </w:rPr>
        <w:t xml:space="preserve"> </w:t>
      </w:r>
      <w:r>
        <w:rPr>
          <w:sz w:val="24"/>
        </w:rPr>
        <w:t>the</w:t>
      </w:r>
      <w:r>
        <w:rPr>
          <w:spacing w:val="-4"/>
          <w:sz w:val="24"/>
        </w:rPr>
        <w:t xml:space="preserve"> </w:t>
      </w:r>
      <w:r>
        <w:rPr>
          <w:sz w:val="24"/>
        </w:rPr>
        <w:t>letter</w:t>
      </w:r>
      <w:r>
        <w:rPr>
          <w:spacing w:val="-4"/>
          <w:sz w:val="24"/>
        </w:rPr>
        <w:t xml:space="preserve"> </w:t>
      </w:r>
      <w:r>
        <w:rPr>
          <w:sz w:val="24"/>
        </w:rPr>
        <w:t>sent</w:t>
      </w:r>
      <w:r>
        <w:rPr>
          <w:spacing w:val="-2"/>
          <w:sz w:val="24"/>
        </w:rPr>
        <w:t xml:space="preserve"> </w:t>
      </w:r>
      <w:r>
        <w:rPr>
          <w:sz w:val="24"/>
        </w:rPr>
        <w:t>by</w:t>
      </w:r>
      <w:r>
        <w:rPr>
          <w:spacing w:val="-7"/>
          <w:sz w:val="24"/>
        </w:rPr>
        <w:t xml:space="preserve"> </w:t>
      </w:r>
      <w:r>
        <w:rPr>
          <w:sz w:val="24"/>
        </w:rPr>
        <w:t>school</w:t>
      </w:r>
      <w:r>
        <w:rPr>
          <w:spacing w:val="-4"/>
          <w:sz w:val="24"/>
        </w:rPr>
        <w:t xml:space="preserve"> </w:t>
      </w:r>
      <w:r>
        <w:rPr>
          <w:sz w:val="24"/>
        </w:rPr>
        <w:t>to</w:t>
      </w:r>
      <w:r>
        <w:rPr>
          <w:spacing w:val="-4"/>
          <w:sz w:val="24"/>
        </w:rPr>
        <w:t xml:space="preserve"> </w:t>
      </w:r>
      <w:r>
        <w:rPr>
          <w:sz w:val="24"/>
        </w:rPr>
        <w:t>the</w:t>
      </w:r>
      <w:r>
        <w:rPr>
          <w:spacing w:val="-5"/>
          <w:sz w:val="24"/>
        </w:rPr>
        <w:t xml:space="preserve"> </w:t>
      </w:r>
      <w:r>
        <w:rPr>
          <w:sz w:val="24"/>
        </w:rPr>
        <w:t>parent</w:t>
      </w:r>
      <w:r>
        <w:rPr>
          <w:spacing w:val="-4"/>
          <w:sz w:val="24"/>
        </w:rPr>
        <w:t xml:space="preserve"> </w:t>
      </w:r>
      <w:r>
        <w:rPr>
          <w:sz w:val="24"/>
        </w:rPr>
        <w:t>advising</w:t>
      </w:r>
      <w:r>
        <w:rPr>
          <w:spacing w:val="-5"/>
          <w:sz w:val="24"/>
        </w:rPr>
        <w:t xml:space="preserve"> </w:t>
      </w:r>
      <w:r>
        <w:rPr>
          <w:sz w:val="24"/>
        </w:rPr>
        <w:t>that</w:t>
      </w:r>
      <w:r>
        <w:rPr>
          <w:spacing w:val="-4"/>
          <w:sz w:val="24"/>
        </w:rPr>
        <w:t xml:space="preserve"> </w:t>
      </w:r>
      <w:r>
        <w:rPr>
          <w:sz w:val="24"/>
        </w:rPr>
        <w:t>the</w:t>
      </w:r>
      <w:r>
        <w:rPr>
          <w:spacing w:val="-4"/>
          <w:sz w:val="24"/>
        </w:rPr>
        <w:t xml:space="preserve"> </w:t>
      </w:r>
      <w:r>
        <w:rPr>
          <w:sz w:val="24"/>
        </w:rPr>
        <w:t>school</w:t>
      </w:r>
      <w:r>
        <w:rPr>
          <w:spacing w:val="-4"/>
          <w:sz w:val="24"/>
        </w:rPr>
        <w:t xml:space="preserve"> </w:t>
      </w:r>
      <w:r>
        <w:rPr>
          <w:sz w:val="24"/>
        </w:rPr>
        <w:t>has referred the</w:t>
      </w:r>
      <w:r>
        <w:rPr>
          <w:spacing w:val="-1"/>
          <w:sz w:val="24"/>
        </w:rPr>
        <w:t xml:space="preserve"> </w:t>
      </w:r>
      <w:r>
        <w:rPr>
          <w:sz w:val="24"/>
        </w:rPr>
        <w:t>matter to the LA and that</w:t>
      </w:r>
      <w:r>
        <w:rPr>
          <w:spacing w:val="-1"/>
          <w:sz w:val="24"/>
        </w:rPr>
        <w:t xml:space="preserve"> </w:t>
      </w:r>
      <w:r>
        <w:rPr>
          <w:sz w:val="24"/>
        </w:rPr>
        <w:t>a Fixed</w:t>
      </w:r>
      <w:r>
        <w:rPr>
          <w:spacing w:val="-1"/>
          <w:sz w:val="24"/>
        </w:rPr>
        <w:t xml:space="preserve"> </w:t>
      </w:r>
      <w:r>
        <w:rPr>
          <w:sz w:val="24"/>
        </w:rPr>
        <w:t>Penalty Notice</w:t>
      </w:r>
      <w:r>
        <w:rPr>
          <w:spacing w:val="-1"/>
          <w:sz w:val="24"/>
        </w:rPr>
        <w:t xml:space="preserve"> </w:t>
      </w:r>
      <w:r>
        <w:rPr>
          <w:sz w:val="24"/>
        </w:rPr>
        <w:t>will be</w:t>
      </w:r>
      <w:r>
        <w:rPr>
          <w:spacing w:val="-1"/>
          <w:sz w:val="24"/>
        </w:rPr>
        <w:t xml:space="preserve"> </w:t>
      </w:r>
      <w:r>
        <w:rPr>
          <w:sz w:val="24"/>
        </w:rPr>
        <w:t>issued;</w:t>
      </w:r>
    </w:p>
    <w:p w14:paraId="1ED2ED33" w14:textId="77777777" w:rsidR="001E7B44" w:rsidRDefault="00717857">
      <w:pPr>
        <w:pStyle w:val="ListParagraph"/>
        <w:numPr>
          <w:ilvl w:val="0"/>
          <w:numId w:val="1"/>
        </w:numPr>
        <w:tabs>
          <w:tab w:val="left" w:pos="949"/>
        </w:tabs>
        <w:spacing w:before="63"/>
        <w:ind w:left="949" w:hanging="355"/>
        <w:rPr>
          <w:sz w:val="24"/>
        </w:rPr>
      </w:pPr>
      <w:r>
        <w:rPr>
          <w:sz w:val="24"/>
        </w:rPr>
        <w:t>Relevant</w:t>
      </w:r>
      <w:r>
        <w:rPr>
          <w:spacing w:val="-10"/>
          <w:sz w:val="24"/>
        </w:rPr>
        <w:t xml:space="preserve"> </w:t>
      </w:r>
      <w:r>
        <w:rPr>
          <w:sz w:val="24"/>
        </w:rPr>
        <w:t>pupil</w:t>
      </w:r>
      <w:r>
        <w:rPr>
          <w:spacing w:val="-8"/>
          <w:sz w:val="24"/>
        </w:rPr>
        <w:t xml:space="preserve"> </w:t>
      </w:r>
      <w:r>
        <w:rPr>
          <w:sz w:val="24"/>
        </w:rPr>
        <w:t>Attendance</w:t>
      </w:r>
      <w:r>
        <w:rPr>
          <w:spacing w:val="-5"/>
          <w:sz w:val="24"/>
        </w:rPr>
        <w:t xml:space="preserve"> </w:t>
      </w:r>
      <w:r>
        <w:rPr>
          <w:sz w:val="24"/>
        </w:rPr>
        <w:t>or</w:t>
      </w:r>
      <w:r>
        <w:rPr>
          <w:spacing w:val="-9"/>
          <w:sz w:val="24"/>
        </w:rPr>
        <w:t xml:space="preserve"> </w:t>
      </w:r>
      <w:r>
        <w:rPr>
          <w:sz w:val="24"/>
        </w:rPr>
        <w:t>Registration</w:t>
      </w:r>
      <w:r>
        <w:rPr>
          <w:spacing w:val="-4"/>
          <w:sz w:val="24"/>
        </w:rPr>
        <w:t xml:space="preserve"> </w:t>
      </w:r>
      <w:r>
        <w:rPr>
          <w:spacing w:val="-2"/>
          <w:sz w:val="24"/>
        </w:rPr>
        <w:t>Certificate;</w:t>
      </w:r>
    </w:p>
    <w:p w14:paraId="1CE27D72" w14:textId="77777777" w:rsidR="001E7B44" w:rsidRDefault="00717857">
      <w:pPr>
        <w:pStyle w:val="ListParagraph"/>
        <w:numPr>
          <w:ilvl w:val="0"/>
          <w:numId w:val="1"/>
        </w:numPr>
        <w:tabs>
          <w:tab w:val="left" w:pos="950"/>
        </w:tabs>
        <w:spacing w:before="56"/>
        <w:ind w:left="950" w:right="841"/>
        <w:rPr>
          <w:sz w:val="24"/>
        </w:rPr>
      </w:pPr>
      <w:r>
        <w:rPr>
          <w:sz w:val="24"/>
        </w:rPr>
        <w:t>Signed</w:t>
      </w:r>
      <w:r>
        <w:rPr>
          <w:spacing w:val="-2"/>
          <w:sz w:val="24"/>
        </w:rPr>
        <w:t xml:space="preserve"> </w:t>
      </w:r>
      <w:r>
        <w:rPr>
          <w:sz w:val="24"/>
        </w:rPr>
        <w:t>certificate</w:t>
      </w:r>
      <w:r>
        <w:rPr>
          <w:spacing w:val="-5"/>
          <w:sz w:val="24"/>
        </w:rPr>
        <w:t xml:space="preserve"> </w:t>
      </w:r>
      <w:r>
        <w:rPr>
          <w:sz w:val="24"/>
        </w:rPr>
        <w:t>from</w:t>
      </w:r>
      <w:r>
        <w:rPr>
          <w:spacing w:val="-6"/>
          <w:sz w:val="24"/>
        </w:rPr>
        <w:t xml:space="preserve"> </w:t>
      </w:r>
      <w:r>
        <w:rPr>
          <w:sz w:val="24"/>
        </w:rPr>
        <w:t>the</w:t>
      </w:r>
      <w:r>
        <w:rPr>
          <w:spacing w:val="-4"/>
          <w:sz w:val="24"/>
        </w:rPr>
        <w:t xml:space="preserve"> </w:t>
      </w:r>
      <w:r>
        <w:rPr>
          <w:sz w:val="24"/>
        </w:rPr>
        <w:t>Head</w:t>
      </w:r>
      <w:r>
        <w:rPr>
          <w:spacing w:val="-4"/>
          <w:sz w:val="24"/>
        </w:rPr>
        <w:t xml:space="preserve"> </w:t>
      </w:r>
      <w:r>
        <w:rPr>
          <w:sz w:val="24"/>
        </w:rPr>
        <w:t>Teacher</w:t>
      </w:r>
      <w:r>
        <w:rPr>
          <w:spacing w:val="-7"/>
          <w:sz w:val="24"/>
        </w:rPr>
        <w:t xml:space="preserve"> </w:t>
      </w:r>
      <w:r>
        <w:rPr>
          <w:sz w:val="24"/>
        </w:rPr>
        <w:t>or</w:t>
      </w:r>
      <w:r>
        <w:rPr>
          <w:spacing w:val="-6"/>
          <w:sz w:val="24"/>
        </w:rPr>
        <w:t xml:space="preserve"> </w:t>
      </w:r>
      <w:r>
        <w:rPr>
          <w:sz w:val="24"/>
        </w:rPr>
        <w:t>their</w:t>
      </w:r>
      <w:r>
        <w:rPr>
          <w:spacing w:val="-6"/>
          <w:sz w:val="24"/>
        </w:rPr>
        <w:t xml:space="preserve"> </w:t>
      </w:r>
      <w:r>
        <w:rPr>
          <w:sz w:val="24"/>
        </w:rPr>
        <w:t>nominated</w:t>
      </w:r>
      <w:r>
        <w:rPr>
          <w:spacing w:val="-6"/>
          <w:sz w:val="24"/>
        </w:rPr>
        <w:t xml:space="preserve"> </w:t>
      </w:r>
      <w:r>
        <w:rPr>
          <w:sz w:val="24"/>
        </w:rPr>
        <w:t>deputy</w:t>
      </w:r>
      <w:r>
        <w:rPr>
          <w:spacing w:val="-11"/>
          <w:sz w:val="24"/>
        </w:rPr>
        <w:t xml:space="preserve"> </w:t>
      </w:r>
      <w:r>
        <w:rPr>
          <w:sz w:val="24"/>
        </w:rPr>
        <w:t>confirming</w:t>
      </w:r>
      <w:r>
        <w:rPr>
          <w:spacing w:val="-4"/>
          <w:sz w:val="24"/>
        </w:rPr>
        <w:t xml:space="preserve"> </w:t>
      </w:r>
      <w:r>
        <w:rPr>
          <w:sz w:val="24"/>
        </w:rPr>
        <w:t>that non-attendance during the period was unauthorised;</w:t>
      </w:r>
    </w:p>
    <w:p w14:paraId="37F32F91" w14:textId="77777777" w:rsidR="001E7B44" w:rsidRDefault="001E7B44">
      <w:pPr>
        <w:pStyle w:val="BodyText"/>
        <w:spacing w:before="10"/>
        <w:rPr>
          <w:sz w:val="23"/>
        </w:rPr>
      </w:pPr>
    </w:p>
    <w:p w14:paraId="0774AD83" w14:textId="77777777" w:rsidR="001E7B44" w:rsidRDefault="00717857">
      <w:pPr>
        <w:pStyle w:val="Heading5"/>
      </w:pPr>
      <w:r>
        <w:t>Looked</w:t>
      </w:r>
      <w:r>
        <w:rPr>
          <w:spacing w:val="-9"/>
        </w:rPr>
        <w:t xml:space="preserve"> </w:t>
      </w:r>
      <w:r>
        <w:t>After</w:t>
      </w:r>
      <w:r>
        <w:rPr>
          <w:spacing w:val="-10"/>
        </w:rPr>
        <w:t xml:space="preserve"> </w:t>
      </w:r>
      <w:r>
        <w:t>Children</w:t>
      </w:r>
      <w:r>
        <w:rPr>
          <w:spacing w:val="-11"/>
        </w:rPr>
        <w:t xml:space="preserve"> </w:t>
      </w:r>
      <w:r>
        <w:rPr>
          <w:spacing w:val="-4"/>
        </w:rPr>
        <w:t>(LAC)</w:t>
      </w:r>
    </w:p>
    <w:p w14:paraId="22313A48" w14:textId="77777777" w:rsidR="001E7B44" w:rsidRDefault="00717857">
      <w:pPr>
        <w:pStyle w:val="BodyText"/>
        <w:spacing w:before="60"/>
        <w:ind w:left="119" w:right="164"/>
      </w:pPr>
      <w:r>
        <w:t>Children</w:t>
      </w:r>
      <w:r>
        <w:rPr>
          <w:spacing w:val="-3"/>
        </w:rPr>
        <w:t xml:space="preserve"> </w:t>
      </w:r>
      <w:r>
        <w:t>looked</w:t>
      </w:r>
      <w:r>
        <w:rPr>
          <w:spacing w:val="-5"/>
        </w:rPr>
        <w:t xml:space="preserve"> </w:t>
      </w:r>
      <w:r>
        <w:t>after</w:t>
      </w:r>
      <w:r>
        <w:rPr>
          <w:spacing w:val="-7"/>
        </w:rPr>
        <w:t xml:space="preserve"> </w:t>
      </w:r>
      <w:r>
        <w:t>by</w:t>
      </w:r>
      <w:r>
        <w:rPr>
          <w:spacing w:val="-7"/>
        </w:rPr>
        <w:t xml:space="preserve"> </w:t>
      </w:r>
      <w:r>
        <w:t>Local</w:t>
      </w:r>
      <w:r>
        <w:rPr>
          <w:spacing w:val="-6"/>
        </w:rPr>
        <w:t xml:space="preserve"> </w:t>
      </w:r>
      <w:r>
        <w:t>Authorities</w:t>
      </w:r>
      <w:r>
        <w:rPr>
          <w:spacing w:val="-5"/>
        </w:rPr>
        <w:t xml:space="preserve"> </w:t>
      </w:r>
      <w:r>
        <w:t>are</w:t>
      </w:r>
      <w:r>
        <w:rPr>
          <w:spacing w:val="-6"/>
        </w:rPr>
        <w:t xml:space="preserve"> </w:t>
      </w:r>
      <w:r>
        <w:t>especially</w:t>
      </w:r>
      <w:r>
        <w:rPr>
          <w:spacing w:val="-6"/>
        </w:rPr>
        <w:t xml:space="preserve"> </w:t>
      </w:r>
      <w:r>
        <w:t>at</w:t>
      </w:r>
      <w:r>
        <w:rPr>
          <w:spacing w:val="-4"/>
        </w:rPr>
        <w:t xml:space="preserve"> </w:t>
      </w:r>
      <w:r>
        <w:t>risk</w:t>
      </w:r>
      <w:r>
        <w:rPr>
          <w:spacing w:val="-7"/>
        </w:rPr>
        <w:t xml:space="preserve"> </w:t>
      </w:r>
      <w:r>
        <w:t>of</w:t>
      </w:r>
      <w:r>
        <w:rPr>
          <w:spacing w:val="-2"/>
        </w:rPr>
        <w:t xml:space="preserve"> </w:t>
      </w:r>
      <w:r>
        <w:t>low</w:t>
      </w:r>
      <w:r>
        <w:rPr>
          <w:spacing w:val="-6"/>
        </w:rPr>
        <w:t xml:space="preserve"> </w:t>
      </w:r>
      <w:r>
        <w:t>attainment</w:t>
      </w:r>
      <w:r>
        <w:rPr>
          <w:spacing w:val="-4"/>
        </w:rPr>
        <w:t xml:space="preserve"> </w:t>
      </w:r>
      <w:r>
        <w:t>in</w:t>
      </w:r>
      <w:r>
        <w:rPr>
          <w:spacing w:val="-3"/>
        </w:rPr>
        <w:t xml:space="preserve"> </w:t>
      </w:r>
      <w:r>
        <w:t>school. Schools should be especially sensitive to issues where LAC children are concerned.</w:t>
      </w:r>
    </w:p>
    <w:p w14:paraId="55959EC4" w14:textId="77777777" w:rsidR="001E7B44" w:rsidRDefault="00717857">
      <w:pPr>
        <w:pStyle w:val="BodyText"/>
        <w:ind w:left="119" w:right="164"/>
      </w:pPr>
      <w:r>
        <w:t>Schools</w:t>
      </w:r>
      <w:r>
        <w:rPr>
          <w:spacing w:val="-7"/>
        </w:rPr>
        <w:t xml:space="preserve"> </w:t>
      </w:r>
      <w:r>
        <w:t>should</w:t>
      </w:r>
      <w:r>
        <w:rPr>
          <w:spacing w:val="-4"/>
        </w:rPr>
        <w:t xml:space="preserve"> </w:t>
      </w:r>
      <w:r>
        <w:t>try</w:t>
      </w:r>
      <w:r>
        <w:rPr>
          <w:spacing w:val="-8"/>
        </w:rPr>
        <w:t xml:space="preserve"> </w:t>
      </w:r>
      <w:r>
        <w:t>every</w:t>
      </w:r>
      <w:r>
        <w:rPr>
          <w:spacing w:val="-8"/>
        </w:rPr>
        <w:t xml:space="preserve"> </w:t>
      </w:r>
      <w:r>
        <w:t>practical</w:t>
      </w:r>
      <w:r>
        <w:rPr>
          <w:spacing w:val="-5"/>
        </w:rPr>
        <w:t xml:space="preserve"> </w:t>
      </w:r>
      <w:r>
        <w:t>means</w:t>
      </w:r>
      <w:r>
        <w:rPr>
          <w:spacing w:val="-5"/>
        </w:rPr>
        <w:t xml:space="preserve"> </w:t>
      </w:r>
      <w:r>
        <w:t>to</w:t>
      </w:r>
      <w:r>
        <w:rPr>
          <w:spacing w:val="-9"/>
        </w:rPr>
        <w:t xml:space="preserve"> </w:t>
      </w:r>
      <w:r>
        <w:t>maintain</w:t>
      </w:r>
      <w:r>
        <w:rPr>
          <w:spacing w:val="-4"/>
        </w:rPr>
        <w:t xml:space="preserve"> </w:t>
      </w:r>
      <w:r>
        <w:t>the</w:t>
      </w:r>
      <w:r>
        <w:rPr>
          <w:spacing w:val="-2"/>
        </w:rPr>
        <w:t xml:space="preserve"> </w:t>
      </w:r>
      <w:r>
        <w:t>learner</w:t>
      </w:r>
      <w:r>
        <w:rPr>
          <w:spacing w:val="-6"/>
        </w:rPr>
        <w:t xml:space="preserve"> </w:t>
      </w:r>
      <w:r>
        <w:t>in</w:t>
      </w:r>
      <w:r>
        <w:rPr>
          <w:spacing w:val="-9"/>
        </w:rPr>
        <w:t xml:space="preserve"> </w:t>
      </w:r>
      <w:r>
        <w:t>school</w:t>
      </w:r>
      <w:r>
        <w:rPr>
          <w:spacing w:val="-9"/>
        </w:rPr>
        <w:t xml:space="preserve"> </w:t>
      </w:r>
      <w:r>
        <w:t>and</w:t>
      </w:r>
      <w:r>
        <w:rPr>
          <w:spacing w:val="-4"/>
        </w:rPr>
        <w:t xml:space="preserve"> </w:t>
      </w:r>
      <w:r>
        <w:t>should</w:t>
      </w:r>
      <w:r>
        <w:rPr>
          <w:spacing w:val="-4"/>
        </w:rPr>
        <w:t xml:space="preserve"> </w:t>
      </w:r>
      <w:r>
        <w:t>seek</w:t>
      </w:r>
      <w:r>
        <w:rPr>
          <w:spacing w:val="-5"/>
        </w:rPr>
        <w:t xml:space="preserve"> </w:t>
      </w:r>
      <w:r>
        <w:t>LA and other</w:t>
      </w:r>
      <w:r>
        <w:rPr>
          <w:spacing w:val="-2"/>
        </w:rPr>
        <w:t xml:space="preserve"> </w:t>
      </w:r>
      <w:r>
        <w:t>professional</w:t>
      </w:r>
      <w:r>
        <w:rPr>
          <w:spacing w:val="-4"/>
        </w:rPr>
        <w:t xml:space="preserve"> </w:t>
      </w:r>
      <w:r>
        <w:t>advice as</w:t>
      </w:r>
      <w:r>
        <w:rPr>
          <w:spacing w:val="-2"/>
        </w:rPr>
        <w:t xml:space="preserve"> </w:t>
      </w:r>
      <w:r>
        <w:t>appropriate.</w:t>
      </w:r>
      <w:r>
        <w:rPr>
          <w:spacing w:val="-2"/>
        </w:rPr>
        <w:t xml:space="preserve"> </w:t>
      </w:r>
      <w:r>
        <w:t>LA children’s</w:t>
      </w:r>
      <w:r>
        <w:rPr>
          <w:spacing w:val="-1"/>
        </w:rPr>
        <w:t xml:space="preserve"> </w:t>
      </w:r>
      <w:r>
        <w:t>services</w:t>
      </w:r>
      <w:r>
        <w:rPr>
          <w:spacing w:val="-1"/>
        </w:rPr>
        <w:t xml:space="preserve"> </w:t>
      </w:r>
      <w:r>
        <w:t>departments should in all</w:t>
      </w:r>
    </w:p>
    <w:p w14:paraId="67F8B166" w14:textId="77777777" w:rsidR="001E7B44" w:rsidRDefault="001E7B44">
      <w:pPr>
        <w:sectPr w:rsidR="001E7B44">
          <w:pgSz w:w="11920" w:h="16850"/>
          <w:pgMar w:top="1580" w:right="420" w:bottom="280" w:left="920" w:header="42" w:footer="0" w:gutter="0"/>
          <w:cols w:space="720"/>
        </w:sectPr>
      </w:pPr>
    </w:p>
    <w:p w14:paraId="4ABA7AFC" w14:textId="77777777" w:rsidR="001E7B44" w:rsidRDefault="001E7B44">
      <w:pPr>
        <w:pStyle w:val="BodyText"/>
        <w:spacing w:before="1"/>
        <w:rPr>
          <w:sz w:val="18"/>
        </w:rPr>
      </w:pPr>
    </w:p>
    <w:p w14:paraId="6F0CE2B8" w14:textId="77777777" w:rsidR="001E7B44" w:rsidRDefault="00717857">
      <w:pPr>
        <w:pStyle w:val="BodyText"/>
        <w:spacing w:before="92"/>
        <w:ind w:left="119"/>
      </w:pPr>
      <w:r>
        <w:t>cases</w:t>
      </w:r>
      <w:r>
        <w:rPr>
          <w:spacing w:val="-5"/>
        </w:rPr>
        <w:t xml:space="preserve"> </w:t>
      </w:r>
      <w:r>
        <w:t>be</w:t>
      </w:r>
      <w:r>
        <w:rPr>
          <w:spacing w:val="-4"/>
        </w:rPr>
        <w:t xml:space="preserve"> </w:t>
      </w:r>
      <w:r>
        <w:t>involved</w:t>
      </w:r>
      <w:r>
        <w:rPr>
          <w:spacing w:val="-4"/>
        </w:rPr>
        <w:t xml:space="preserve"> </w:t>
      </w:r>
      <w:r>
        <w:t>at</w:t>
      </w:r>
      <w:r>
        <w:rPr>
          <w:spacing w:val="-3"/>
        </w:rPr>
        <w:t xml:space="preserve"> </w:t>
      </w:r>
      <w:r>
        <w:t>the</w:t>
      </w:r>
      <w:r>
        <w:rPr>
          <w:spacing w:val="-3"/>
        </w:rPr>
        <w:t xml:space="preserve"> </w:t>
      </w:r>
      <w:r>
        <w:t>earliest</w:t>
      </w:r>
      <w:r>
        <w:rPr>
          <w:spacing w:val="-2"/>
        </w:rPr>
        <w:t xml:space="preserve"> </w:t>
      </w:r>
      <w:r>
        <w:t>opportunity</w:t>
      </w:r>
      <w:r>
        <w:rPr>
          <w:spacing w:val="-3"/>
        </w:rPr>
        <w:t xml:space="preserve"> </w:t>
      </w:r>
      <w:r>
        <w:t>in</w:t>
      </w:r>
      <w:r>
        <w:rPr>
          <w:spacing w:val="-3"/>
        </w:rPr>
        <w:t xml:space="preserve"> </w:t>
      </w:r>
      <w:r>
        <w:t>working</w:t>
      </w:r>
      <w:r>
        <w:rPr>
          <w:spacing w:val="-3"/>
        </w:rPr>
        <w:t xml:space="preserve"> </w:t>
      </w:r>
      <w:r>
        <w:t>with</w:t>
      </w:r>
      <w:r>
        <w:rPr>
          <w:spacing w:val="-4"/>
        </w:rPr>
        <w:t xml:space="preserve"> </w:t>
      </w:r>
      <w:r>
        <w:t>the</w:t>
      </w:r>
      <w:r>
        <w:rPr>
          <w:spacing w:val="-3"/>
        </w:rPr>
        <w:t xml:space="preserve"> </w:t>
      </w:r>
      <w:r>
        <w:rPr>
          <w:spacing w:val="-2"/>
        </w:rPr>
        <w:t>school.</w:t>
      </w:r>
    </w:p>
    <w:p w14:paraId="5C62B07E" w14:textId="77777777" w:rsidR="001E7B44" w:rsidRDefault="001E7B44">
      <w:pPr>
        <w:pStyle w:val="BodyText"/>
        <w:spacing w:before="3"/>
        <w:rPr>
          <w:sz w:val="29"/>
        </w:rPr>
      </w:pPr>
    </w:p>
    <w:p w14:paraId="5119B128" w14:textId="77777777" w:rsidR="001E7B44" w:rsidRDefault="00717857">
      <w:pPr>
        <w:pStyle w:val="BodyText"/>
        <w:ind w:left="119" w:right="1041"/>
      </w:pPr>
      <w:r>
        <w:t>A</w:t>
      </w:r>
      <w:r>
        <w:rPr>
          <w:spacing w:val="-4"/>
        </w:rPr>
        <w:t xml:space="preserve"> </w:t>
      </w:r>
      <w:r>
        <w:t>Penalty</w:t>
      </w:r>
      <w:r>
        <w:rPr>
          <w:spacing w:val="-7"/>
        </w:rPr>
        <w:t xml:space="preserve"> </w:t>
      </w:r>
      <w:r>
        <w:t>Notice</w:t>
      </w:r>
      <w:r>
        <w:rPr>
          <w:spacing w:val="-4"/>
        </w:rPr>
        <w:t xml:space="preserve"> </w:t>
      </w:r>
      <w:r>
        <w:rPr>
          <w:u w:val="single"/>
        </w:rPr>
        <w:t>will</w:t>
      </w:r>
      <w:r>
        <w:rPr>
          <w:spacing w:val="-6"/>
          <w:u w:val="single"/>
        </w:rPr>
        <w:t xml:space="preserve"> </w:t>
      </w:r>
      <w:r>
        <w:rPr>
          <w:u w:val="single"/>
        </w:rPr>
        <w:t>not</w:t>
      </w:r>
      <w:r>
        <w:rPr>
          <w:spacing w:val="-4"/>
          <w:u w:val="single"/>
        </w:rPr>
        <w:t xml:space="preserve"> </w:t>
      </w:r>
      <w:r>
        <w:rPr>
          <w:u w:val="single"/>
        </w:rPr>
        <w:t>be</w:t>
      </w:r>
      <w:r>
        <w:rPr>
          <w:spacing w:val="-4"/>
          <w:u w:val="single"/>
        </w:rPr>
        <w:t xml:space="preserve"> </w:t>
      </w:r>
      <w:r>
        <w:rPr>
          <w:u w:val="single"/>
        </w:rPr>
        <w:t>issued</w:t>
      </w:r>
      <w:r>
        <w:rPr>
          <w:spacing w:val="-4"/>
        </w:rPr>
        <w:t xml:space="preserve"> </w:t>
      </w:r>
      <w:r>
        <w:t>in</w:t>
      </w:r>
      <w:r>
        <w:rPr>
          <w:spacing w:val="-4"/>
        </w:rPr>
        <w:t xml:space="preserve"> </w:t>
      </w:r>
      <w:r>
        <w:t>respect</w:t>
      </w:r>
      <w:r>
        <w:rPr>
          <w:spacing w:val="-9"/>
        </w:rPr>
        <w:t xml:space="preserve"> </w:t>
      </w:r>
      <w:r>
        <w:t>of</w:t>
      </w:r>
      <w:r>
        <w:rPr>
          <w:spacing w:val="-3"/>
        </w:rPr>
        <w:t xml:space="preserve"> </w:t>
      </w:r>
      <w:r>
        <w:t>Looked</w:t>
      </w:r>
      <w:r>
        <w:rPr>
          <w:spacing w:val="-3"/>
        </w:rPr>
        <w:t xml:space="preserve"> </w:t>
      </w:r>
      <w:r>
        <w:t>After</w:t>
      </w:r>
      <w:r>
        <w:rPr>
          <w:spacing w:val="-8"/>
        </w:rPr>
        <w:t xml:space="preserve"> </w:t>
      </w:r>
      <w:r>
        <w:t>Children</w:t>
      </w:r>
      <w:r>
        <w:rPr>
          <w:spacing w:val="-4"/>
        </w:rPr>
        <w:t xml:space="preserve"> </w:t>
      </w:r>
      <w:r>
        <w:t>who</w:t>
      </w:r>
      <w:r>
        <w:rPr>
          <w:spacing w:val="-3"/>
        </w:rPr>
        <w:t xml:space="preserve"> </w:t>
      </w:r>
      <w:r>
        <w:t>are</w:t>
      </w:r>
      <w:r>
        <w:rPr>
          <w:spacing w:val="-7"/>
        </w:rPr>
        <w:t xml:space="preserve"> </w:t>
      </w:r>
      <w:r>
        <w:t>subject</w:t>
      </w:r>
      <w:r>
        <w:rPr>
          <w:spacing w:val="-4"/>
        </w:rPr>
        <w:t xml:space="preserve"> </w:t>
      </w:r>
      <w:r>
        <w:t xml:space="preserve">to on-going </w:t>
      </w:r>
      <w:r>
        <w:t>LA intervention.</w:t>
      </w:r>
    </w:p>
    <w:p w14:paraId="61AE2E23" w14:textId="77777777" w:rsidR="001E7B44" w:rsidRDefault="001E7B44">
      <w:pPr>
        <w:pStyle w:val="BodyText"/>
        <w:spacing w:before="6"/>
        <w:rPr>
          <w:sz w:val="37"/>
        </w:rPr>
      </w:pPr>
    </w:p>
    <w:p w14:paraId="722CD00D" w14:textId="77777777" w:rsidR="001E7B44" w:rsidRDefault="00717857">
      <w:pPr>
        <w:pStyle w:val="Heading5"/>
        <w:spacing w:before="1"/>
        <w:ind w:right="980"/>
      </w:pPr>
      <w:r>
        <w:t>Considerations</w:t>
      </w:r>
      <w:r>
        <w:rPr>
          <w:spacing w:val="-6"/>
        </w:rPr>
        <w:t xml:space="preserve"> </w:t>
      </w:r>
      <w:r>
        <w:t>and</w:t>
      </w:r>
      <w:r>
        <w:rPr>
          <w:spacing w:val="-12"/>
        </w:rPr>
        <w:t xml:space="preserve"> </w:t>
      </w:r>
      <w:r>
        <w:t>Assessment</w:t>
      </w:r>
      <w:r>
        <w:rPr>
          <w:spacing w:val="-7"/>
        </w:rPr>
        <w:t xml:space="preserve"> </w:t>
      </w:r>
      <w:r>
        <w:t>as</w:t>
      </w:r>
      <w:r>
        <w:rPr>
          <w:spacing w:val="-4"/>
        </w:rPr>
        <w:t xml:space="preserve"> </w:t>
      </w:r>
      <w:r>
        <w:t>to</w:t>
      </w:r>
      <w:r>
        <w:rPr>
          <w:spacing w:val="-9"/>
        </w:rPr>
        <w:t xml:space="preserve"> </w:t>
      </w:r>
      <w:r>
        <w:t>whether</w:t>
      </w:r>
      <w:r>
        <w:rPr>
          <w:spacing w:val="-4"/>
        </w:rPr>
        <w:t xml:space="preserve"> </w:t>
      </w:r>
      <w:r>
        <w:t>a</w:t>
      </w:r>
      <w:r>
        <w:rPr>
          <w:spacing w:val="-4"/>
        </w:rPr>
        <w:t xml:space="preserve"> </w:t>
      </w:r>
      <w:r>
        <w:t>Fixed</w:t>
      </w:r>
      <w:r>
        <w:rPr>
          <w:spacing w:val="-9"/>
        </w:rPr>
        <w:t xml:space="preserve"> </w:t>
      </w:r>
      <w:r>
        <w:t>Penalty</w:t>
      </w:r>
      <w:r>
        <w:rPr>
          <w:spacing w:val="-10"/>
        </w:rPr>
        <w:t xml:space="preserve"> </w:t>
      </w:r>
      <w:r>
        <w:t>Notice</w:t>
      </w:r>
      <w:r>
        <w:rPr>
          <w:spacing w:val="-4"/>
        </w:rPr>
        <w:t xml:space="preserve"> </w:t>
      </w:r>
      <w:r>
        <w:t>should</w:t>
      </w:r>
      <w:r>
        <w:rPr>
          <w:spacing w:val="-6"/>
        </w:rPr>
        <w:t xml:space="preserve"> </w:t>
      </w:r>
      <w:r>
        <w:t xml:space="preserve">be </w:t>
      </w:r>
      <w:r>
        <w:rPr>
          <w:spacing w:val="-2"/>
        </w:rPr>
        <w:t>issued.</w:t>
      </w:r>
    </w:p>
    <w:p w14:paraId="3C366CAC" w14:textId="77777777" w:rsidR="001E7B44" w:rsidRDefault="00717857">
      <w:pPr>
        <w:pStyle w:val="BodyText"/>
        <w:spacing w:before="60"/>
        <w:ind w:left="119"/>
      </w:pPr>
      <w:r>
        <w:t>Head</w:t>
      </w:r>
      <w:r>
        <w:rPr>
          <w:spacing w:val="-10"/>
        </w:rPr>
        <w:t xml:space="preserve"> </w:t>
      </w:r>
      <w:r>
        <w:t>Teachers,</w:t>
      </w:r>
      <w:r>
        <w:rPr>
          <w:spacing w:val="-5"/>
        </w:rPr>
        <w:t xml:space="preserve"> </w:t>
      </w:r>
      <w:r>
        <w:t>their</w:t>
      </w:r>
      <w:r>
        <w:rPr>
          <w:spacing w:val="-10"/>
        </w:rPr>
        <w:t xml:space="preserve"> </w:t>
      </w:r>
      <w:r>
        <w:t>nominated</w:t>
      </w:r>
      <w:r>
        <w:rPr>
          <w:spacing w:val="-4"/>
        </w:rPr>
        <w:t xml:space="preserve"> </w:t>
      </w:r>
      <w:r>
        <w:t>deputies</w:t>
      </w:r>
      <w:r>
        <w:rPr>
          <w:spacing w:val="-7"/>
        </w:rPr>
        <w:t xml:space="preserve"> </w:t>
      </w:r>
      <w:r>
        <w:t>and</w:t>
      </w:r>
      <w:r>
        <w:rPr>
          <w:spacing w:val="-8"/>
        </w:rPr>
        <w:t xml:space="preserve"> </w:t>
      </w:r>
      <w:r>
        <w:t>the</w:t>
      </w:r>
      <w:r>
        <w:rPr>
          <w:spacing w:val="-6"/>
        </w:rPr>
        <w:t xml:space="preserve"> </w:t>
      </w:r>
      <w:r>
        <w:t>Education</w:t>
      </w:r>
      <w:r>
        <w:rPr>
          <w:spacing w:val="-12"/>
        </w:rPr>
        <w:t xml:space="preserve"> </w:t>
      </w:r>
      <w:r>
        <w:t>Welfare</w:t>
      </w:r>
      <w:r>
        <w:rPr>
          <w:spacing w:val="-7"/>
        </w:rPr>
        <w:t xml:space="preserve"> </w:t>
      </w:r>
      <w:r>
        <w:t>Officers</w:t>
      </w:r>
      <w:r>
        <w:rPr>
          <w:spacing w:val="-6"/>
        </w:rPr>
        <w:t xml:space="preserve"> </w:t>
      </w:r>
      <w:r>
        <w:rPr>
          <w:spacing w:val="-2"/>
        </w:rPr>
        <w:t>(EWO)</w:t>
      </w:r>
    </w:p>
    <w:p w14:paraId="0EF3D655" w14:textId="77777777" w:rsidR="001E7B44" w:rsidRDefault="00717857">
      <w:pPr>
        <w:pStyle w:val="BodyText"/>
        <w:spacing w:before="60"/>
        <w:ind w:left="119" w:right="980"/>
      </w:pPr>
      <w:r>
        <w:t>will</w:t>
      </w:r>
      <w:r>
        <w:rPr>
          <w:spacing w:val="-5"/>
        </w:rPr>
        <w:t xml:space="preserve"> </w:t>
      </w:r>
      <w:r>
        <w:t>take</w:t>
      </w:r>
      <w:r>
        <w:rPr>
          <w:spacing w:val="-4"/>
        </w:rPr>
        <w:t xml:space="preserve"> </w:t>
      </w:r>
      <w:r>
        <w:t>into</w:t>
      </w:r>
      <w:r>
        <w:rPr>
          <w:spacing w:val="-9"/>
        </w:rPr>
        <w:t xml:space="preserve"> </w:t>
      </w:r>
      <w:r>
        <w:t>account</w:t>
      </w:r>
      <w:r>
        <w:rPr>
          <w:spacing w:val="-6"/>
        </w:rPr>
        <w:t xml:space="preserve"> </w:t>
      </w:r>
      <w:r>
        <w:t>the</w:t>
      </w:r>
      <w:r>
        <w:rPr>
          <w:spacing w:val="-6"/>
        </w:rPr>
        <w:t xml:space="preserve"> </w:t>
      </w:r>
      <w:r>
        <w:t>following</w:t>
      </w:r>
      <w:r>
        <w:rPr>
          <w:spacing w:val="-4"/>
        </w:rPr>
        <w:t xml:space="preserve"> </w:t>
      </w:r>
      <w:r>
        <w:t>when</w:t>
      </w:r>
      <w:r>
        <w:rPr>
          <w:spacing w:val="-7"/>
        </w:rPr>
        <w:t xml:space="preserve"> </w:t>
      </w:r>
      <w:r>
        <w:t>determining</w:t>
      </w:r>
      <w:r>
        <w:rPr>
          <w:spacing w:val="-5"/>
        </w:rPr>
        <w:t xml:space="preserve"> </w:t>
      </w:r>
      <w:r>
        <w:t>whether</w:t>
      </w:r>
      <w:r>
        <w:rPr>
          <w:spacing w:val="-8"/>
        </w:rPr>
        <w:t xml:space="preserve"> </w:t>
      </w:r>
      <w:r>
        <w:t>a</w:t>
      </w:r>
      <w:r>
        <w:rPr>
          <w:spacing w:val="-4"/>
        </w:rPr>
        <w:t xml:space="preserve"> </w:t>
      </w:r>
      <w:r>
        <w:t>Fixed</w:t>
      </w:r>
      <w:r>
        <w:rPr>
          <w:spacing w:val="-4"/>
        </w:rPr>
        <w:t xml:space="preserve"> </w:t>
      </w:r>
      <w:r>
        <w:t>Penalty</w:t>
      </w:r>
      <w:r>
        <w:rPr>
          <w:spacing w:val="-6"/>
        </w:rPr>
        <w:t xml:space="preserve"> </w:t>
      </w:r>
      <w:r>
        <w:t>Notice should be issued:</w:t>
      </w:r>
    </w:p>
    <w:p w14:paraId="3B72382C" w14:textId="77777777" w:rsidR="001E7B44" w:rsidRDefault="00717857">
      <w:pPr>
        <w:pStyle w:val="ListParagraph"/>
        <w:numPr>
          <w:ilvl w:val="0"/>
          <w:numId w:val="1"/>
        </w:numPr>
        <w:tabs>
          <w:tab w:val="left" w:pos="949"/>
        </w:tabs>
        <w:spacing w:before="61"/>
        <w:ind w:left="949" w:hanging="357"/>
        <w:rPr>
          <w:sz w:val="24"/>
        </w:rPr>
      </w:pPr>
      <w:r>
        <w:rPr>
          <w:sz w:val="24"/>
        </w:rPr>
        <w:t>Level</w:t>
      </w:r>
      <w:r>
        <w:rPr>
          <w:spacing w:val="-6"/>
          <w:sz w:val="24"/>
        </w:rPr>
        <w:t xml:space="preserve"> </w:t>
      </w:r>
      <w:r>
        <w:rPr>
          <w:sz w:val="24"/>
        </w:rPr>
        <w:t>of</w:t>
      </w:r>
      <w:r>
        <w:rPr>
          <w:spacing w:val="-1"/>
          <w:sz w:val="24"/>
        </w:rPr>
        <w:t xml:space="preserve"> </w:t>
      </w:r>
      <w:r>
        <w:rPr>
          <w:spacing w:val="-2"/>
          <w:sz w:val="24"/>
        </w:rPr>
        <w:t>absence;</w:t>
      </w:r>
    </w:p>
    <w:p w14:paraId="27E1B9CA" w14:textId="77777777" w:rsidR="001E7B44" w:rsidRDefault="00717857">
      <w:pPr>
        <w:pStyle w:val="ListParagraph"/>
        <w:numPr>
          <w:ilvl w:val="0"/>
          <w:numId w:val="1"/>
        </w:numPr>
        <w:tabs>
          <w:tab w:val="left" w:pos="952"/>
        </w:tabs>
        <w:spacing w:before="64" w:line="230" w:lineRule="auto"/>
        <w:ind w:left="952" w:right="1782" w:hanging="358"/>
        <w:rPr>
          <w:sz w:val="24"/>
        </w:rPr>
      </w:pPr>
      <w:r>
        <w:rPr>
          <w:sz w:val="24"/>
        </w:rPr>
        <w:t>Any</w:t>
      </w:r>
      <w:r>
        <w:rPr>
          <w:spacing w:val="-7"/>
          <w:sz w:val="24"/>
        </w:rPr>
        <w:t xml:space="preserve"> </w:t>
      </w:r>
      <w:r>
        <w:rPr>
          <w:sz w:val="24"/>
        </w:rPr>
        <w:t>Equalities</w:t>
      </w:r>
      <w:r>
        <w:rPr>
          <w:spacing w:val="-7"/>
          <w:sz w:val="24"/>
        </w:rPr>
        <w:t xml:space="preserve"> </w:t>
      </w:r>
      <w:r>
        <w:rPr>
          <w:sz w:val="24"/>
        </w:rPr>
        <w:t>considerations</w:t>
      </w:r>
      <w:r>
        <w:rPr>
          <w:spacing w:val="-4"/>
          <w:sz w:val="24"/>
        </w:rPr>
        <w:t xml:space="preserve"> </w:t>
      </w:r>
      <w:r>
        <w:rPr>
          <w:sz w:val="24"/>
        </w:rPr>
        <w:t>relating</w:t>
      </w:r>
      <w:r>
        <w:rPr>
          <w:spacing w:val="-6"/>
          <w:sz w:val="24"/>
        </w:rPr>
        <w:t xml:space="preserve"> </w:t>
      </w:r>
      <w:r>
        <w:rPr>
          <w:sz w:val="24"/>
        </w:rPr>
        <w:t>to</w:t>
      </w:r>
      <w:r>
        <w:rPr>
          <w:spacing w:val="-4"/>
          <w:sz w:val="24"/>
        </w:rPr>
        <w:t xml:space="preserve"> </w:t>
      </w:r>
      <w:r>
        <w:rPr>
          <w:sz w:val="24"/>
        </w:rPr>
        <w:t>the</w:t>
      </w:r>
      <w:r>
        <w:rPr>
          <w:spacing w:val="-4"/>
          <w:sz w:val="24"/>
        </w:rPr>
        <w:t xml:space="preserve"> </w:t>
      </w:r>
      <w:r>
        <w:rPr>
          <w:sz w:val="24"/>
        </w:rPr>
        <w:t>child</w:t>
      </w:r>
      <w:r>
        <w:rPr>
          <w:spacing w:val="-4"/>
          <w:sz w:val="24"/>
        </w:rPr>
        <w:t xml:space="preserve"> </w:t>
      </w:r>
      <w:r>
        <w:rPr>
          <w:sz w:val="24"/>
        </w:rPr>
        <w:t>or</w:t>
      </w:r>
      <w:r>
        <w:rPr>
          <w:spacing w:val="-9"/>
          <w:sz w:val="24"/>
        </w:rPr>
        <w:t xml:space="preserve"> </w:t>
      </w:r>
      <w:r>
        <w:rPr>
          <w:sz w:val="24"/>
        </w:rPr>
        <w:t>family</w:t>
      </w:r>
      <w:r>
        <w:rPr>
          <w:spacing w:val="-7"/>
          <w:sz w:val="24"/>
        </w:rPr>
        <w:t xml:space="preserve"> </w:t>
      </w:r>
      <w:r>
        <w:rPr>
          <w:sz w:val="24"/>
        </w:rPr>
        <w:t>(as</w:t>
      </w:r>
      <w:r>
        <w:rPr>
          <w:spacing w:val="-5"/>
          <w:sz w:val="24"/>
        </w:rPr>
        <w:t xml:space="preserve"> </w:t>
      </w:r>
      <w:r>
        <w:rPr>
          <w:sz w:val="24"/>
        </w:rPr>
        <w:t>listed</w:t>
      </w:r>
      <w:r>
        <w:rPr>
          <w:spacing w:val="-8"/>
          <w:sz w:val="24"/>
        </w:rPr>
        <w:t xml:space="preserve"> </w:t>
      </w:r>
      <w:r>
        <w:rPr>
          <w:sz w:val="24"/>
        </w:rPr>
        <w:t>in</w:t>
      </w:r>
      <w:r>
        <w:rPr>
          <w:spacing w:val="-4"/>
          <w:sz w:val="24"/>
        </w:rPr>
        <w:t xml:space="preserve"> </w:t>
      </w:r>
      <w:r>
        <w:rPr>
          <w:sz w:val="24"/>
        </w:rPr>
        <w:t>the Council’s Equality Policy);</w:t>
      </w:r>
    </w:p>
    <w:p w14:paraId="19A15101" w14:textId="77777777" w:rsidR="001E7B44" w:rsidRDefault="00717857">
      <w:pPr>
        <w:pStyle w:val="ListParagraph"/>
        <w:numPr>
          <w:ilvl w:val="0"/>
          <w:numId w:val="1"/>
        </w:numPr>
        <w:tabs>
          <w:tab w:val="left" w:pos="949"/>
        </w:tabs>
        <w:spacing w:before="64"/>
        <w:ind w:left="949" w:hanging="357"/>
        <w:rPr>
          <w:sz w:val="24"/>
        </w:rPr>
      </w:pPr>
      <w:r>
        <w:rPr>
          <w:sz w:val="24"/>
        </w:rPr>
        <w:t>Any</w:t>
      </w:r>
      <w:r>
        <w:rPr>
          <w:spacing w:val="-8"/>
          <w:sz w:val="24"/>
        </w:rPr>
        <w:t xml:space="preserve"> </w:t>
      </w:r>
      <w:r>
        <w:rPr>
          <w:sz w:val="24"/>
        </w:rPr>
        <w:t>statement</w:t>
      </w:r>
      <w:r>
        <w:rPr>
          <w:spacing w:val="-5"/>
          <w:sz w:val="24"/>
        </w:rPr>
        <w:t xml:space="preserve"> </w:t>
      </w:r>
      <w:r>
        <w:rPr>
          <w:sz w:val="24"/>
        </w:rPr>
        <w:t>of</w:t>
      </w:r>
      <w:r>
        <w:rPr>
          <w:spacing w:val="-7"/>
          <w:sz w:val="24"/>
        </w:rPr>
        <w:t xml:space="preserve"> </w:t>
      </w:r>
      <w:r>
        <w:rPr>
          <w:sz w:val="24"/>
        </w:rPr>
        <w:t>Special</w:t>
      </w:r>
      <w:r>
        <w:rPr>
          <w:spacing w:val="-6"/>
          <w:sz w:val="24"/>
        </w:rPr>
        <w:t xml:space="preserve"> </w:t>
      </w:r>
      <w:r>
        <w:rPr>
          <w:sz w:val="24"/>
        </w:rPr>
        <w:t>Educational</w:t>
      </w:r>
      <w:r>
        <w:rPr>
          <w:spacing w:val="-4"/>
          <w:sz w:val="24"/>
        </w:rPr>
        <w:t xml:space="preserve"> </w:t>
      </w:r>
      <w:r>
        <w:rPr>
          <w:spacing w:val="-2"/>
          <w:sz w:val="24"/>
        </w:rPr>
        <w:t>Needs;</w:t>
      </w:r>
    </w:p>
    <w:p w14:paraId="5CAD45F0" w14:textId="77777777" w:rsidR="001E7B44" w:rsidRDefault="00717857">
      <w:pPr>
        <w:pStyle w:val="ListParagraph"/>
        <w:numPr>
          <w:ilvl w:val="0"/>
          <w:numId w:val="1"/>
        </w:numPr>
        <w:tabs>
          <w:tab w:val="left" w:pos="949"/>
        </w:tabs>
        <w:spacing w:before="57"/>
        <w:ind w:left="949" w:hanging="357"/>
        <w:rPr>
          <w:sz w:val="24"/>
        </w:rPr>
      </w:pPr>
      <w:r>
        <w:rPr>
          <w:sz w:val="24"/>
        </w:rPr>
        <w:t>History</w:t>
      </w:r>
      <w:r>
        <w:rPr>
          <w:spacing w:val="-9"/>
          <w:sz w:val="24"/>
        </w:rPr>
        <w:t xml:space="preserve"> </w:t>
      </w:r>
      <w:r>
        <w:rPr>
          <w:sz w:val="24"/>
        </w:rPr>
        <w:t>of</w:t>
      </w:r>
      <w:r>
        <w:rPr>
          <w:spacing w:val="-3"/>
          <w:sz w:val="24"/>
        </w:rPr>
        <w:t xml:space="preserve"> </w:t>
      </w:r>
      <w:r>
        <w:rPr>
          <w:sz w:val="24"/>
        </w:rPr>
        <w:t>the</w:t>
      </w:r>
      <w:r>
        <w:rPr>
          <w:spacing w:val="-4"/>
          <w:sz w:val="24"/>
        </w:rPr>
        <w:t xml:space="preserve"> </w:t>
      </w:r>
      <w:r>
        <w:rPr>
          <w:sz w:val="24"/>
        </w:rPr>
        <w:t>attendance</w:t>
      </w:r>
      <w:r>
        <w:rPr>
          <w:spacing w:val="-4"/>
          <w:sz w:val="24"/>
        </w:rPr>
        <w:t xml:space="preserve"> </w:t>
      </w:r>
      <w:r>
        <w:rPr>
          <w:sz w:val="24"/>
        </w:rPr>
        <w:t>issues</w:t>
      </w:r>
      <w:r>
        <w:rPr>
          <w:spacing w:val="-7"/>
          <w:sz w:val="24"/>
        </w:rPr>
        <w:t xml:space="preserve"> </w:t>
      </w:r>
      <w:r>
        <w:rPr>
          <w:sz w:val="24"/>
        </w:rPr>
        <w:t>and</w:t>
      </w:r>
      <w:r>
        <w:rPr>
          <w:spacing w:val="-7"/>
          <w:sz w:val="24"/>
        </w:rPr>
        <w:t xml:space="preserve"> </w:t>
      </w:r>
      <w:r>
        <w:rPr>
          <w:sz w:val="24"/>
        </w:rPr>
        <w:t>action</w:t>
      </w:r>
      <w:r>
        <w:rPr>
          <w:spacing w:val="-2"/>
          <w:sz w:val="24"/>
        </w:rPr>
        <w:t xml:space="preserve"> taken;</w:t>
      </w:r>
    </w:p>
    <w:p w14:paraId="7E60F953" w14:textId="77777777" w:rsidR="001E7B44" w:rsidRDefault="00717857">
      <w:pPr>
        <w:pStyle w:val="ListParagraph"/>
        <w:numPr>
          <w:ilvl w:val="0"/>
          <w:numId w:val="1"/>
        </w:numPr>
        <w:tabs>
          <w:tab w:val="left" w:pos="949"/>
        </w:tabs>
        <w:spacing w:before="56"/>
        <w:ind w:left="949" w:hanging="357"/>
        <w:rPr>
          <w:sz w:val="24"/>
        </w:rPr>
      </w:pPr>
      <w:r>
        <w:rPr>
          <w:sz w:val="24"/>
        </w:rPr>
        <w:t>Defences</w:t>
      </w:r>
      <w:r>
        <w:rPr>
          <w:spacing w:val="-5"/>
          <w:sz w:val="24"/>
        </w:rPr>
        <w:t xml:space="preserve"> </w:t>
      </w:r>
      <w:r>
        <w:rPr>
          <w:sz w:val="24"/>
        </w:rPr>
        <w:t>which</w:t>
      </w:r>
      <w:r>
        <w:rPr>
          <w:spacing w:val="-7"/>
          <w:sz w:val="24"/>
        </w:rPr>
        <w:t xml:space="preserve"> </w:t>
      </w:r>
      <w:r>
        <w:rPr>
          <w:sz w:val="24"/>
        </w:rPr>
        <w:t>may</w:t>
      </w:r>
      <w:r>
        <w:rPr>
          <w:spacing w:val="-7"/>
          <w:sz w:val="24"/>
        </w:rPr>
        <w:t xml:space="preserve"> </w:t>
      </w:r>
      <w:r>
        <w:rPr>
          <w:sz w:val="24"/>
        </w:rPr>
        <w:t>be</w:t>
      </w:r>
      <w:r>
        <w:rPr>
          <w:spacing w:val="-2"/>
          <w:sz w:val="24"/>
        </w:rPr>
        <w:t xml:space="preserve"> available;</w:t>
      </w:r>
    </w:p>
    <w:p w14:paraId="6949EFFE" w14:textId="77777777" w:rsidR="001E7B44" w:rsidRDefault="00717857">
      <w:pPr>
        <w:pStyle w:val="ListParagraph"/>
        <w:numPr>
          <w:ilvl w:val="0"/>
          <w:numId w:val="1"/>
        </w:numPr>
        <w:tabs>
          <w:tab w:val="left" w:pos="949"/>
        </w:tabs>
        <w:spacing w:before="56"/>
        <w:ind w:left="949" w:hanging="357"/>
        <w:rPr>
          <w:sz w:val="24"/>
        </w:rPr>
      </w:pPr>
      <w:r>
        <w:rPr>
          <w:sz w:val="24"/>
        </w:rPr>
        <w:t>Welsh</w:t>
      </w:r>
      <w:r>
        <w:rPr>
          <w:spacing w:val="-9"/>
          <w:sz w:val="24"/>
        </w:rPr>
        <w:t xml:space="preserve"> </w:t>
      </w:r>
      <w:r>
        <w:rPr>
          <w:sz w:val="24"/>
        </w:rPr>
        <w:t>Government</w:t>
      </w:r>
      <w:r>
        <w:rPr>
          <w:spacing w:val="-5"/>
          <w:sz w:val="24"/>
        </w:rPr>
        <w:t xml:space="preserve"> </w:t>
      </w:r>
      <w:r>
        <w:rPr>
          <w:sz w:val="24"/>
        </w:rPr>
        <w:t>(WG)</w:t>
      </w:r>
      <w:r>
        <w:rPr>
          <w:spacing w:val="-7"/>
          <w:sz w:val="24"/>
        </w:rPr>
        <w:t xml:space="preserve"> </w:t>
      </w:r>
      <w:r>
        <w:rPr>
          <w:spacing w:val="-2"/>
          <w:sz w:val="24"/>
        </w:rPr>
        <w:t>Guidance;</w:t>
      </w:r>
    </w:p>
    <w:p w14:paraId="5488D371" w14:textId="77777777" w:rsidR="001E7B44" w:rsidRDefault="00717857">
      <w:pPr>
        <w:pStyle w:val="ListParagraph"/>
        <w:numPr>
          <w:ilvl w:val="0"/>
          <w:numId w:val="1"/>
        </w:numPr>
        <w:tabs>
          <w:tab w:val="left" w:pos="949"/>
        </w:tabs>
        <w:spacing w:before="55"/>
        <w:ind w:left="949" w:hanging="357"/>
        <w:rPr>
          <w:sz w:val="24"/>
        </w:rPr>
      </w:pPr>
      <w:r>
        <w:rPr>
          <w:sz w:val="24"/>
        </w:rPr>
        <w:t>Likely</w:t>
      </w:r>
      <w:r>
        <w:rPr>
          <w:spacing w:val="-10"/>
          <w:sz w:val="24"/>
        </w:rPr>
        <w:t xml:space="preserve"> </w:t>
      </w:r>
      <w:r>
        <w:rPr>
          <w:sz w:val="24"/>
        </w:rPr>
        <w:t>effectiveness</w:t>
      </w:r>
      <w:r>
        <w:rPr>
          <w:spacing w:val="-5"/>
          <w:sz w:val="24"/>
        </w:rPr>
        <w:t xml:space="preserve"> </w:t>
      </w:r>
      <w:r>
        <w:rPr>
          <w:sz w:val="24"/>
        </w:rPr>
        <w:t>of</w:t>
      </w:r>
      <w:r>
        <w:rPr>
          <w:spacing w:val="-6"/>
          <w:sz w:val="24"/>
        </w:rPr>
        <w:t xml:space="preserve"> </w:t>
      </w:r>
      <w:r>
        <w:rPr>
          <w:sz w:val="24"/>
        </w:rPr>
        <w:t>Fixed</w:t>
      </w:r>
      <w:r>
        <w:rPr>
          <w:spacing w:val="-2"/>
          <w:sz w:val="24"/>
        </w:rPr>
        <w:t xml:space="preserve"> </w:t>
      </w:r>
      <w:r>
        <w:rPr>
          <w:sz w:val="24"/>
        </w:rPr>
        <w:t>Penalty</w:t>
      </w:r>
      <w:r>
        <w:rPr>
          <w:spacing w:val="-6"/>
          <w:sz w:val="24"/>
        </w:rPr>
        <w:t xml:space="preserve"> </w:t>
      </w:r>
      <w:r>
        <w:rPr>
          <w:sz w:val="24"/>
        </w:rPr>
        <w:t>Notice</w:t>
      </w:r>
      <w:r>
        <w:rPr>
          <w:spacing w:val="-4"/>
          <w:sz w:val="24"/>
        </w:rPr>
        <w:t xml:space="preserve"> </w:t>
      </w:r>
      <w:r>
        <w:rPr>
          <w:sz w:val="24"/>
        </w:rPr>
        <w:t>as</w:t>
      </w:r>
      <w:r>
        <w:rPr>
          <w:spacing w:val="-4"/>
          <w:sz w:val="24"/>
        </w:rPr>
        <w:t xml:space="preserve"> </w:t>
      </w:r>
      <w:r>
        <w:rPr>
          <w:sz w:val="24"/>
        </w:rPr>
        <w:t>a</w:t>
      </w:r>
      <w:r>
        <w:rPr>
          <w:spacing w:val="-2"/>
          <w:sz w:val="24"/>
        </w:rPr>
        <w:t xml:space="preserve"> </w:t>
      </w:r>
      <w:r>
        <w:rPr>
          <w:sz w:val="24"/>
        </w:rPr>
        <w:t>tool</w:t>
      </w:r>
      <w:r>
        <w:rPr>
          <w:spacing w:val="-7"/>
          <w:sz w:val="24"/>
        </w:rPr>
        <w:t xml:space="preserve"> </w:t>
      </w:r>
      <w:r>
        <w:rPr>
          <w:sz w:val="24"/>
        </w:rPr>
        <w:t>for</w:t>
      </w:r>
      <w:r>
        <w:rPr>
          <w:spacing w:val="-10"/>
          <w:sz w:val="24"/>
        </w:rPr>
        <w:t xml:space="preserve"> </w:t>
      </w:r>
      <w:r>
        <w:rPr>
          <w:sz w:val="24"/>
        </w:rPr>
        <w:t>obtaining</w:t>
      </w:r>
      <w:r>
        <w:rPr>
          <w:spacing w:val="-3"/>
          <w:sz w:val="24"/>
        </w:rPr>
        <w:t xml:space="preserve"> </w:t>
      </w:r>
      <w:r>
        <w:rPr>
          <w:spacing w:val="-2"/>
          <w:sz w:val="24"/>
        </w:rPr>
        <w:t>compliance;</w:t>
      </w:r>
    </w:p>
    <w:p w14:paraId="20246CAC" w14:textId="77777777" w:rsidR="001E7B44" w:rsidRDefault="00717857">
      <w:pPr>
        <w:pStyle w:val="ListParagraph"/>
        <w:numPr>
          <w:ilvl w:val="0"/>
          <w:numId w:val="1"/>
        </w:numPr>
        <w:tabs>
          <w:tab w:val="left" w:pos="949"/>
        </w:tabs>
        <w:spacing w:before="56"/>
        <w:ind w:left="949" w:hanging="357"/>
        <w:rPr>
          <w:sz w:val="24"/>
        </w:rPr>
      </w:pPr>
      <w:r>
        <w:rPr>
          <w:sz w:val="24"/>
        </w:rPr>
        <w:t>Level</w:t>
      </w:r>
      <w:r>
        <w:rPr>
          <w:spacing w:val="-5"/>
          <w:sz w:val="24"/>
        </w:rPr>
        <w:t xml:space="preserve"> </w:t>
      </w:r>
      <w:r>
        <w:rPr>
          <w:sz w:val="24"/>
        </w:rPr>
        <w:t>of</w:t>
      </w:r>
      <w:r>
        <w:rPr>
          <w:spacing w:val="-3"/>
          <w:sz w:val="24"/>
        </w:rPr>
        <w:t xml:space="preserve"> </w:t>
      </w:r>
      <w:r>
        <w:rPr>
          <w:sz w:val="24"/>
        </w:rPr>
        <w:t>parent</w:t>
      </w:r>
      <w:r>
        <w:rPr>
          <w:spacing w:val="-6"/>
          <w:sz w:val="24"/>
        </w:rPr>
        <w:t xml:space="preserve"> </w:t>
      </w:r>
      <w:r>
        <w:rPr>
          <w:spacing w:val="-2"/>
          <w:sz w:val="24"/>
        </w:rPr>
        <w:t>engagement/cooperation.</w:t>
      </w:r>
    </w:p>
    <w:p w14:paraId="3069B510" w14:textId="77777777" w:rsidR="001E7B44" w:rsidRDefault="00717857">
      <w:pPr>
        <w:pStyle w:val="ListParagraph"/>
        <w:numPr>
          <w:ilvl w:val="0"/>
          <w:numId w:val="1"/>
        </w:numPr>
        <w:tabs>
          <w:tab w:val="left" w:pos="949"/>
        </w:tabs>
        <w:spacing w:before="57"/>
        <w:ind w:left="949" w:hanging="357"/>
        <w:rPr>
          <w:sz w:val="24"/>
        </w:rPr>
      </w:pPr>
      <w:r>
        <w:rPr>
          <w:sz w:val="24"/>
        </w:rPr>
        <w:t>Any</w:t>
      </w:r>
      <w:r>
        <w:rPr>
          <w:spacing w:val="-12"/>
          <w:sz w:val="24"/>
        </w:rPr>
        <w:t xml:space="preserve"> </w:t>
      </w:r>
      <w:r>
        <w:rPr>
          <w:sz w:val="24"/>
        </w:rPr>
        <w:t>substantial</w:t>
      </w:r>
      <w:r>
        <w:rPr>
          <w:spacing w:val="-4"/>
          <w:sz w:val="24"/>
        </w:rPr>
        <w:t xml:space="preserve"> </w:t>
      </w:r>
      <w:r>
        <w:rPr>
          <w:sz w:val="24"/>
        </w:rPr>
        <w:t>adverse effect</w:t>
      </w:r>
      <w:r>
        <w:rPr>
          <w:spacing w:val="-8"/>
          <w:sz w:val="24"/>
        </w:rPr>
        <w:t xml:space="preserve"> </w:t>
      </w:r>
      <w:r>
        <w:rPr>
          <w:sz w:val="24"/>
        </w:rPr>
        <w:t>a</w:t>
      </w:r>
      <w:r>
        <w:rPr>
          <w:spacing w:val="-6"/>
          <w:sz w:val="24"/>
        </w:rPr>
        <w:t xml:space="preserve"> </w:t>
      </w:r>
      <w:r>
        <w:rPr>
          <w:sz w:val="24"/>
        </w:rPr>
        <w:t>fine</w:t>
      </w:r>
      <w:r>
        <w:rPr>
          <w:spacing w:val="-4"/>
          <w:sz w:val="24"/>
        </w:rPr>
        <w:t xml:space="preserve"> </w:t>
      </w:r>
      <w:r>
        <w:rPr>
          <w:sz w:val="24"/>
        </w:rPr>
        <w:t>will</w:t>
      </w:r>
      <w:r>
        <w:rPr>
          <w:spacing w:val="-4"/>
          <w:sz w:val="24"/>
        </w:rPr>
        <w:t xml:space="preserve"> </w:t>
      </w:r>
      <w:r>
        <w:rPr>
          <w:sz w:val="24"/>
        </w:rPr>
        <w:t>have</w:t>
      </w:r>
      <w:r>
        <w:rPr>
          <w:spacing w:val="-4"/>
          <w:sz w:val="24"/>
        </w:rPr>
        <w:t xml:space="preserve"> </w:t>
      </w:r>
      <w:r>
        <w:rPr>
          <w:sz w:val="24"/>
        </w:rPr>
        <w:t>on</w:t>
      </w:r>
      <w:r>
        <w:rPr>
          <w:spacing w:val="-4"/>
          <w:sz w:val="24"/>
        </w:rPr>
        <w:t xml:space="preserve"> </w:t>
      </w:r>
      <w:r>
        <w:rPr>
          <w:sz w:val="24"/>
        </w:rPr>
        <w:t>the</w:t>
      </w:r>
      <w:r>
        <w:rPr>
          <w:spacing w:val="-3"/>
          <w:sz w:val="24"/>
        </w:rPr>
        <w:t xml:space="preserve"> </w:t>
      </w:r>
      <w:r>
        <w:rPr>
          <w:sz w:val="24"/>
        </w:rPr>
        <w:t>welfare</w:t>
      </w:r>
      <w:r>
        <w:rPr>
          <w:spacing w:val="-6"/>
          <w:sz w:val="24"/>
        </w:rPr>
        <w:t xml:space="preserve"> </w:t>
      </w:r>
      <w:r>
        <w:rPr>
          <w:sz w:val="24"/>
        </w:rPr>
        <w:t>of</w:t>
      </w:r>
      <w:r>
        <w:rPr>
          <w:spacing w:val="-1"/>
          <w:sz w:val="24"/>
        </w:rPr>
        <w:t xml:space="preserve"> </w:t>
      </w:r>
      <w:r>
        <w:rPr>
          <w:sz w:val="24"/>
        </w:rPr>
        <w:t>the</w:t>
      </w:r>
      <w:r>
        <w:rPr>
          <w:spacing w:val="-6"/>
          <w:sz w:val="24"/>
        </w:rPr>
        <w:t xml:space="preserve"> </w:t>
      </w:r>
      <w:r>
        <w:rPr>
          <w:spacing w:val="-2"/>
          <w:sz w:val="24"/>
        </w:rPr>
        <w:t>family.</w:t>
      </w:r>
    </w:p>
    <w:p w14:paraId="6253F197" w14:textId="77777777" w:rsidR="001E7B44" w:rsidRDefault="001E7B44">
      <w:pPr>
        <w:pStyle w:val="BodyText"/>
        <w:rPr>
          <w:sz w:val="38"/>
        </w:rPr>
      </w:pPr>
    </w:p>
    <w:p w14:paraId="49681256" w14:textId="77777777" w:rsidR="001E7B44" w:rsidRDefault="00717857">
      <w:pPr>
        <w:pStyle w:val="Heading5"/>
      </w:pPr>
      <w:r>
        <w:t>Procedure</w:t>
      </w:r>
      <w:r>
        <w:rPr>
          <w:spacing w:val="-9"/>
        </w:rPr>
        <w:t xml:space="preserve"> </w:t>
      </w:r>
      <w:r>
        <w:t>for</w:t>
      </w:r>
      <w:r>
        <w:rPr>
          <w:spacing w:val="-5"/>
        </w:rPr>
        <w:t xml:space="preserve"> </w:t>
      </w:r>
      <w:r>
        <w:t>Issuing</w:t>
      </w:r>
      <w:r>
        <w:rPr>
          <w:spacing w:val="-5"/>
        </w:rPr>
        <w:t xml:space="preserve"> </w:t>
      </w:r>
      <w:r>
        <w:t>Fixed</w:t>
      </w:r>
      <w:r>
        <w:rPr>
          <w:spacing w:val="-7"/>
        </w:rPr>
        <w:t xml:space="preserve"> </w:t>
      </w:r>
      <w:r>
        <w:t>Penalty</w:t>
      </w:r>
      <w:r>
        <w:rPr>
          <w:spacing w:val="-11"/>
        </w:rPr>
        <w:t xml:space="preserve"> </w:t>
      </w:r>
      <w:r>
        <w:rPr>
          <w:spacing w:val="-2"/>
        </w:rPr>
        <w:t>Notices</w:t>
      </w:r>
    </w:p>
    <w:p w14:paraId="389436F9" w14:textId="77777777" w:rsidR="001E7B44" w:rsidRDefault="00717857">
      <w:pPr>
        <w:pStyle w:val="BodyText"/>
        <w:spacing w:before="98"/>
        <w:ind w:left="119" w:right="648"/>
      </w:pPr>
      <w:r>
        <w:t>The designated EWO’s within the Education Welfare Service (EWS) will be the only individuals</w:t>
      </w:r>
      <w:r>
        <w:rPr>
          <w:spacing w:val="-5"/>
        </w:rPr>
        <w:t xml:space="preserve"> </w:t>
      </w:r>
      <w:r>
        <w:t>permitted</w:t>
      </w:r>
      <w:r>
        <w:rPr>
          <w:spacing w:val="-4"/>
        </w:rPr>
        <w:t xml:space="preserve"> </w:t>
      </w:r>
      <w:r>
        <w:t>to</w:t>
      </w:r>
      <w:r>
        <w:rPr>
          <w:spacing w:val="-4"/>
        </w:rPr>
        <w:t xml:space="preserve"> </w:t>
      </w:r>
      <w:r>
        <w:t>issue</w:t>
      </w:r>
      <w:r>
        <w:rPr>
          <w:spacing w:val="-2"/>
        </w:rPr>
        <w:t xml:space="preserve"> </w:t>
      </w:r>
      <w:r>
        <w:t>Fixed</w:t>
      </w:r>
      <w:r>
        <w:rPr>
          <w:spacing w:val="-4"/>
        </w:rPr>
        <w:t xml:space="preserve"> </w:t>
      </w:r>
      <w:r>
        <w:t>Penalty</w:t>
      </w:r>
      <w:r>
        <w:rPr>
          <w:spacing w:val="-2"/>
        </w:rPr>
        <w:t xml:space="preserve"> </w:t>
      </w:r>
      <w:r>
        <w:t>Notices</w:t>
      </w:r>
      <w:r>
        <w:rPr>
          <w:spacing w:val="-2"/>
        </w:rPr>
        <w:t xml:space="preserve"> </w:t>
      </w:r>
      <w:r>
        <w:t>within</w:t>
      </w:r>
      <w:r>
        <w:rPr>
          <w:spacing w:val="-4"/>
        </w:rPr>
        <w:t xml:space="preserve"> </w:t>
      </w:r>
      <w:r>
        <w:t>the</w:t>
      </w:r>
      <w:r>
        <w:rPr>
          <w:spacing w:val="-4"/>
        </w:rPr>
        <w:t xml:space="preserve"> </w:t>
      </w:r>
      <w:r>
        <w:t>County</w:t>
      </w:r>
      <w:r>
        <w:rPr>
          <w:spacing w:val="-2"/>
        </w:rPr>
        <w:t xml:space="preserve"> </w:t>
      </w:r>
      <w:r>
        <w:t>of</w:t>
      </w:r>
      <w:r>
        <w:rPr>
          <w:spacing w:val="-2"/>
        </w:rPr>
        <w:t xml:space="preserve"> </w:t>
      </w:r>
      <w:r>
        <w:t>Denbighshire</w:t>
      </w:r>
      <w:r>
        <w:rPr>
          <w:spacing w:val="-2"/>
        </w:rPr>
        <w:t xml:space="preserve"> </w:t>
      </w:r>
      <w:r>
        <w:t xml:space="preserve">which will </w:t>
      </w:r>
      <w:r>
        <w:t>ensure consistent and equitable delivery and allow schools to maintain good relationships with parents and ensure that they reinforce any other enforcement sanctions.</w:t>
      </w:r>
    </w:p>
    <w:p w14:paraId="290DBE1C" w14:textId="77777777" w:rsidR="001E7B44" w:rsidRDefault="00717857">
      <w:pPr>
        <w:pStyle w:val="BodyText"/>
        <w:spacing w:before="61"/>
        <w:ind w:left="119" w:right="1073"/>
        <w:jc w:val="both"/>
      </w:pPr>
      <w:r>
        <w:t>Fixed Penalty</w:t>
      </w:r>
      <w:r>
        <w:rPr>
          <w:spacing w:val="-6"/>
        </w:rPr>
        <w:t xml:space="preserve"> </w:t>
      </w:r>
      <w:r>
        <w:t>Notices</w:t>
      </w:r>
      <w:r>
        <w:rPr>
          <w:spacing w:val="-9"/>
        </w:rPr>
        <w:t xml:space="preserve"> </w:t>
      </w:r>
      <w:r>
        <w:t>will</w:t>
      </w:r>
      <w:r>
        <w:rPr>
          <w:spacing w:val="-4"/>
        </w:rPr>
        <w:t xml:space="preserve"> </w:t>
      </w:r>
      <w:r>
        <w:t>only</w:t>
      </w:r>
      <w:r>
        <w:rPr>
          <w:spacing w:val="-7"/>
        </w:rPr>
        <w:t xml:space="preserve"> </w:t>
      </w:r>
      <w:r>
        <w:t>be</w:t>
      </w:r>
      <w:r>
        <w:rPr>
          <w:spacing w:val="-1"/>
        </w:rPr>
        <w:t xml:space="preserve"> </w:t>
      </w:r>
      <w:r>
        <w:t>issued</w:t>
      </w:r>
      <w:r>
        <w:rPr>
          <w:spacing w:val="-6"/>
        </w:rPr>
        <w:t xml:space="preserve"> </w:t>
      </w:r>
      <w:r>
        <w:t>by</w:t>
      </w:r>
      <w:r>
        <w:rPr>
          <w:spacing w:val="-7"/>
        </w:rPr>
        <w:t xml:space="preserve"> </w:t>
      </w:r>
      <w:r>
        <w:t>post</w:t>
      </w:r>
      <w:r>
        <w:rPr>
          <w:spacing w:val="-3"/>
        </w:rPr>
        <w:t xml:space="preserve"> </w:t>
      </w:r>
      <w:r>
        <w:t>and</w:t>
      </w:r>
      <w:r>
        <w:rPr>
          <w:spacing w:val="-6"/>
        </w:rPr>
        <w:t xml:space="preserve"> </w:t>
      </w:r>
      <w:r>
        <w:t>never</w:t>
      </w:r>
      <w:r>
        <w:rPr>
          <w:spacing w:val="-7"/>
        </w:rPr>
        <w:t xml:space="preserve"> </w:t>
      </w:r>
      <w:r>
        <w:t>as</w:t>
      </w:r>
      <w:r>
        <w:rPr>
          <w:spacing w:val="-4"/>
        </w:rPr>
        <w:t xml:space="preserve"> </w:t>
      </w:r>
      <w:r>
        <w:t>an</w:t>
      </w:r>
      <w:r>
        <w:rPr>
          <w:spacing w:val="-3"/>
        </w:rPr>
        <w:t xml:space="preserve"> </w:t>
      </w:r>
      <w:r>
        <w:t>instant</w:t>
      </w:r>
      <w:r>
        <w:rPr>
          <w:spacing w:val="-5"/>
        </w:rPr>
        <w:t xml:space="preserve"> </w:t>
      </w:r>
      <w:r>
        <w:t>action.</w:t>
      </w:r>
      <w:r>
        <w:rPr>
          <w:spacing w:val="-5"/>
        </w:rPr>
        <w:t xml:space="preserve"> </w:t>
      </w:r>
      <w:r>
        <w:t>This</w:t>
      </w:r>
      <w:r>
        <w:rPr>
          <w:spacing w:val="-5"/>
        </w:rPr>
        <w:t xml:space="preserve"> </w:t>
      </w:r>
      <w:r>
        <w:t>wi</w:t>
      </w:r>
      <w:r>
        <w:t>ll enable officers to</w:t>
      </w:r>
      <w:r>
        <w:rPr>
          <w:spacing w:val="-1"/>
        </w:rPr>
        <w:t xml:space="preserve"> </w:t>
      </w:r>
      <w:r>
        <w:t>ensure that</w:t>
      </w:r>
      <w:r>
        <w:rPr>
          <w:spacing w:val="-1"/>
        </w:rPr>
        <w:t xml:space="preserve"> </w:t>
      </w:r>
      <w:r>
        <w:t>all evidential requirements</w:t>
      </w:r>
      <w:r>
        <w:rPr>
          <w:spacing w:val="-1"/>
        </w:rPr>
        <w:t xml:space="preserve"> </w:t>
      </w:r>
      <w:r>
        <w:t>are in</w:t>
      </w:r>
      <w:r>
        <w:rPr>
          <w:spacing w:val="-1"/>
        </w:rPr>
        <w:t xml:space="preserve"> </w:t>
      </w:r>
      <w:r>
        <w:t>place and limit</w:t>
      </w:r>
      <w:r>
        <w:rPr>
          <w:spacing w:val="-1"/>
        </w:rPr>
        <w:t xml:space="preserve"> </w:t>
      </w:r>
      <w:r>
        <w:t>the</w:t>
      </w:r>
      <w:r>
        <w:rPr>
          <w:spacing w:val="-1"/>
        </w:rPr>
        <w:t xml:space="preserve"> </w:t>
      </w:r>
      <w:r>
        <w:t>health and safety risks to individuals.</w:t>
      </w:r>
    </w:p>
    <w:p w14:paraId="0F42EEDF" w14:textId="77777777" w:rsidR="001E7B44" w:rsidRDefault="001E7B44">
      <w:pPr>
        <w:pStyle w:val="BodyText"/>
        <w:spacing w:before="5"/>
        <w:rPr>
          <w:sz w:val="34"/>
        </w:rPr>
      </w:pPr>
    </w:p>
    <w:p w14:paraId="15D2AB6B" w14:textId="77777777" w:rsidR="001E7B44" w:rsidRDefault="00717857">
      <w:pPr>
        <w:pStyle w:val="Heading5"/>
      </w:pPr>
      <w:r>
        <w:t>Requests</w:t>
      </w:r>
      <w:r>
        <w:rPr>
          <w:spacing w:val="-6"/>
        </w:rPr>
        <w:t xml:space="preserve"> </w:t>
      </w:r>
      <w:r>
        <w:t>for</w:t>
      </w:r>
      <w:r>
        <w:rPr>
          <w:spacing w:val="-9"/>
        </w:rPr>
        <w:t xml:space="preserve"> </w:t>
      </w:r>
      <w:r>
        <w:t>issue</w:t>
      </w:r>
      <w:r>
        <w:rPr>
          <w:spacing w:val="-6"/>
        </w:rPr>
        <w:t xml:space="preserve"> </w:t>
      </w:r>
      <w:r>
        <w:t>of</w:t>
      </w:r>
      <w:r>
        <w:rPr>
          <w:spacing w:val="-13"/>
        </w:rPr>
        <w:t xml:space="preserve"> </w:t>
      </w:r>
      <w:r>
        <w:t>a</w:t>
      </w:r>
      <w:r>
        <w:rPr>
          <w:spacing w:val="-7"/>
        </w:rPr>
        <w:t xml:space="preserve"> </w:t>
      </w:r>
      <w:r>
        <w:t>Fixed</w:t>
      </w:r>
      <w:r>
        <w:rPr>
          <w:spacing w:val="-7"/>
        </w:rPr>
        <w:t xml:space="preserve"> </w:t>
      </w:r>
      <w:r>
        <w:t>Penalty</w:t>
      </w:r>
      <w:r>
        <w:rPr>
          <w:spacing w:val="-12"/>
        </w:rPr>
        <w:t xml:space="preserve"> </w:t>
      </w:r>
      <w:r>
        <w:rPr>
          <w:spacing w:val="-2"/>
        </w:rPr>
        <w:t>Notice</w:t>
      </w:r>
    </w:p>
    <w:p w14:paraId="4E06E982" w14:textId="77777777" w:rsidR="001E7B44" w:rsidRDefault="00717857">
      <w:pPr>
        <w:pStyle w:val="BodyText"/>
        <w:spacing w:before="60"/>
        <w:ind w:left="119" w:right="980"/>
      </w:pPr>
      <w:r>
        <w:t>Where schools, police or neighbouring local authorities request the issue of a Fi</w:t>
      </w:r>
      <w:r>
        <w:t>xed Penalty</w:t>
      </w:r>
      <w:r>
        <w:rPr>
          <w:spacing w:val="-6"/>
        </w:rPr>
        <w:t xml:space="preserve"> </w:t>
      </w:r>
      <w:r>
        <w:t>Notice,</w:t>
      </w:r>
      <w:r>
        <w:rPr>
          <w:spacing w:val="-7"/>
        </w:rPr>
        <w:t xml:space="preserve"> </w:t>
      </w:r>
      <w:r>
        <w:t>their</w:t>
      </w:r>
      <w:r>
        <w:rPr>
          <w:spacing w:val="-6"/>
        </w:rPr>
        <w:t xml:space="preserve"> </w:t>
      </w:r>
      <w:r>
        <w:t>request</w:t>
      </w:r>
      <w:r>
        <w:rPr>
          <w:spacing w:val="-4"/>
        </w:rPr>
        <w:t xml:space="preserve"> </w:t>
      </w:r>
      <w:r>
        <w:t>will</w:t>
      </w:r>
      <w:r>
        <w:rPr>
          <w:spacing w:val="-6"/>
        </w:rPr>
        <w:t xml:space="preserve"> </w:t>
      </w:r>
      <w:r>
        <w:t>be</w:t>
      </w:r>
      <w:r>
        <w:rPr>
          <w:spacing w:val="-4"/>
        </w:rPr>
        <w:t xml:space="preserve"> </w:t>
      </w:r>
      <w:r>
        <w:t>investigated</w:t>
      </w:r>
      <w:r>
        <w:rPr>
          <w:spacing w:val="-3"/>
        </w:rPr>
        <w:t xml:space="preserve"> </w:t>
      </w:r>
      <w:r>
        <w:t>and</w:t>
      </w:r>
      <w:r>
        <w:rPr>
          <w:spacing w:val="-4"/>
        </w:rPr>
        <w:t xml:space="preserve"> </w:t>
      </w:r>
      <w:r>
        <w:t>actioned</w:t>
      </w:r>
      <w:r>
        <w:rPr>
          <w:spacing w:val="-6"/>
        </w:rPr>
        <w:t xml:space="preserve"> </w:t>
      </w:r>
      <w:r>
        <w:t>by</w:t>
      </w:r>
      <w:r>
        <w:rPr>
          <w:spacing w:val="-8"/>
        </w:rPr>
        <w:t xml:space="preserve"> </w:t>
      </w:r>
      <w:r>
        <w:t>the</w:t>
      </w:r>
      <w:r>
        <w:rPr>
          <w:spacing w:val="-7"/>
        </w:rPr>
        <w:t xml:space="preserve"> </w:t>
      </w:r>
      <w:r>
        <w:t>EWS,</w:t>
      </w:r>
      <w:r>
        <w:rPr>
          <w:spacing w:val="-6"/>
        </w:rPr>
        <w:t xml:space="preserve"> </w:t>
      </w:r>
      <w:r>
        <w:t>provided</w:t>
      </w:r>
      <w:r>
        <w:rPr>
          <w:spacing w:val="-6"/>
        </w:rPr>
        <w:t xml:space="preserve"> </w:t>
      </w:r>
      <w:r>
        <w:t>that:</w:t>
      </w:r>
    </w:p>
    <w:p w14:paraId="7A38FE8F" w14:textId="77777777" w:rsidR="001E7B44" w:rsidRDefault="00717857">
      <w:pPr>
        <w:pStyle w:val="ListParagraph"/>
        <w:numPr>
          <w:ilvl w:val="0"/>
          <w:numId w:val="1"/>
        </w:numPr>
        <w:tabs>
          <w:tab w:val="left" w:pos="949"/>
        </w:tabs>
        <w:spacing w:before="61"/>
        <w:ind w:left="949" w:hanging="355"/>
        <w:rPr>
          <w:sz w:val="24"/>
        </w:rPr>
      </w:pPr>
      <w:r>
        <w:rPr>
          <w:sz w:val="24"/>
        </w:rPr>
        <w:t>The</w:t>
      </w:r>
      <w:r>
        <w:rPr>
          <w:spacing w:val="-6"/>
          <w:sz w:val="24"/>
        </w:rPr>
        <w:t xml:space="preserve"> </w:t>
      </w:r>
      <w:r>
        <w:rPr>
          <w:sz w:val="24"/>
        </w:rPr>
        <w:t>circumstances</w:t>
      </w:r>
      <w:r>
        <w:rPr>
          <w:spacing w:val="-4"/>
          <w:sz w:val="24"/>
        </w:rPr>
        <w:t xml:space="preserve"> </w:t>
      </w:r>
      <w:r>
        <w:rPr>
          <w:sz w:val="24"/>
        </w:rPr>
        <w:t>of</w:t>
      </w:r>
      <w:r>
        <w:rPr>
          <w:spacing w:val="-5"/>
          <w:sz w:val="24"/>
        </w:rPr>
        <w:t xml:space="preserve"> </w:t>
      </w:r>
      <w:r>
        <w:rPr>
          <w:sz w:val="24"/>
        </w:rPr>
        <w:t>the</w:t>
      </w:r>
      <w:r>
        <w:rPr>
          <w:spacing w:val="-4"/>
          <w:sz w:val="24"/>
        </w:rPr>
        <w:t xml:space="preserve"> </w:t>
      </w:r>
      <w:r>
        <w:rPr>
          <w:sz w:val="24"/>
        </w:rPr>
        <w:t>case</w:t>
      </w:r>
      <w:r>
        <w:rPr>
          <w:spacing w:val="-7"/>
          <w:sz w:val="24"/>
        </w:rPr>
        <w:t xml:space="preserve"> </w:t>
      </w:r>
      <w:r>
        <w:rPr>
          <w:sz w:val="24"/>
        </w:rPr>
        <w:t>meet</w:t>
      </w:r>
      <w:r>
        <w:rPr>
          <w:spacing w:val="-4"/>
          <w:sz w:val="24"/>
        </w:rPr>
        <w:t xml:space="preserve"> </w:t>
      </w:r>
      <w:r>
        <w:rPr>
          <w:sz w:val="24"/>
        </w:rPr>
        <w:t>the</w:t>
      </w:r>
      <w:r>
        <w:rPr>
          <w:spacing w:val="-4"/>
          <w:sz w:val="24"/>
        </w:rPr>
        <w:t xml:space="preserve"> </w:t>
      </w:r>
      <w:r>
        <w:rPr>
          <w:sz w:val="24"/>
        </w:rPr>
        <w:t>criteria</w:t>
      </w:r>
      <w:r>
        <w:rPr>
          <w:spacing w:val="-5"/>
          <w:sz w:val="24"/>
        </w:rPr>
        <w:t xml:space="preserve"> </w:t>
      </w:r>
      <w:r>
        <w:rPr>
          <w:sz w:val="24"/>
        </w:rPr>
        <w:t>specified</w:t>
      </w:r>
      <w:r>
        <w:rPr>
          <w:spacing w:val="-4"/>
          <w:sz w:val="24"/>
        </w:rPr>
        <w:t xml:space="preserve"> </w:t>
      </w:r>
      <w:r>
        <w:rPr>
          <w:sz w:val="24"/>
        </w:rPr>
        <w:t>in</w:t>
      </w:r>
      <w:r>
        <w:rPr>
          <w:spacing w:val="-4"/>
          <w:sz w:val="24"/>
        </w:rPr>
        <w:t xml:space="preserve"> </w:t>
      </w:r>
      <w:r>
        <w:rPr>
          <w:sz w:val="24"/>
        </w:rPr>
        <w:t>this</w:t>
      </w:r>
      <w:r>
        <w:rPr>
          <w:spacing w:val="-7"/>
          <w:sz w:val="24"/>
        </w:rPr>
        <w:t xml:space="preserve"> </w:t>
      </w:r>
      <w:r>
        <w:rPr>
          <w:sz w:val="24"/>
        </w:rPr>
        <w:t>Code</w:t>
      </w:r>
      <w:r>
        <w:rPr>
          <w:spacing w:val="-3"/>
          <w:sz w:val="24"/>
        </w:rPr>
        <w:t xml:space="preserve"> </w:t>
      </w:r>
      <w:r>
        <w:rPr>
          <w:sz w:val="24"/>
        </w:rPr>
        <w:t>of</w:t>
      </w:r>
      <w:r>
        <w:rPr>
          <w:spacing w:val="-3"/>
          <w:sz w:val="24"/>
        </w:rPr>
        <w:t xml:space="preserve"> </w:t>
      </w:r>
      <w:r>
        <w:rPr>
          <w:spacing w:val="-2"/>
          <w:sz w:val="24"/>
        </w:rPr>
        <w:t>Conduct;</w:t>
      </w:r>
    </w:p>
    <w:p w14:paraId="778AA816" w14:textId="77777777" w:rsidR="001E7B44" w:rsidRDefault="00717857">
      <w:pPr>
        <w:pStyle w:val="ListParagraph"/>
        <w:numPr>
          <w:ilvl w:val="0"/>
          <w:numId w:val="1"/>
        </w:numPr>
        <w:tabs>
          <w:tab w:val="left" w:pos="949"/>
        </w:tabs>
        <w:spacing w:before="56"/>
        <w:ind w:left="949" w:hanging="357"/>
        <w:rPr>
          <w:sz w:val="24"/>
        </w:rPr>
      </w:pPr>
      <w:r>
        <w:rPr>
          <w:sz w:val="24"/>
        </w:rPr>
        <w:t>The</w:t>
      </w:r>
      <w:r>
        <w:rPr>
          <w:spacing w:val="-4"/>
          <w:sz w:val="24"/>
        </w:rPr>
        <w:t xml:space="preserve"> </w:t>
      </w:r>
      <w:r>
        <w:rPr>
          <w:sz w:val="24"/>
        </w:rPr>
        <w:t>pupil</w:t>
      </w:r>
      <w:r>
        <w:rPr>
          <w:spacing w:val="-6"/>
          <w:sz w:val="24"/>
        </w:rPr>
        <w:t xml:space="preserve"> </w:t>
      </w:r>
      <w:r>
        <w:rPr>
          <w:sz w:val="24"/>
        </w:rPr>
        <w:t>is</w:t>
      </w:r>
      <w:r>
        <w:rPr>
          <w:spacing w:val="-5"/>
          <w:sz w:val="24"/>
        </w:rPr>
        <w:t xml:space="preserve"> </w:t>
      </w:r>
      <w:r>
        <w:rPr>
          <w:sz w:val="24"/>
        </w:rPr>
        <w:t>registered</w:t>
      </w:r>
      <w:r>
        <w:rPr>
          <w:spacing w:val="-5"/>
          <w:sz w:val="24"/>
        </w:rPr>
        <w:t xml:space="preserve"> </w:t>
      </w:r>
      <w:r>
        <w:rPr>
          <w:sz w:val="24"/>
        </w:rPr>
        <w:t>at</w:t>
      </w:r>
      <w:r>
        <w:rPr>
          <w:spacing w:val="-5"/>
          <w:sz w:val="24"/>
        </w:rPr>
        <w:t xml:space="preserve"> </w:t>
      </w:r>
      <w:r>
        <w:rPr>
          <w:sz w:val="24"/>
        </w:rPr>
        <w:t>a</w:t>
      </w:r>
      <w:r>
        <w:rPr>
          <w:spacing w:val="-2"/>
          <w:sz w:val="24"/>
        </w:rPr>
        <w:t xml:space="preserve"> </w:t>
      </w:r>
      <w:r>
        <w:rPr>
          <w:sz w:val="24"/>
        </w:rPr>
        <w:t>(DCC)</w:t>
      </w:r>
      <w:r>
        <w:rPr>
          <w:spacing w:val="-6"/>
          <w:sz w:val="24"/>
        </w:rPr>
        <w:t xml:space="preserve"> </w:t>
      </w:r>
      <w:r>
        <w:rPr>
          <w:spacing w:val="-2"/>
          <w:sz w:val="24"/>
        </w:rPr>
        <w:t>school;</w:t>
      </w:r>
    </w:p>
    <w:p w14:paraId="1D5F42D0" w14:textId="77777777" w:rsidR="001E7B44" w:rsidRDefault="00717857">
      <w:pPr>
        <w:pStyle w:val="ListParagraph"/>
        <w:numPr>
          <w:ilvl w:val="0"/>
          <w:numId w:val="1"/>
        </w:numPr>
        <w:tabs>
          <w:tab w:val="left" w:pos="952"/>
        </w:tabs>
        <w:spacing w:before="54"/>
        <w:ind w:left="952" w:right="1117" w:hanging="358"/>
        <w:rPr>
          <w:sz w:val="24"/>
        </w:rPr>
      </w:pPr>
      <w:r>
        <w:rPr>
          <w:sz w:val="24"/>
        </w:rPr>
        <w:t xml:space="preserve">All necessary evidence is </w:t>
      </w:r>
      <w:r>
        <w:rPr>
          <w:sz w:val="24"/>
        </w:rPr>
        <w:t>provided to the EWS to establish whether an offence under</w:t>
      </w:r>
      <w:r>
        <w:rPr>
          <w:spacing w:val="-7"/>
          <w:sz w:val="24"/>
        </w:rPr>
        <w:t xml:space="preserve"> </w:t>
      </w:r>
      <w:r>
        <w:rPr>
          <w:sz w:val="24"/>
        </w:rPr>
        <w:t>Section</w:t>
      </w:r>
      <w:r>
        <w:rPr>
          <w:spacing w:val="-3"/>
          <w:sz w:val="24"/>
        </w:rPr>
        <w:t xml:space="preserve"> </w:t>
      </w:r>
      <w:r>
        <w:rPr>
          <w:sz w:val="24"/>
        </w:rPr>
        <w:t>444(1)</w:t>
      </w:r>
      <w:r>
        <w:rPr>
          <w:spacing w:val="-6"/>
          <w:sz w:val="24"/>
        </w:rPr>
        <w:t xml:space="preserve"> </w:t>
      </w:r>
      <w:r>
        <w:rPr>
          <w:sz w:val="24"/>
        </w:rPr>
        <w:t>or</w:t>
      </w:r>
      <w:r>
        <w:rPr>
          <w:spacing w:val="-8"/>
          <w:sz w:val="24"/>
        </w:rPr>
        <w:t xml:space="preserve"> </w:t>
      </w:r>
      <w:r>
        <w:rPr>
          <w:sz w:val="24"/>
        </w:rPr>
        <w:t>444(1A)</w:t>
      </w:r>
      <w:r>
        <w:rPr>
          <w:spacing w:val="-7"/>
          <w:sz w:val="24"/>
        </w:rPr>
        <w:t xml:space="preserve"> </w:t>
      </w:r>
      <w:r>
        <w:rPr>
          <w:sz w:val="24"/>
        </w:rPr>
        <w:t>of</w:t>
      </w:r>
      <w:r>
        <w:rPr>
          <w:spacing w:val="-2"/>
          <w:sz w:val="24"/>
        </w:rPr>
        <w:t xml:space="preserve"> </w:t>
      </w:r>
      <w:r>
        <w:rPr>
          <w:sz w:val="24"/>
        </w:rPr>
        <w:t>the</w:t>
      </w:r>
      <w:r>
        <w:rPr>
          <w:spacing w:val="-6"/>
          <w:sz w:val="24"/>
        </w:rPr>
        <w:t xml:space="preserve"> </w:t>
      </w:r>
      <w:r>
        <w:rPr>
          <w:sz w:val="24"/>
        </w:rPr>
        <w:t>Education</w:t>
      </w:r>
      <w:r>
        <w:rPr>
          <w:spacing w:val="-2"/>
          <w:sz w:val="24"/>
        </w:rPr>
        <w:t xml:space="preserve"> </w:t>
      </w:r>
      <w:r>
        <w:rPr>
          <w:sz w:val="24"/>
        </w:rPr>
        <w:t>Act</w:t>
      </w:r>
      <w:r>
        <w:rPr>
          <w:spacing w:val="-8"/>
          <w:sz w:val="24"/>
        </w:rPr>
        <w:t xml:space="preserve"> </w:t>
      </w:r>
      <w:r>
        <w:rPr>
          <w:sz w:val="24"/>
        </w:rPr>
        <w:t>1996</w:t>
      </w:r>
      <w:r>
        <w:rPr>
          <w:spacing w:val="-5"/>
          <w:sz w:val="24"/>
        </w:rPr>
        <w:t xml:space="preserve"> </w:t>
      </w:r>
      <w:r>
        <w:rPr>
          <w:sz w:val="24"/>
        </w:rPr>
        <w:t>or</w:t>
      </w:r>
      <w:r>
        <w:rPr>
          <w:spacing w:val="-8"/>
          <w:sz w:val="24"/>
        </w:rPr>
        <w:t xml:space="preserve"> </w:t>
      </w:r>
      <w:r>
        <w:rPr>
          <w:sz w:val="24"/>
        </w:rPr>
        <w:t>Section</w:t>
      </w:r>
      <w:r>
        <w:rPr>
          <w:spacing w:val="-2"/>
          <w:sz w:val="24"/>
        </w:rPr>
        <w:t xml:space="preserve"> </w:t>
      </w:r>
      <w:r>
        <w:rPr>
          <w:sz w:val="24"/>
        </w:rPr>
        <w:t>103</w:t>
      </w:r>
      <w:r>
        <w:rPr>
          <w:spacing w:val="-3"/>
          <w:sz w:val="24"/>
        </w:rPr>
        <w:t xml:space="preserve"> </w:t>
      </w:r>
      <w:r>
        <w:rPr>
          <w:sz w:val="24"/>
        </w:rPr>
        <w:t>of</w:t>
      </w:r>
      <w:r>
        <w:rPr>
          <w:spacing w:val="-4"/>
          <w:sz w:val="24"/>
        </w:rPr>
        <w:t xml:space="preserve"> </w:t>
      </w:r>
      <w:r>
        <w:rPr>
          <w:sz w:val="24"/>
        </w:rPr>
        <w:t>the Education and Inspections Act 2006 has been committed;</w:t>
      </w:r>
    </w:p>
    <w:p w14:paraId="6A92F1EA" w14:textId="77777777" w:rsidR="001E7B44" w:rsidRDefault="00717857">
      <w:pPr>
        <w:pStyle w:val="ListParagraph"/>
        <w:numPr>
          <w:ilvl w:val="0"/>
          <w:numId w:val="1"/>
        </w:numPr>
        <w:tabs>
          <w:tab w:val="left" w:pos="952"/>
        </w:tabs>
        <w:spacing w:before="57"/>
        <w:ind w:left="952" w:right="834" w:hanging="358"/>
        <w:rPr>
          <w:sz w:val="24"/>
        </w:rPr>
      </w:pPr>
      <w:r>
        <w:rPr>
          <w:sz w:val="24"/>
        </w:rPr>
        <w:t>Issuing a Fixed</w:t>
      </w:r>
      <w:r>
        <w:rPr>
          <w:spacing w:val="-1"/>
          <w:sz w:val="24"/>
        </w:rPr>
        <w:t xml:space="preserve"> </w:t>
      </w:r>
      <w:r>
        <w:rPr>
          <w:sz w:val="24"/>
        </w:rPr>
        <w:t xml:space="preserve">Penalty Notice would not conflict with another </w:t>
      </w:r>
      <w:r>
        <w:rPr>
          <w:sz w:val="24"/>
        </w:rPr>
        <w:t>intervention strategy already</w:t>
      </w:r>
      <w:r>
        <w:rPr>
          <w:spacing w:val="-7"/>
          <w:sz w:val="24"/>
        </w:rPr>
        <w:t xml:space="preserve"> </w:t>
      </w:r>
      <w:r>
        <w:rPr>
          <w:sz w:val="24"/>
        </w:rPr>
        <w:t>in</w:t>
      </w:r>
      <w:r>
        <w:rPr>
          <w:spacing w:val="-7"/>
          <w:sz w:val="24"/>
        </w:rPr>
        <w:t xml:space="preserve"> </w:t>
      </w:r>
      <w:r>
        <w:rPr>
          <w:sz w:val="24"/>
        </w:rPr>
        <w:t>place</w:t>
      </w:r>
      <w:r>
        <w:rPr>
          <w:spacing w:val="-6"/>
          <w:sz w:val="24"/>
        </w:rPr>
        <w:t xml:space="preserve"> </w:t>
      </w:r>
      <w:r>
        <w:rPr>
          <w:sz w:val="24"/>
        </w:rPr>
        <w:t>or</w:t>
      </w:r>
      <w:r>
        <w:rPr>
          <w:spacing w:val="-8"/>
          <w:sz w:val="24"/>
        </w:rPr>
        <w:t xml:space="preserve"> </w:t>
      </w:r>
      <w:r>
        <w:rPr>
          <w:sz w:val="24"/>
        </w:rPr>
        <w:t>another</w:t>
      </w:r>
      <w:r>
        <w:rPr>
          <w:spacing w:val="-8"/>
          <w:sz w:val="24"/>
        </w:rPr>
        <w:t xml:space="preserve"> </w:t>
      </w:r>
      <w:r>
        <w:rPr>
          <w:sz w:val="24"/>
        </w:rPr>
        <w:t>enforcement</w:t>
      </w:r>
      <w:r>
        <w:rPr>
          <w:spacing w:val="-3"/>
          <w:sz w:val="24"/>
        </w:rPr>
        <w:t xml:space="preserve"> </w:t>
      </w:r>
      <w:r>
        <w:rPr>
          <w:sz w:val="24"/>
        </w:rPr>
        <w:t>sanction</w:t>
      </w:r>
      <w:r>
        <w:rPr>
          <w:spacing w:val="-3"/>
          <w:sz w:val="24"/>
        </w:rPr>
        <w:t xml:space="preserve"> </w:t>
      </w:r>
      <w:r>
        <w:rPr>
          <w:sz w:val="24"/>
        </w:rPr>
        <w:t>already</w:t>
      </w:r>
      <w:r>
        <w:rPr>
          <w:spacing w:val="-7"/>
          <w:sz w:val="24"/>
        </w:rPr>
        <w:t xml:space="preserve"> </w:t>
      </w:r>
      <w:r>
        <w:rPr>
          <w:sz w:val="24"/>
        </w:rPr>
        <w:t>being</w:t>
      </w:r>
      <w:r>
        <w:rPr>
          <w:spacing w:val="-6"/>
          <w:sz w:val="24"/>
        </w:rPr>
        <w:t xml:space="preserve"> </w:t>
      </w:r>
      <w:r>
        <w:rPr>
          <w:sz w:val="24"/>
        </w:rPr>
        <w:t>processed</w:t>
      </w:r>
      <w:r>
        <w:rPr>
          <w:spacing w:val="-6"/>
          <w:sz w:val="24"/>
        </w:rPr>
        <w:t xml:space="preserve"> </w:t>
      </w:r>
      <w:r>
        <w:rPr>
          <w:sz w:val="24"/>
        </w:rPr>
        <w:t>and</w:t>
      </w:r>
      <w:r>
        <w:rPr>
          <w:spacing w:val="-7"/>
          <w:sz w:val="24"/>
        </w:rPr>
        <w:t xml:space="preserve"> </w:t>
      </w:r>
      <w:r>
        <w:rPr>
          <w:sz w:val="24"/>
        </w:rPr>
        <w:t>that there is a reasonable expectation that the use of a Fixed Penalty Notice would improve the child’s school attendance or prevent further contravention of</w:t>
      </w:r>
      <w:r>
        <w:rPr>
          <w:sz w:val="24"/>
        </w:rPr>
        <w:t xml:space="preserve"> the</w:t>
      </w:r>
    </w:p>
    <w:p w14:paraId="22577B5F" w14:textId="77777777" w:rsidR="001E7B44" w:rsidRDefault="001E7B44">
      <w:pPr>
        <w:rPr>
          <w:sz w:val="24"/>
        </w:rPr>
        <w:sectPr w:rsidR="001E7B44">
          <w:pgSz w:w="11920" w:h="16850"/>
          <w:pgMar w:top="1580" w:right="420" w:bottom="280" w:left="920" w:header="42" w:footer="0" w:gutter="0"/>
          <w:cols w:space="720"/>
        </w:sectPr>
      </w:pPr>
    </w:p>
    <w:p w14:paraId="1124AB6E" w14:textId="77777777" w:rsidR="001E7B44" w:rsidRDefault="001E7B44">
      <w:pPr>
        <w:pStyle w:val="BodyText"/>
        <w:spacing w:before="1"/>
        <w:rPr>
          <w:sz w:val="18"/>
        </w:rPr>
      </w:pPr>
    </w:p>
    <w:p w14:paraId="46D14C1D" w14:textId="77777777" w:rsidR="001E7B44" w:rsidRDefault="00717857">
      <w:pPr>
        <w:pStyle w:val="BodyText"/>
        <w:spacing w:before="92"/>
        <w:ind w:left="952"/>
      </w:pPr>
      <w:r>
        <w:t>Education</w:t>
      </w:r>
      <w:r>
        <w:rPr>
          <w:spacing w:val="-6"/>
        </w:rPr>
        <w:t xml:space="preserve"> </w:t>
      </w:r>
      <w:r>
        <w:t>and</w:t>
      </w:r>
      <w:r>
        <w:rPr>
          <w:spacing w:val="-4"/>
        </w:rPr>
        <w:t xml:space="preserve"> </w:t>
      </w:r>
      <w:r>
        <w:t>Inspections</w:t>
      </w:r>
      <w:r>
        <w:rPr>
          <w:spacing w:val="-4"/>
        </w:rPr>
        <w:t xml:space="preserve"> </w:t>
      </w:r>
      <w:r>
        <w:t>Act</w:t>
      </w:r>
      <w:r>
        <w:rPr>
          <w:spacing w:val="-5"/>
        </w:rPr>
        <w:t xml:space="preserve"> </w:t>
      </w:r>
      <w:r>
        <w:rPr>
          <w:spacing w:val="-4"/>
        </w:rPr>
        <w:t>2006.</w:t>
      </w:r>
    </w:p>
    <w:p w14:paraId="6661D45E" w14:textId="77777777" w:rsidR="001E7B44" w:rsidRDefault="00717857">
      <w:pPr>
        <w:pStyle w:val="ListParagraph"/>
        <w:numPr>
          <w:ilvl w:val="0"/>
          <w:numId w:val="1"/>
        </w:numPr>
        <w:tabs>
          <w:tab w:val="left" w:pos="950"/>
        </w:tabs>
        <w:spacing w:before="90"/>
        <w:ind w:left="950" w:right="825"/>
        <w:rPr>
          <w:sz w:val="24"/>
        </w:rPr>
      </w:pPr>
      <w:r>
        <w:rPr>
          <w:sz w:val="24"/>
        </w:rPr>
        <w:t>The</w:t>
      </w:r>
      <w:r>
        <w:rPr>
          <w:spacing w:val="-3"/>
          <w:sz w:val="24"/>
        </w:rPr>
        <w:t xml:space="preserve"> </w:t>
      </w:r>
      <w:r>
        <w:rPr>
          <w:sz w:val="24"/>
        </w:rPr>
        <w:t>EWO’s</w:t>
      </w:r>
      <w:r>
        <w:rPr>
          <w:spacing w:val="-4"/>
          <w:sz w:val="24"/>
        </w:rPr>
        <w:t xml:space="preserve"> </w:t>
      </w:r>
      <w:r>
        <w:rPr>
          <w:sz w:val="24"/>
        </w:rPr>
        <w:t>will</w:t>
      </w:r>
      <w:r>
        <w:rPr>
          <w:spacing w:val="-5"/>
          <w:sz w:val="24"/>
        </w:rPr>
        <w:t xml:space="preserve"> </w:t>
      </w:r>
      <w:r>
        <w:rPr>
          <w:sz w:val="24"/>
        </w:rPr>
        <w:t>aim</w:t>
      </w:r>
      <w:r>
        <w:rPr>
          <w:spacing w:val="-2"/>
          <w:sz w:val="24"/>
        </w:rPr>
        <w:t xml:space="preserve"> </w:t>
      </w:r>
      <w:r>
        <w:rPr>
          <w:sz w:val="24"/>
        </w:rPr>
        <w:t>to</w:t>
      </w:r>
      <w:r>
        <w:rPr>
          <w:spacing w:val="-8"/>
          <w:sz w:val="24"/>
        </w:rPr>
        <w:t xml:space="preserve"> </w:t>
      </w:r>
      <w:r>
        <w:rPr>
          <w:sz w:val="24"/>
        </w:rPr>
        <w:t>respond to</w:t>
      </w:r>
      <w:r>
        <w:rPr>
          <w:spacing w:val="-6"/>
          <w:sz w:val="24"/>
        </w:rPr>
        <w:t xml:space="preserve"> </w:t>
      </w:r>
      <w:r>
        <w:rPr>
          <w:sz w:val="24"/>
        </w:rPr>
        <w:t>all</w:t>
      </w:r>
      <w:r>
        <w:rPr>
          <w:spacing w:val="-5"/>
          <w:sz w:val="24"/>
        </w:rPr>
        <w:t xml:space="preserve"> </w:t>
      </w:r>
      <w:r>
        <w:rPr>
          <w:sz w:val="24"/>
        </w:rPr>
        <w:t>requests</w:t>
      </w:r>
      <w:r>
        <w:rPr>
          <w:spacing w:val="-7"/>
          <w:sz w:val="24"/>
        </w:rPr>
        <w:t xml:space="preserve"> </w:t>
      </w:r>
      <w:r>
        <w:rPr>
          <w:sz w:val="24"/>
        </w:rPr>
        <w:t>within</w:t>
      </w:r>
      <w:r>
        <w:rPr>
          <w:spacing w:val="-1"/>
          <w:sz w:val="24"/>
        </w:rPr>
        <w:t xml:space="preserve"> </w:t>
      </w:r>
      <w:r>
        <w:rPr>
          <w:sz w:val="24"/>
        </w:rPr>
        <w:t>10</w:t>
      </w:r>
      <w:r>
        <w:rPr>
          <w:spacing w:val="-1"/>
          <w:sz w:val="24"/>
        </w:rPr>
        <w:t xml:space="preserve"> </w:t>
      </w:r>
      <w:r>
        <w:rPr>
          <w:sz w:val="24"/>
        </w:rPr>
        <w:t>school</w:t>
      </w:r>
      <w:r>
        <w:rPr>
          <w:spacing w:val="-7"/>
          <w:sz w:val="24"/>
        </w:rPr>
        <w:t xml:space="preserve"> </w:t>
      </w:r>
      <w:r>
        <w:rPr>
          <w:sz w:val="24"/>
        </w:rPr>
        <w:t>days</w:t>
      </w:r>
      <w:r>
        <w:rPr>
          <w:spacing w:val="36"/>
          <w:sz w:val="24"/>
        </w:rPr>
        <w:t xml:space="preserve"> </w:t>
      </w:r>
      <w:r>
        <w:rPr>
          <w:sz w:val="24"/>
        </w:rPr>
        <w:t>of</w:t>
      </w:r>
      <w:r>
        <w:rPr>
          <w:spacing w:val="-2"/>
          <w:sz w:val="24"/>
        </w:rPr>
        <w:t xml:space="preserve"> </w:t>
      </w:r>
      <w:r>
        <w:rPr>
          <w:sz w:val="24"/>
        </w:rPr>
        <w:t>receipt,</w:t>
      </w:r>
      <w:r>
        <w:rPr>
          <w:spacing w:val="-5"/>
          <w:sz w:val="24"/>
        </w:rPr>
        <w:t xml:space="preserve"> </w:t>
      </w:r>
      <w:r>
        <w:rPr>
          <w:sz w:val="24"/>
        </w:rPr>
        <w:t>and where satisfied that all of the relevant criteria are met, will Issue a formal written warning to the parent of the possibility of a Fixed Penalty Notice being issued;</w:t>
      </w:r>
    </w:p>
    <w:p w14:paraId="521D0033" w14:textId="77777777" w:rsidR="001E7B44" w:rsidRDefault="001E7B44">
      <w:pPr>
        <w:pStyle w:val="BodyText"/>
        <w:rPr>
          <w:sz w:val="26"/>
        </w:rPr>
      </w:pPr>
    </w:p>
    <w:p w14:paraId="3D9D8D81" w14:textId="77777777" w:rsidR="001E7B44" w:rsidRDefault="00717857">
      <w:pPr>
        <w:pStyle w:val="Heading5"/>
        <w:spacing w:before="165"/>
      </w:pPr>
      <w:r>
        <w:t>Fixed</w:t>
      </w:r>
      <w:r>
        <w:rPr>
          <w:spacing w:val="-8"/>
        </w:rPr>
        <w:t xml:space="preserve"> </w:t>
      </w:r>
      <w:r>
        <w:t>Penalty</w:t>
      </w:r>
      <w:r>
        <w:rPr>
          <w:spacing w:val="-11"/>
        </w:rPr>
        <w:t xml:space="preserve"> </w:t>
      </w:r>
      <w:r>
        <w:t>Notices</w:t>
      </w:r>
      <w:r>
        <w:rPr>
          <w:spacing w:val="-5"/>
        </w:rPr>
        <w:t xml:space="preserve"> </w:t>
      </w:r>
      <w:r>
        <w:t>for</w:t>
      </w:r>
      <w:r>
        <w:rPr>
          <w:spacing w:val="-6"/>
        </w:rPr>
        <w:t xml:space="preserve"> </w:t>
      </w:r>
      <w:r>
        <w:t>unauthorised</w:t>
      </w:r>
      <w:r>
        <w:rPr>
          <w:spacing w:val="-6"/>
        </w:rPr>
        <w:t xml:space="preserve"> </w:t>
      </w:r>
      <w:r>
        <w:rPr>
          <w:spacing w:val="-2"/>
        </w:rPr>
        <w:t>holidays.</w:t>
      </w:r>
    </w:p>
    <w:p w14:paraId="604A53B2" w14:textId="77777777" w:rsidR="001E7B44" w:rsidRDefault="00717857">
      <w:pPr>
        <w:pStyle w:val="BodyText"/>
        <w:spacing w:before="62"/>
        <w:ind w:left="119" w:right="798"/>
      </w:pPr>
      <w:r>
        <w:t>Where</w:t>
      </w:r>
      <w:r>
        <w:rPr>
          <w:spacing w:val="-5"/>
        </w:rPr>
        <w:t xml:space="preserve"> </w:t>
      </w:r>
      <w:r>
        <w:t>the</w:t>
      </w:r>
      <w:r>
        <w:rPr>
          <w:spacing w:val="-2"/>
        </w:rPr>
        <w:t xml:space="preserve"> </w:t>
      </w:r>
      <w:r>
        <w:t>Fixed</w:t>
      </w:r>
      <w:r>
        <w:rPr>
          <w:spacing w:val="-4"/>
        </w:rPr>
        <w:t xml:space="preserve"> </w:t>
      </w:r>
      <w:r>
        <w:t>Penalty</w:t>
      </w:r>
      <w:r>
        <w:rPr>
          <w:spacing w:val="-2"/>
        </w:rPr>
        <w:t xml:space="preserve"> </w:t>
      </w:r>
      <w:r>
        <w:t>Notice</w:t>
      </w:r>
      <w:r>
        <w:rPr>
          <w:spacing w:val="-2"/>
        </w:rPr>
        <w:t xml:space="preserve"> </w:t>
      </w:r>
      <w:r>
        <w:t>is</w:t>
      </w:r>
      <w:r>
        <w:rPr>
          <w:spacing w:val="-2"/>
        </w:rPr>
        <w:t xml:space="preserve"> </w:t>
      </w:r>
      <w:r>
        <w:t>requested</w:t>
      </w:r>
      <w:r>
        <w:rPr>
          <w:spacing w:val="-4"/>
        </w:rPr>
        <w:t xml:space="preserve"> </w:t>
      </w:r>
      <w:r>
        <w:t>from</w:t>
      </w:r>
      <w:r>
        <w:rPr>
          <w:spacing w:val="-1"/>
        </w:rPr>
        <w:t xml:space="preserve"> </w:t>
      </w:r>
      <w:r>
        <w:t>a</w:t>
      </w:r>
      <w:r>
        <w:rPr>
          <w:spacing w:val="-3"/>
        </w:rPr>
        <w:t xml:space="preserve"> </w:t>
      </w:r>
      <w:r>
        <w:t>school</w:t>
      </w:r>
      <w:r>
        <w:rPr>
          <w:spacing w:val="-2"/>
        </w:rPr>
        <w:t xml:space="preserve"> </w:t>
      </w:r>
      <w:r>
        <w:t>in</w:t>
      </w:r>
      <w:r>
        <w:rPr>
          <w:spacing w:val="-2"/>
        </w:rPr>
        <w:t xml:space="preserve"> </w:t>
      </w:r>
      <w:r>
        <w:t>response</w:t>
      </w:r>
      <w:r>
        <w:rPr>
          <w:spacing w:val="-2"/>
        </w:rPr>
        <w:t xml:space="preserve"> </w:t>
      </w:r>
      <w:r>
        <w:t>to</w:t>
      </w:r>
      <w:r>
        <w:rPr>
          <w:spacing w:val="-4"/>
        </w:rPr>
        <w:t xml:space="preserve"> </w:t>
      </w:r>
      <w:r>
        <w:t>a</w:t>
      </w:r>
      <w:r>
        <w:rPr>
          <w:spacing w:val="-2"/>
        </w:rPr>
        <w:t xml:space="preserve"> </w:t>
      </w:r>
      <w:r>
        <w:t>holiday</w:t>
      </w:r>
      <w:r>
        <w:rPr>
          <w:spacing w:val="-2"/>
        </w:rPr>
        <w:t xml:space="preserve"> </w:t>
      </w:r>
      <w:r>
        <w:t>related unauthorised absence which is 10 days or more, or is in relation to an offence under section 103 of the Education and Inspections Act 2006 an immediate fixed penalty notice will apply.</w:t>
      </w:r>
    </w:p>
    <w:p w14:paraId="1E79B898" w14:textId="77777777" w:rsidR="001E7B44" w:rsidRDefault="001E7B44">
      <w:pPr>
        <w:pStyle w:val="BodyText"/>
        <w:spacing w:before="6"/>
        <w:rPr>
          <w:sz w:val="34"/>
        </w:rPr>
      </w:pPr>
    </w:p>
    <w:p w14:paraId="3EAB6C65" w14:textId="77777777" w:rsidR="001E7B44" w:rsidRDefault="00717857">
      <w:pPr>
        <w:pStyle w:val="Heading5"/>
      </w:pPr>
      <w:r>
        <w:t>Monitoring</w:t>
      </w:r>
      <w:r>
        <w:rPr>
          <w:spacing w:val="-14"/>
        </w:rPr>
        <w:t xml:space="preserve"> </w:t>
      </w:r>
      <w:r>
        <w:t>an</w:t>
      </w:r>
      <w:r>
        <w:t>d</w:t>
      </w:r>
      <w:r>
        <w:rPr>
          <w:spacing w:val="-13"/>
        </w:rPr>
        <w:t xml:space="preserve"> </w:t>
      </w:r>
      <w:r>
        <w:rPr>
          <w:spacing w:val="-2"/>
        </w:rPr>
        <w:t>Review</w:t>
      </w:r>
    </w:p>
    <w:p w14:paraId="516A3BFA" w14:textId="77777777" w:rsidR="001E7B44" w:rsidRDefault="00717857">
      <w:pPr>
        <w:pStyle w:val="BodyText"/>
        <w:spacing w:before="60"/>
        <w:ind w:left="119" w:right="980"/>
      </w:pPr>
      <w:r>
        <w:t>All Fixed Penalty Notices will be entered onto a database maintained by Education Services</w:t>
      </w:r>
      <w:r>
        <w:rPr>
          <w:spacing w:val="-4"/>
        </w:rPr>
        <w:t xml:space="preserve"> </w:t>
      </w:r>
      <w:r>
        <w:t>to</w:t>
      </w:r>
      <w:r>
        <w:rPr>
          <w:spacing w:val="-4"/>
        </w:rPr>
        <w:t xml:space="preserve"> </w:t>
      </w:r>
      <w:r>
        <w:t>ensure</w:t>
      </w:r>
      <w:r>
        <w:rPr>
          <w:spacing w:val="-4"/>
        </w:rPr>
        <w:t xml:space="preserve"> </w:t>
      </w:r>
      <w:r>
        <w:t>that</w:t>
      </w:r>
      <w:r>
        <w:rPr>
          <w:spacing w:val="-9"/>
        </w:rPr>
        <w:t xml:space="preserve"> </w:t>
      </w:r>
      <w:r>
        <w:t>no</w:t>
      </w:r>
      <w:r>
        <w:rPr>
          <w:spacing w:val="-6"/>
        </w:rPr>
        <w:t xml:space="preserve"> </w:t>
      </w:r>
      <w:r>
        <w:t>duplicate</w:t>
      </w:r>
      <w:r>
        <w:rPr>
          <w:spacing w:val="-4"/>
        </w:rPr>
        <w:t xml:space="preserve"> </w:t>
      </w:r>
      <w:r>
        <w:t>Fixed</w:t>
      </w:r>
      <w:r>
        <w:rPr>
          <w:spacing w:val="-4"/>
        </w:rPr>
        <w:t xml:space="preserve"> </w:t>
      </w:r>
      <w:r>
        <w:t>Penalty</w:t>
      </w:r>
      <w:r>
        <w:rPr>
          <w:spacing w:val="-7"/>
        </w:rPr>
        <w:t xml:space="preserve"> </w:t>
      </w:r>
      <w:r>
        <w:t>Notices</w:t>
      </w:r>
      <w:r>
        <w:rPr>
          <w:spacing w:val="-5"/>
        </w:rPr>
        <w:t xml:space="preserve"> </w:t>
      </w:r>
      <w:r>
        <w:t>are</w:t>
      </w:r>
      <w:r>
        <w:rPr>
          <w:spacing w:val="-7"/>
        </w:rPr>
        <w:t xml:space="preserve"> </w:t>
      </w:r>
      <w:r>
        <w:t>issued</w:t>
      </w:r>
      <w:r>
        <w:rPr>
          <w:spacing w:val="-4"/>
        </w:rPr>
        <w:t xml:space="preserve"> </w:t>
      </w:r>
      <w:r>
        <w:t>and</w:t>
      </w:r>
      <w:r>
        <w:rPr>
          <w:spacing w:val="-4"/>
        </w:rPr>
        <w:t xml:space="preserve"> </w:t>
      </w:r>
      <w:r>
        <w:t>to</w:t>
      </w:r>
      <w:r>
        <w:rPr>
          <w:spacing w:val="-7"/>
        </w:rPr>
        <w:t xml:space="preserve"> </w:t>
      </w:r>
      <w:r>
        <w:t>evaluate</w:t>
      </w:r>
      <w:r>
        <w:rPr>
          <w:spacing w:val="-3"/>
        </w:rPr>
        <w:t xml:space="preserve"> </w:t>
      </w:r>
      <w:r>
        <w:t>the effectiveness of the process within DCC.</w:t>
      </w:r>
    </w:p>
    <w:p w14:paraId="738BC520" w14:textId="77777777" w:rsidR="001E7B44" w:rsidRDefault="001E7B44">
      <w:pPr>
        <w:pStyle w:val="BodyText"/>
        <w:spacing w:before="5"/>
        <w:rPr>
          <w:sz w:val="34"/>
        </w:rPr>
      </w:pPr>
    </w:p>
    <w:p w14:paraId="54165EA0" w14:textId="77777777" w:rsidR="001E7B44" w:rsidRDefault="00717857">
      <w:pPr>
        <w:pStyle w:val="Heading5"/>
      </w:pPr>
      <w:r>
        <w:t>Excluded</w:t>
      </w:r>
      <w:r>
        <w:rPr>
          <w:spacing w:val="-9"/>
        </w:rPr>
        <w:t xml:space="preserve"> </w:t>
      </w:r>
      <w:r>
        <w:rPr>
          <w:spacing w:val="-2"/>
        </w:rPr>
        <w:t>Pupils</w:t>
      </w:r>
    </w:p>
    <w:p w14:paraId="7938FFA8" w14:textId="77777777" w:rsidR="001E7B44" w:rsidRDefault="00717857">
      <w:pPr>
        <w:pStyle w:val="BodyText"/>
        <w:spacing w:before="60"/>
        <w:ind w:left="119"/>
      </w:pPr>
      <w:r>
        <w:t>The</w:t>
      </w:r>
      <w:r>
        <w:rPr>
          <w:spacing w:val="-5"/>
        </w:rPr>
        <w:t xml:space="preserve"> </w:t>
      </w:r>
      <w:r>
        <w:t>basis</w:t>
      </w:r>
      <w:r>
        <w:rPr>
          <w:spacing w:val="-3"/>
        </w:rPr>
        <w:t xml:space="preserve"> </w:t>
      </w:r>
      <w:r>
        <w:t>of</w:t>
      </w:r>
      <w:r>
        <w:rPr>
          <w:spacing w:val="-4"/>
        </w:rPr>
        <w:t xml:space="preserve"> </w:t>
      </w:r>
      <w:r>
        <w:t>the</w:t>
      </w:r>
      <w:r>
        <w:rPr>
          <w:spacing w:val="-7"/>
        </w:rPr>
        <w:t xml:space="preserve"> </w:t>
      </w:r>
      <w:r>
        <w:t>fixed</w:t>
      </w:r>
      <w:r>
        <w:rPr>
          <w:spacing w:val="-5"/>
        </w:rPr>
        <w:t xml:space="preserve"> </w:t>
      </w:r>
      <w:r>
        <w:t>penalty</w:t>
      </w:r>
      <w:r>
        <w:rPr>
          <w:spacing w:val="-5"/>
        </w:rPr>
        <w:t xml:space="preserve"> </w:t>
      </w:r>
      <w:r>
        <w:t>notice</w:t>
      </w:r>
      <w:r>
        <w:rPr>
          <w:spacing w:val="-2"/>
        </w:rPr>
        <w:t xml:space="preserve"> </w:t>
      </w:r>
      <w:r>
        <w:t>powers,</w:t>
      </w:r>
      <w:r>
        <w:rPr>
          <w:spacing w:val="-6"/>
        </w:rPr>
        <w:t xml:space="preserve"> </w:t>
      </w:r>
      <w:r>
        <w:t>do</w:t>
      </w:r>
      <w:r>
        <w:rPr>
          <w:spacing w:val="-2"/>
        </w:rPr>
        <w:t xml:space="preserve"> </w:t>
      </w:r>
      <w:r>
        <w:t>not</w:t>
      </w:r>
      <w:r>
        <w:rPr>
          <w:spacing w:val="-8"/>
        </w:rPr>
        <w:t xml:space="preserve"> </w:t>
      </w:r>
      <w:r>
        <w:t>extend</w:t>
      </w:r>
      <w:r>
        <w:rPr>
          <w:spacing w:val="-3"/>
        </w:rPr>
        <w:t xml:space="preserve"> </w:t>
      </w:r>
      <w:r>
        <w:t>to</w:t>
      </w:r>
      <w:r>
        <w:rPr>
          <w:spacing w:val="-2"/>
        </w:rPr>
        <w:t xml:space="preserve"> </w:t>
      </w:r>
      <w:r>
        <w:t>excluded</w:t>
      </w:r>
      <w:r>
        <w:rPr>
          <w:spacing w:val="-1"/>
        </w:rPr>
        <w:t xml:space="preserve"> </w:t>
      </w:r>
      <w:r>
        <w:rPr>
          <w:spacing w:val="-2"/>
        </w:rPr>
        <w:t>pupils.</w:t>
      </w:r>
    </w:p>
    <w:p w14:paraId="1AB4C093" w14:textId="77777777" w:rsidR="001E7B44" w:rsidRDefault="00717857">
      <w:pPr>
        <w:pStyle w:val="BodyText"/>
        <w:spacing w:before="60"/>
        <w:ind w:left="119" w:right="767"/>
      </w:pPr>
      <w:r>
        <w:t>Section 108 of the Education and Inspections Act 2006 came into force in October 2010 and</w:t>
      </w:r>
      <w:r>
        <w:rPr>
          <w:spacing w:val="-4"/>
        </w:rPr>
        <w:t xml:space="preserve"> </w:t>
      </w:r>
      <w:r>
        <w:t>amends</w:t>
      </w:r>
      <w:r>
        <w:rPr>
          <w:spacing w:val="-2"/>
        </w:rPr>
        <w:t xml:space="preserve"> </w:t>
      </w:r>
      <w:r>
        <w:t>section</w:t>
      </w:r>
      <w:r>
        <w:rPr>
          <w:spacing w:val="-4"/>
        </w:rPr>
        <w:t xml:space="preserve"> </w:t>
      </w:r>
      <w:r>
        <w:t>16</w:t>
      </w:r>
      <w:r>
        <w:rPr>
          <w:spacing w:val="-2"/>
        </w:rPr>
        <w:t xml:space="preserve"> </w:t>
      </w:r>
      <w:r>
        <w:t>of</w:t>
      </w:r>
      <w:r>
        <w:rPr>
          <w:spacing w:val="-4"/>
        </w:rPr>
        <w:t xml:space="preserve"> </w:t>
      </w:r>
      <w:r>
        <w:t>the</w:t>
      </w:r>
      <w:r>
        <w:rPr>
          <w:spacing w:val="-4"/>
        </w:rPr>
        <w:t xml:space="preserve"> </w:t>
      </w:r>
      <w:r>
        <w:t>Crime</w:t>
      </w:r>
      <w:r>
        <w:rPr>
          <w:spacing w:val="-4"/>
        </w:rPr>
        <w:t xml:space="preserve"> </w:t>
      </w:r>
      <w:r>
        <w:t>and Disorder</w:t>
      </w:r>
      <w:r>
        <w:rPr>
          <w:spacing w:val="-2"/>
        </w:rPr>
        <w:t xml:space="preserve"> </w:t>
      </w:r>
      <w:r>
        <w:t>Act</w:t>
      </w:r>
      <w:r>
        <w:rPr>
          <w:spacing w:val="-4"/>
        </w:rPr>
        <w:t xml:space="preserve"> </w:t>
      </w:r>
      <w:r>
        <w:t>1998</w:t>
      </w:r>
      <w:r>
        <w:rPr>
          <w:spacing w:val="-2"/>
        </w:rPr>
        <w:t xml:space="preserve"> </w:t>
      </w:r>
      <w:r>
        <w:t>to</w:t>
      </w:r>
      <w:r>
        <w:rPr>
          <w:spacing w:val="-2"/>
        </w:rPr>
        <w:t xml:space="preserve"> </w:t>
      </w:r>
      <w:r>
        <w:t>extend</w:t>
      </w:r>
      <w:r>
        <w:rPr>
          <w:spacing w:val="-2"/>
        </w:rPr>
        <w:t xml:space="preserve"> </w:t>
      </w:r>
      <w:r>
        <w:t>Police</w:t>
      </w:r>
      <w:r>
        <w:rPr>
          <w:spacing w:val="-2"/>
        </w:rPr>
        <w:t xml:space="preserve"> </w:t>
      </w:r>
      <w:r>
        <w:t>powers</w:t>
      </w:r>
      <w:r>
        <w:rPr>
          <w:spacing w:val="-2"/>
        </w:rPr>
        <w:t xml:space="preserve"> </w:t>
      </w:r>
      <w:r>
        <w:t>for</w:t>
      </w:r>
      <w:r>
        <w:rPr>
          <w:spacing w:val="-2"/>
        </w:rPr>
        <w:t xml:space="preserve"> </w:t>
      </w:r>
      <w:r>
        <w:t>the removal</w:t>
      </w:r>
      <w:r>
        <w:rPr>
          <w:spacing w:val="-4"/>
        </w:rPr>
        <w:t xml:space="preserve"> </w:t>
      </w:r>
      <w:r>
        <w:t>of</w:t>
      </w:r>
      <w:r>
        <w:rPr>
          <w:spacing w:val="-6"/>
        </w:rPr>
        <w:t xml:space="preserve"> </w:t>
      </w:r>
      <w:r>
        <w:t>excluded</w:t>
      </w:r>
      <w:r>
        <w:rPr>
          <w:spacing w:val="-5"/>
        </w:rPr>
        <w:t xml:space="preserve"> </w:t>
      </w:r>
      <w:r>
        <w:t>pupils</w:t>
      </w:r>
      <w:r>
        <w:rPr>
          <w:spacing w:val="-3"/>
        </w:rPr>
        <w:t xml:space="preserve"> </w:t>
      </w:r>
      <w:r>
        <w:t>to</w:t>
      </w:r>
      <w:r>
        <w:rPr>
          <w:spacing w:val="-8"/>
        </w:rPr>
        <w:t xml:space="preserve"> </w:t>
      </w:r>
      <w:r>
        <w:t>designated</w:t>
      </w:r>
      <w:r>
        <w:rPr>
          <w:spacing w:val="-5"/>
        </w:rPr>
        <w:t xml:space="preserve"> </w:t>
      </w:r>
      <w:r>
        <w:t>premises</w:t>
      </w:r>
      <w:r>
        <w:rPr>
          <w:spacing w:val="-5"/>
        </w:rPr>
        <w:t xml:space="preserve"> </w:t>
      </w:r>
      <w:r>
        <w:t>if</w:t>
      </w:r>
      <w:r>
        <w:rPr>
          <w:spacing w:val="-4"/>
        </w:rPr>
        <w:t xml:space="preserve"> </w:t>
      </w:r>
      <w:r>
        <w:t>a</w:t>
      </w:r>
      <w:r>
        <w:rPr>
          <w:spacing w:val="-4"/>
        </w:rPr>
        <w:t xml:space="preserve"> </w:t>
      </w:r>
      <w:r>
        <w:t>child</w:t>
      </w:r>
      <w:r>
        <w:rPr>
          <w:spacing w:val="-6"/>
        </w:rPr>
        <w:t xml:space="preserve"> </w:t>
      </w:r>
      <w:r>
        <w:t>or</w:t>
      </w:r>
      <w:r>
        <w:rPr>
          <w:spacing w:val="-8"/>
        </w:rPr>
        <w:t xml:space="preserve"> </w:t>
      </w:r>
      <w:r>
        <w:t>young</w:t>
      </w:r>
      <w:r>
        <w:rPr>
          <w:spacing w:val="-5"/>
        </w:rPr>
        <w:t xml:space="preserve"> </w:t>
      </w:r>
      <w:r>
        <w:t>person</w:t>
      </w:r>
      <w:r>
        <w:rPr>
          <w:spacing w:val="-7"/>
        </w:rPr>
        <w:t xml:space="preserve"> </w:t>
      </w:r>
      <w:r>
        <w:t>excluded</w:t>
      </w:r>
      <w:r>
        <w:rPr>
          <w:spacing w:val="-2"/>
        </w:rPr>
        <w:t xml:space="preserve"> </w:t>
      </w:r>
      <w:r>
        <w:t>from school is found in a public place in a specified area during a specific period and during school hours.</w:t>
      </w:r>
    </w:p>
    <w:p w14:paraId="234C9AA6" w14:textId="77777777" w:rsidR="001E7B44" w:rsidRDefault="001E7B44">
      <w:pPr>
        <w:pStyle w:val="BodyText"/>
        <w:spacing w:before="3"/>
        <w:rPr>
          <w:sz w:val="34"/>
        </w:rPr>
      </w:pPr>
    </w:p>
    <w:p w14:paraId="4CD5A493" w14:textId="77777777" w:rsidR="001E7B44" w:rsidRDefault="00717857">
      <w:pPr>
        <w:pStyle w:val="Heading5"/>
      </w:pPr>
      <w:r>
        <w:t>Procedure</w:t>
      </w:r>
      <w:r>
        <w:rPr>
          <w:spacing w:val="-11"/>
        </w:rPr>
        <w:t xml:space="preserve"> </w:t>
      </w:r>
      <w:r>
        <w:t>for</w:t>
      </w:r>
      <w:r>
        <w:rPr>
          <w:spacing w:val="-5"/>
        </w:rPr>
        <w:t xml:space="preserve"> </w:t>
      </w:r>
      <w:r>
        <w:t>the</w:t>
      </w:r>
      <w:r>
        <w:rPr>
          <w:spacing w:val="-5"/>
        </w:rPr>
        <w:t xml:space="preserve"> </w:t>
      </w:r>
      <w:r>
        <w:t>Withdrawal</w:t>
      </w:r>
      <w:r>
        <w:rPr>
          <w:spacing w:val="-4"/>
        </w:rPr>
        <w:t xml:space="preserve"> </w:t>
      </w:r>
      <w:r>
        <w:t>of</w:t>
      </w:r>
      <w:r>
        <w:rPr>
          <w:spacing w:val="-9"/>
        </w:rPr>
        <w:t xml:space="preserve"> </w:t>
      </w:r>
      <w:r>
        <w:t>Fixed</w:t>
      </w:r>
      <w:r>
        <w:rPr>
          <w:spacing w:val="-5"/>
        </w:rPr>
        <w:t xml:space="preserve"> </w:t>
      </w:r>
      <w:r>
        <w:t>Penalty</w:t>
      </w:r>
      <w:r>
        <w:rPr>
          <w:spacing w:val="-8"/>
        </w:rPr>
        <w:t xml:space="preserve"> </w:t>
      </w:r>
      <w:r>
        <w:rPr>
          <w:spacing w:val="-2"/>
        </w:rPr>
        <w:t>Notices</w:t>
      </w:r>
    </w:p>
    <w:p w14:paraId="3B17862D" w14:textId="77777777" w:rsidR="001E7B44" w:rsidRDefault="00717857">
      <w:pPr>
        <w:pStyle w:val="BodyText"/>
        <w:spacing w:before="55" w:line="290" w:lineRule="auto"/>
        <w:ind w:left="119" w:right="1412"/>
      </w:pPr>
      <w:r>
        <w:t>Once</w:t>
      </w:r>
      <w:r>
        <w:rPr>
          <w:spacing w:val="-4"/>
        </w:rPr>
        <w:t xml:space="preserve"> </w:t>
      </w:r>
      <w:r>
        <w:t>issued,</w:t>
      </w:r>
      <w:r>
        <w:rPr>
          <w:spacing w:val="-7"/>
        </w:rPr>
        <w:t xml:space="preserve"> </w:t>
      </w:r>
      <w:r>
        <w:t>a</w:t>
      </w:r>
      <w:r>
        <w:rPr>
          <w:spacing w:val="-4"/>
        </w:rPr>
        <w:t xml:space="preserve"> </w:t>
      </w:r>
      <w:r>
        <w:t>Fi</w:t>
      </w:r>
      <w:r>
        <w:t>xed</w:t>
      </w:r>
      <w:r>
        <w:rPr>
          <w:spacing w:val="-7"/>
        </w:rPr>
        <w:t xml:space="preserve"> </w:t>
      </w:r>
      <w:r>
        <w:t>Penalty</w:t>
      </w:r>
      <w:r>
        <w:rPr>
          <w:spacing w:val="-6"/>
        </w:rPr>
        <w:t xml:space="preserve"> </w:t>
      </w:r>
      <w:r>
        <w:t>Notice</w:t>
      </w:r>
      <w:r>
        <w:rPr>
          <w:spacing w:val="-4"/>
        </w:rPr>
        <w:t xml:space="preserve"> </w:t>
      </w:r>
      <w:r>
        <w:t>can</w:t>
      </w:r>
      <w:r>
        <w:rPr>
          <w:spacing w:val="-4"/>
        </w:rPr>
        <w:t xml:space="preserve"> </w:t>
      </w:r>
      <w:r>
        <w:t>only</w:t>
      </w:r>
      <w:r>
        <w:rPr>
          <w:spacing w:val="-8"/>
        </w:rPr>
        <w:t xml:space="preserve"> </w:t>
      </w:r>
      <w:r>
        <w:t>be</w:t>
      </w:r>
      <w:r>
        <w:rPr>
          <w:spacing w:val="-4"/>
        </w:rPr>
        <w:t xml:space="preserve"> </w:t>
      </w:r>
      <w:r>
        <w:t>withdrawn</w:t>
      </w:r>
      <w:r>
        <w:rPr>
          <w:spacing w:val="-6"/>
        </w:rPr>
        <w:t xml:space="preserve"> </w:t>
      </w:r>
      <w:r>
        <w:t>if</w:t>
      </w:r>
      <w:r>
        <w:rPr>
          <w:spacing w:val="-3"/>
        </w:rPr>
        <w:t xml:space="preserve"> </w:t>
      </w:r>
      <w:r>
        <w:t>the</w:t>
      </w:r>
      <w:r>
        <w:rPr>
          <w:spacing w:val="-4"/>
        </w:rPr>
        <w:t xml:space="preserve"> </w:t>
      </w:r>
      <w:r>
        <w:t>EWS</w:t>
      </w:r>
      <w:r>
        <w:rPr>
          <w:spacing w:val="-9"/>
        </w:rPr>
        <w:t xml:space="preserve"> </w:t>
      </w:r>
      <w:r>
        <w:t>is</w:t>
      </w:r>
      <w:r>
        <w:rPr>
          <w:spacing w:val="-5"/>
        </w:rPr>
        <w:t xml:space="preserve"> </w:t>
      </w:r>
      <w:r>
        <w:t xml:space="preserve">satisfied </w:t>
      </w:r>
      <w:r>
        <w:rPr>
          <w:spacing w:val="-2"/>
        </w:rPr>
        <w:t>that:</w:t>
      </w:r>
    </w:p>
    <w:p w14:paraId="10833FF9" w14:textId="77777777" w:rsidR="001E7B44" w:rsidRDefault="00717857">
      <w:pPr>
        <w:pStyle w:val="ListParagraph"/>
        <w:numPr>
          <w:ilvl w:val="0"/>
          <w:numId w:val="1"/>
        </w:numPr>
        <w:tabs>
          <w:tab w:val="left" w:pos="949"/>
        </w:tabs>
        <w:spacing w:line="293" w:lineRule="exact"/>
        <w:ind w:left="949" w:hanging="357"/>
        <w:rPr>
          <w:sz w:val="24"/>
        </w:rPr>
      </w:pPr>
      <w:r>
        <w:rPr>
          <w:sz w:val="24"/>
        </w:rPr>
        <w:t>The</w:t>
      </w:r>
      <w:r>
        <w:rPr>
          <w:spacing w:val="-7"/>
          <w:sz w:val="24"/>
        </w:rPr>
        <w:t xml:space="preserve"> </w:t>
      </w:r>
      <w:r>
        <w:rPr>
          <w:sz w:val="24"/>
        </w:rPr>
        <w:t>Fixed</w:t>
      </w:r>
      <w:r>
        <w:rPr>
          <w:spacing w:val="-5"/>
          <w:sz w:val="24"/>
        </w:rPr>
        <w:t xml:space="preserve"> </w:t>
      </w:r>
      <w:r>
        <w:rPr>
          <w:sz w:val="24"/>
        </w:rPr>
        <w:t>Penalty</w:t>
      </w:r>
      <w:r>
        <w:rPr>
          <w:spacing w:val="-6"/>
          <w:sz w:val="24"/>
        </w:rPr>
        <w:t xml:space="preserve"> </w:t>
      </w:r>
      <w:r>
        <w:rPr>
          <w:sz w:val="24"/>
        </w:rPr>
        <w:t>Notice</w:t>
      </w:r>
      <w:r>
        <w:rPr>
          <w:spacing w:val="-4"/>
          <w:sz w:val="24"/>
        </w:rPr>
        <w:t xml:space="preserve"> </w:t>
      </w:r>
      <w:r>
        <w:rPr>
          <w:sz w:val="24"/>
        </w:rPr>
        <w:t>was</w:t>
      </w:r>
      <w:r>
        <w:rPr>
          <w:spacing w:val="-5"/>
          <w:sz w:val="24"/>
        </w:rPr>
        <w:t xml:space="preserve"> </w:t>
      </w:r>
      <w:r>
        <w:rPr>
          <w:sz w:val="24"/>
        </w:rPr>
        <w:t>issued</w:t>
      </w:r>
      <w:r>
        <w:rPr>
          <w:spacing w:val="-2"/>
          <w:sz w:val="24"/>
        </w:rPr>
        <w:t xml:space="preserve"> </w:t>
      </w:r>
      <w:r>
        <w:rPr>
          <w:sz w:val="24"/>
        </w:rPr>
        <w:t>to</w:t>
      </w:r>
      <w:r>
        <w:rPr>
          <w:spacing w:val="-4"/>
          <w:sz w:val="24"/>
        </w:rPr>
        <w:t xml:space="preserve"> </w:t>
      </w:r>
      <w:r>
        <w:rPr>
          <w:sz w:val="24"/>
        </w:rPr>
        <w:t>the</w:t>
      </w:r>
      <w:r>
        <w:rPr>
          <w:spacing w:val="-2"/>
          <w:sz w:val="24"/>
        </w:rPr>
        <w:t xml:space="preserve"> </w:t>
      </w:r>
      <w:r>
        <w:rPr>
          <w:sz w:val="24"/>
        </w:rPr>
        <w:t>wrong</w:t>
      </w:r>
      <w:r>
        <w:rPr>
          <w:spacing w:val="-7"/>
          <w:sz w:val="24"/>
        </w:rPr>
        <w:t xml:space="preserve"> </w:t>
      </w:r>
      <w:r>
        <w:rPr>
          <w:spacing w:val="-2"/>
          <w:sz w:val="24"/>
        </w:rPr>
        <w:t>person;</w:t>
      </w:r>
    </w:p>
    <w:p w14:paraId="1639DBD9" w14:textId="77777777" w:rsidR="001E7B44" w:rsidRDefault="00717857">
      <w:pPr>
        <w:pStyle w:val="ListParagraph"/>
        <w:numPr>
          <w:ilvl w:val="0"/>
          <w:numId w:val="1"/>
        </w:numPr>
        <w:tabs>
          <w:tab w:val="left" w:pos="949"/>
        </w:tabs>
        <w:spacing w:before="63"/>
        <w:ind w:left="949" w:hanging="357"/>
        <w:rPr>
          <w:sz w:val="24"/>
        </w:rPr>
      </w:pPr>
      <w:r>
        <w:rPr>
          <w:sz w:val="24"/>
        </w:rPr>
        <w:t>The</w:t>
      </w:r>
      <w:r>
        <w:rPr>
          <w:spacing w:val="-4"/>
          <w:sz w:val="24"/>
        </w:rPr>
        <w:t xml:space="preserve"> </w:t>
      </w:r>
      <w:r>
        <w:rPr>
          <w:sz w:val="24"/>
        </w:rPr>
        <w:t>use</w:t>
      </w:r>
      <w:r>
        <w:rPr>
          <w:spacing w:val="-6"/>
          <w:sz w:val="24"/>
        </w:rPr>
        <w:t xml:space="preserve"> </w:t>
      </w:r>
      <w:r>
        <w:rPr>
          <w:sz w:val="24"/>
        </w:rPr>
        <w:t>of</w:t>
      </w:r>
      <w:r>
        <w:rPr>
          <w:spacing w:val="-4"/>
          <w:sz w:val="24"/>
        </w:rPr>
        <w:t xml:space="preserve"> </w:t>
      </w:r>
      <w:r>
        <w:rPr>
          <w:sz w:val="24"/>
        </w:rPr>
        <w:t>the</w:t>
      </w:r>
      <w:r>
        <w:rPr>
          <w:spacing w:val="-3"/>
          <w:sz w:val="24"/>
        </w:rPr>
        <w:t xml:space="preserve"> </w:t>
      </w:r>
      <w:r>
        <w:rPr>
          <w:sz w:val="24"/>
        </w:rPr>
        <w:t>Fixed</w:t>
      </w:r>
      <w:r>
        <w:rPr>
          <w:spacing w:val="-3"/>
          <w:sz w:val="24"/>
        </w:rPr>
        <w:t xml:space="preserve"> </w:t>
      </w:r>
      <w:r>
        <w:rPr>
          <w:sz w:val="24"/>
        </w:rPr>
        <w:t>Penalty</w:t>
      </w:r>
      <w:r>
        <w:rPr>
          <w:spacing w:val="-6"/>
          <w:sz w:val="24"/>
        </w:rPr>
        <w:t xml:space="preserve"> </w:t>
      </w:r>
      <w:r>
        <w:rPr>
          <w:sz w:val="24"/>
        </w:rPr>
        <w:t>Notice</w:t>
      </w:r>
      <w:r>
        <w:rPr>
          <w:spacing w:val="-3"/>
          <w:sz w:val="24"/>
        </w:rPr>
        <w:t xml:space="preserve"> </w:t>
      </w:r>
      <w:r>
        <w:rPr>
          <w:sz w:val="24"/>
        </w:rPr>
        <w:t>did</w:t>
      </w:r>
      <w:r>
        <w:rPr>
          <w:spacing w:val="-3"/>
          <w:sz w:val="24"/>
        </w:rPr>
        <w:t xml:space="preserve"> </w:t>
      </w:r>
      <w:r>
        <w:rPr>
          <w:sz w:val="24"/>
        </w:rPr>
        <w:t>not</w:t>
      </w:r>
      <w:r>
        <w:rPr>
          <w:spacing w:val="-4"/>
          <w:sz w:val="24"/>
        </w:rPr>
        <w:t xml:space="preserve"> </w:t>
      </w:r>
      <w:r>
        <w:rPr>
          <w:sz w:val="24"/>
        </w:rPr>
        <w:t>conform</w:t>
      </w:r>
      <w:r>
        <w:rPr>
          <w:spacing w:val="-2"/>
          <w:sz w:val="24"/>
        </w:rPr>
        <w:t xml:space="preserve"> </w:t>
      </w:r>
      <w:r>
        <w:rPr>
          <w:sz w:val="24"/>
        </w:rPr>
        <w:t>to</w:t>
      </w:r>
      <w:r>
        <w:rPr>
          <w:spacing w:val="-3"/>
          <w:sz w:val="24"/>
        </w:rPr>
        <w:t xml:space="preserve"> </w:t>
      </w:r>
      <w:r>
        <w:rPr>
          <w:sz w:val="24"/>
        </w:rPr>
        <w:t>this</w:t>
      </w:r>
      <w:r>
        <w:rPr>
          <w:spacing w:val="-5"/>
          <w:sz w:val="24"/>
        </w:rPr>
        <w:t xml:space="preserve"> </w:t>
      </w:r>
      <w:r>
        <w:rPr>
          <w:sz w:val="24"/>
        </w:rPr>
        <w:t>Code</w:t>
      </w:r>
      <w:r>
        <w:rPr>
          <w:spacing w:val="-5"/>
          <w:sz w:val="24"/>
        </w:rPr>
        <w:t xml:space="preserve"> </w:t>
      </w:r>
      <w:r>
        <w:rPr>
          <w:sz w:val="24"/>
        </w:rPr>
        <w:t>of</w:t>
      </w:r>
      <w:r>
        <w:rPr>
          <w:spacing w:val="-6"/>
          <w:sz w:val="24"/>
        </w:rPr>
        <w:t xml:space="preserve"> </w:t>
      </w:r>
      <w:r>
        <w:rPr>
          <w:spacing w:val="-2"/>
          <w:sz w:val="24"/>
        </w:rPr>
        <w:t>Conduct;</w:t>
      </w:r>
    </w:p>
    <w:p w14:paraId="44B3C3A3" w14:textId="77777777" w:rsidR="001E7B44" w:rsidRDefault="00717857">
      <w:pPr>
        <w:pStyle w:val="ListParagraph"/>
        <w:numPr>
          <w:ilvl w:val="0"/>
          <w:numId w:val="1"/>
        </w:numPr>
        <w:tabs>
          <w:tab w:val="left" w:pos="949"/>
        </w:tabs>
        <w:spacing w:before="57"/>
        <w:ind w:left="949" w:hanging="357"/>
        <w:rPr>
          <w:sz w:val="24"/>
        </w:rPr>
      </w:pPr>
      <w:r>
        <w:rPr>
          <w:sz w:val="24"/>
        </w:rPr>
        <w:t>The</w:t>
      </w:r>
      <w:r>
        <w:rPr>
          <w:spacing w:val="-4"/>
          <w:sz w:val="24"/>
        </w:rPr>
        <w:t xml:space="preserve"> </w:t>
      </w:r>
      <w:r>
        <w:rPr>
          <w:sz w:val="24"/>
        </w:rPr>
        <w:t>Fixed</w:t>
      </w:r>
      <w:r>
        <w:rPr>
          <w:spacing w:val="-7"/>
          <w:sz w:val="24"/>
        </w:rPr>
        <w:t xml:space="preserve"> </w:t>
      </w:r>
      <w:r>
        <w:rPr>
          <w:sz w:val="24"/>
        </w:rPr>
        <w:t>Penalty</w:t>
      </w:r>
      <w:r>
        <w:rPr>
          <w:spacing w:val="-6"/>
          <w:sz w:val="24"/>
        </w:rPr>
        <w:t xml:space="preserve"> </w:t>
      </w:r>
      <w:r>
        <w:rPr>
          <w:sz w:val="24"/>
        </w:rPr>
        <w:t>Notice</w:t>
      </w:r>
      <w:r>
        <w:rPr>
          <w:spacing w:val="-3"/>
          <w:sz w:val="24"/>
        </w:rPr>
        <w:t xml:space="preserve"> </w:t>
      </w:r>
      <w:r>
        <w:rPr>
          <w:sz w:val="24"/>
        </w:rPr>
        <w:t>was</w:t>
      </w:r>
      <w:r>
        <w:rPr>
          <w:spacing w:val="-5"/>
          <w:sz w:val="24"/>
        </w:rPr>
        <w:t xml:space="preserve"> </w:t>
      </w:r>
      <w:r>
        <w:rPr>
          <w:sz w:val="24"/>
        </w:rPr>
        <w:t>delivered</w:t>
      </w:r>
      <w:r>
        <w:rPr>
          <w:spacing w:val="-3"/>
          <w:sz w:val="24"/>
        </w:rPr>
        <w:t xml:space="preserve"> </w:t>
      </w:r>
      <w:r>
        <w:rPr>
          <w:sz w:val="24"/>
        </w:rPr>
        <w:t>to</w:t>
      </w:r>
      <w:r>
        <w:rPr>
          <w:spacing w:val="-4"/>
          <w:sz w:val="24"/>
        </w:rPr>
        <w:t xml:space="preserve"> </w:t>
      </w:r>
      <w:r>
        <w:rPr>
          <w:sz w:val="24"/>
        </w:rPr>
        <w:t>the</w:t>
      </w:r>
      <w:r>
        <w:rPr>
          <w:spacing w:val="-8"/>
          <w:sz w:val="24"/>
        </w:rPr>
        <w:t xml:space="preserve"> </w:t>
      </w:r>
      <w:r>
        <w:rPr>
          <w:sz w:val="24"/>
        </w:rPr>
        <w:t>wrong</w:t>
      </w:r>
      <w:r>
        <w:rPr>
          <w:spacing w:val="-4"/>
          <w:sz w:val="24"/>
        </w:rPr>
        <w:t xml:space="preserve"> </w:t>
      </w:r>
      <w:r>
        <w:rPr>
          <w:spacing w:val="-2"/>
          <w:sz w:val="24"/>
        </w:rPr>
        <w:t>address;</w:t>
      </w:r>
    </w:p>
    <w:p w14:paraId="3F6519B5" w14:textId="77777777" w:rsidR="001E7B44" w:rsidRDefault="00717857">
      <w:pPr>
        <w:pStyle w:val="ListParagraph"/>
        <w:numPr>
          <w:ilvl w:val="0"/>
          <w:numId w:val="1"/>
        </w:numPr>
        <w:tabs>
          <w:tab w:val="left" w:pos="952"/>
        </w:tabs>
        <w:spacing w:before="61" w:line="232" w:lineRule="auto"/>
        <w:ind w:left="952" w:right="1190" w:hanging="358"/>
        <w:rPr>
          <w:sz w:val="24"/>
        </w:rPr>
      </w:pPr>
      <w:r>
        <w:rPr>
          <w:sz w:val="24"/>
        </w:rPr>
        <w:t>The</w:t>
      </w:r>
      <w:r>
        <w:rPr>
          <w:spacing w:val="-4"/>
          <w:sz w:val="24"/>
        </w:rPr>
        <w:t xml:space="preserve"> </w:t>
      </w:r>
      <w:r>
        <w:rPr>
          <w:sz w:val="24"/>
        </w:rPr>
        <w:t>evidence</w:t>
      </w:r>
      <w:r>
        <w:rPr>
          <w:spacing w:val="-6"/>
          <w:sz w:val="24"/>
        </w:rPr>
        <w:t xml:space="preserve"> </w:t>
      </w:r>
      <w:r>
        <w:rPr>
          <w:sz w:val="24"/>
        </w:rPr>
        <w:t>demonstrates</w:t>
      </w:r>
      <w:r>
        <w:rPr>
          <w:spacing w:val="-4"/>
          <w:sz w:val="24"/>
        </w:rPr>
        <w:t xml:space="preserve"> </w:t>
      </w:r>
      <w:r>
        <w:rPr>
          <w:sz w:val="24"/>
        </w:rPr>
        <w:t>that</w:t>
      </w:r>
      <w:r>
        <w:rPr>
          <w:spacing w:val="-9"/>
          <w:sz w:val="24"/>
        </w:rPr>
        <w:t xml:space="preserve"> </w:t>
      </w:r>
      <w:r>
        <w:rPr>
          <w:sz w:val="24"/>
        </w:rPr>
        <w:t>the</w:t>
      </w:r>
      <w:r>
        <w:rPr>
          <w:spacing w:val="-4"/>
          <w:sz w:val="24"/>
        </w:rPr>
        <w:t xml:space="preserve"> </w:t>
      </w:r>
      <w:r>
        <w:rPr>
          <w:sz w:val="24"/>
        </w:rPr>
        <w:t>Fixed</w:t>
      </w:r>
      <w:r>
        <w:rPr>
          <w:spacing w:val="-4"/>
          <w:sz w:val="24"/>
        </w:rPr>
        <w:t xml:space="preserve"> </w:t>
      </w:r>
      <w:r>
        <w:rPr>
          <w:sz w:val="24"/>
        </w:rPr>
        <w:t>Penalty</w:t>
      </w:r>
      <w:r>
        <w:rPr>
          <w:spacing w:val="-7"/>
          <w:sz w:val="24"/>
        </w:rPr>
        <w:t xml:space="preserve"> </w:t>
      </w:r>
      <w:r>
        <w:rPr>
          <w:sz w:val="24"/>
        </w:rPr>
        <w:t>Notice</w:t>
      </w:r>
      <w:r>
        <w:rPr>
          <w:spacing w:val="-4"/>
          <w:sz w:val="24"/>
        </w:rPr>
        <w:t xml:space="preserve"> </w:t>
      </w:r>
      <w:r>
        <w:rPr>
          <w:sz w:val="24"/>
        </w:rPr>
        <w:t>should</w:t>
      </w:r>
      <w:r>
        <w:rPr>
          <w:spacing w:val="-6"/>
          <w:sz w:val="24"/>
        </w:rPr>
        <w:t xml:space="preserve"> </w:t>
      </w:r>
      <w:r>
        <w:rPr>
          <w:sz w:val="24"/>
        </w:rPr>
        <w:t>not</w:t>
      </w:r>
      <w:r>
        <w:rPr>
          <w:spacing w:val="-9"/>
          <w:sz w:val="24"/>
        </w:rPr>
        <w:t xml:space="preserve"> </w:t>
      </w:r>
      <w:r>
        <w:rPr>
          <w:sz w:val="24"/>
        </w:rPr>
        <w:t>have</w:t>
      </w:r>
      <w:r>
        <w:rPr>
          <w:spacing w:val="-6"/>
          <w:sz w:val="24"/>
        </w:rPr>
        <w:t xml:space="preserve"> </w:t>
      </w:r>
      <w:r>
        <w:rPr>
          <w:sz w:val="24"/>
        </w:rPr>
        <w:t>been issued, e.g. medical evidence; or</w:t>
      </w:r>
    </w:p>
    <w:p w14:paraId="24981843" w14:textId="77777777" w:rsidR="001E7B44" w:rsidRDefault="00717857">
      <w:pPr>
        <w:pStyle w:val="ListParagraph"/>
        <w:numPr>
          <w:ilvl w:val="0"/>
          <w:numId w:val="1"/>
        </w:numPr>
        <w:tabs>
          <w:tab w:val="left" w:pos="949"/>
        </w:tabs>
        <w:spacing w:before="61"/>
        <w:ind w:left="949" w:hanging="357"/>
        <w:rPr>
          <w:sz w:val="24"/>
        </w:rPr>
      </w:pPr>
      <w:r>
        <w:rPr>
          <w:sz w:val="24"/>
        </w:rPr>
        <w:t>The</w:t>
      </w:r>
      <w:r>
        <w:rPr>
          <w:spacing w:val="-8"/>
          <w:sz w:val="24"/>
        </w:rPr>
        <w:t xml:space="preserve"> </w:t>
      </w:r>
      <w:r>
        <w:rPr>
          <w:sz w:val="24"/>
        </w:rPr>
        <w:t>circumstances</w:t>
      </w:r>
      <w:r>
        <w:rPr>
          <w:spacing w:val="-5"/>
          <w:sz w:val="24"/>
        </w:rPr>
        <w:t xml:space="preserve"> </w:t>
      </w:r>
      <w:r>
        <w:rPr>
          <w:sz w:val="24"/>
        </w:rPr>
        <w:t>of</w:t>
      </w:r>
      <w:r>
        <w:rPr>
          <w:spacing w:val="-4"/>
          <w:sz w:val="24"/>
        </w:rPr>
        <w:t xml:space="preserve"> </w:t>
      </w:r>
      <w:r>
        <w:rPr>
          <w:sz w:val="24"/>
        </w:rPr>
        <w:t>the</w:t>
      </w:r>
      <w:r>
        <w:rPr>
          <w:spacing w:val="-3"/>
          <w:sz w:val="24"/>
        </w:rPr>
        <w:t xml:space="preserve"> </w:t>
      </w:r>
      <w:r>
        <w:rPr>
          <w:sz w:val="24"/>
        </w:rPr>
        <w:t>case</w:t>
      </w:r>
      <w:r>
        <w:rPr>
          <w:spacing w:val="-1"/>
          <w:sz w:val="24"/>
        </w:rPr>
        <w:t xml:space="preserve"> </w:t>
      </w:r>
      <w:r>
        <w:rPr>
          <w:sz w:val="24"/>
        </w:rPr>
        <w:t>warrant</w:t>
      </w:r>
      <w:r>
        <w:rPr>
          <w:spacing w:val="-4"/>
          <w:sz w:val="24"/>
        </w:rPr>
        <w:t xml:space="preserve"> </w:t>
      </w:r>
      <w:r>
        <w:rPr>
          <w:sz w:val="24"/>
        </w:rPr>
        <w:t>its</w:t>
      </w:r>
      <w:r>
        <w:rPr>
          <w:spacing w:val="-4"/>
          <w:sz w:val="24"/>
        </w:rPr>
        <w:t xml:space="preserve"> </w:t>
      </w:r>
      <w:r>
        <w:rPr>
          <w:spacing w:val="-2"/>
          <w:sz w:val="24"/>
        </w:rPr>
        <w:t>withdrawal.</w:t>
      </w:r>
    </w:p>
    <w:p w14:paraId="79E77E34" w14:textId="77777777" w:rsidR="001E7B44" w:rsidRDefault="001E7B44">
      <w:pPr>
        <w:pStyle w:val="BodyText"/>
        <w:spacing w:before="10"/>
        <w:rPr>
          <w:sz w:val="28"/>
        </w:rPr>
      </w:pPr>
    </w:p>
    <w:p w14:paraId="40E1961D" w14:textId="77777777" w:rsidR="001E7B44" w:rsidRDefault="00717857">
      <w:pPr>
        <w:pStyle w:val="Heading5"/>
      </w:pPr>
      <w:r>
        <w:t>Right</w:t>
      </w:r>
      <w:r>
        <w:rPr>
          <w:spacing w:val="-9"/>
        </w:rPr>
        <w:t xml:space="preserve"> </w:t>
      </w:r>
      <w:r>
        <w:t>of</w:t>
      </w:r>
      <w:r>
        <w:rPr>
          <w:spacing w:val="-8"/>
        </w:rPr>
        <w:t xml:space="preserve"> </w:t>
      </w:r>
      <w:r>
        <w:rPr>
          <w:spacing w:val="-2"/>
        </w:rPr>
        <w:t>appeal</w:t>
      </w:r>
    </w:p>
    <w:p w14:paraId="2948AEE1" w14:textId="77777777" w:rsidR="001E7B44" w:rsidRDefault="00717857">
      <w:pPr>
        <w:pStyle w:val="BodyText"/>
        <w:ind w:left="119" w:right="798"/>
      </w:pPr>
      <w:r>
        <w:t xml:space="preserve">There is no statutory right of appeal, but where a </w:t>
      </w:r>
      <w:r>
        <w:t>parent contests the issuing of a Fixed Penalty</w:t>
      </w:r>
      <w:r>
        <w:rPr>
          <w:spacing w:val="-5"/>
        </w:rPr>
        <w:t xml:space="preserve"> </w:t>
      </w:r>
      <w:r>
        <w:t>Notice,</w:t>
      </w:r>
      <w:r>
        <w:rPr>
          <w:spacing w:val="-4"/>
        </w:rPr>
        <w:t xml:space="preserve"> </w:t>
      </w:r>
      <w:r>
        <w:t>they</w:t>
      </w:r>
      <w:r>
        <w:rPr>
          <w:spacing w:val="-2"/>
        </w:rPr>
        <w:t xml:space="preserve"> </w:t>
      </w:r>
      <w:r>
        <w:t>can</w:t>
      </w:r>
      <w:r>
        <w:rPr>
          <w:spacing w:val="-2"/>
        </w:rPr>
        <w:t xml:space="preserve"> </w:t>
      </w:r>
      <w:r>
        <w:t>submit</w:t>
      </w:r>
      <w:r>
        <w:rPr>
          <w:spacing w:val="-4"/>
        </w:rPr>
        <w:t xml:space="preserve"> </w:t>
      </w:r>
      <w:r>
        <w:t>any</w:t>
      </w:r>
      <w:r>
        <w:rPr>
          <w:spacing w:val="-2"/>
        </w:rPr>
        <w:t xml:space="preserve"> </w:t>
      </w:r>
      <w:r>
        <w:t>complaints</w:t>
      </w:r>
      <w:r>
        <w:rPr>
          <w:spacing w:val="-2"/>
        </w:rPr>
        <w:t xml:space="preserve"> </w:t>
      </w:r>
      <w:r>
        <w:t>to</w:t>
      </w:r>
      <w:r>
        <w:rPr>
          <w:spacing w:val="-2"/>
        </w:rPr>
        <w:t xml:space="preserve"> </w:t>
      </w:r>
      <w:r>
        <w:t>the</w:t>
      </w:r>
      <w:r>
        <w:rPr>
          <w:spacing w:val="-4"/>
        </w:rPr>
        <w:t xml:space="preserve"> </w:t>
      </w:r>
      <w:r>
        <w:t>EWS</w:t>
      </w:r>
      <w:r>
        <w:rPr>
          <w:spacing w:val="-4"/>
        </w:rPr>
        <w:t xml:space="preserve"> </w:t>
      </w:r>
      <w:r>
        <w:t>and/or</w:t>
      </w:r>
      <w:r>
        <w:rPr>
          <w:spacing w:val="-5"/>
        </w:rPr>
        <w:t xml:space="preserve"> </w:t>
      </w:r>
      <w:r>
        <w:t>opt</w:t>
      </w:r>
      <w:r>
        <w:rPr>
          <w:spacing w:val="-2"/>
        </w:rPr>
        <w:t xml:space="preserve"> </w:t>
      </w:r>
      <w:r>
        <w:t>to</w:t>
      </w:r>
      <w:r>
        <w:rPr>
          <w:spacing w:val="-3"/>
        </w:rPr>
        <w:t xml:space="preserve"> </w:t>
      </w:r>
      <w:r>
        <w:t>face</w:t>
      </w:r>
      <w:r>
        <w:rPr>
          <w:spacing w:val="-2"/>
        </w:rPr>
        <w:t xml:space="preserve"> </w:t>
      </w:r>
      <w:r>
        <w:t>proceedings in the Magistrates’ Court under</w:t>
      </w:r>
      <w:r>
        <w:rPr>
          <w:spacing w:val="-1"/>
        </w:rPr>
        <w:t xml:space="preserve"> </w:t>
      </w:r>
      <w:r>
        <w:t>section 444 of the Education Act 1996 where all of the issues relating to their Fixed Penalty No</w:t>
      </w:r>
      <w:r>
        <w:t>tice can be fully debated.</w:t>
      </w:r>
    </w:p>
    <w:p w14:paraId="6469A722" w14:textId="77777777" w:rsidR="001E7B44" w:rsidRDefault="001E7B44">
      <w:pPr>
        <w:sectPr w:rsidR="001E7B44">
          <w:pgSz w:w="11920" w:h="16850"/>
          <w:pgMar w:top="1580" w:right="420" w:bottom="280" w:left="920" w:header="42" w:footer="0" w:gutter="0"/>
          <w:cols w:space="720"/>
        </w:sectPr>
      </w:pPr>
    </w:p>
    <w:p w14:paraId="443DA270" w14:textId="77777777" w:rsidR="001E7B44" w:rsidRDefault="001E7B44">
      <w:pPr>
        <w:pStyle w:val="BodyText"/>
        <w:rPr>
          <w:sz w:val="20"/>
        </w:rPr>
      </w:pPr>
    </w:p>
    <w:p w14:paraId="0B8D696C" w14:textId="77777777" w:rsidR="001E7B44" w:rsidRDefault="00717857">
      <w:pPr>
        <w:pStyle w:val="Heading5"/>
        <w:spacing w:before="207"/>
      </w:pPr>
      <w:r>
        <w:rPr>
          <w:sz w:val="22"/>
        </w:rPr>
        <w:t>P</w:t>
      </w:r>
      <w:r>
        <w:t>ayment</w:t>
      </w:r>
      <w:r>
        <w:rPr>
          <w:spacing w:val="-8"/>
        </w:rPr>
        <w:t xml:space="preserve"> </w:t>
      </w:r>
      <w:r>
        <w:t>of</w:t>
      </w:r>
      <w:r>
        <w:rPr>
          <w:spacing w:val="-6"/>
        </w:rPr>
        <w:t xml:space="preserve"> </w:t>
      </w:r>
      <w:r>
        <w:t>Fixed</w:t>
      </w:r>
      <w:r>
        <w:rPr>
          <w:spacing w:val="-6"/>
        </w:rPr>
        <w:t xml:space="preserve"> </w:t>
      </w:r>
      <w:r>
        <w:t>Penalty</w:t>
      </w:r>
      <w:r>
        <w:rPr>
          <w:spacing w:val="-7"/>
        </w:rPr>
        <w:t xml:space="preserve"> </w:t>
      </w:r>
      <w:r>
        <w:rPr>
          <w:spacing w:val="-2"/>
        </w:rPr>
        <w:t>Notices</w:t>
      </w:r>
    </w:p>
    <w:p w14:paraId="4B1219B1" w14:textId="77777777" w:rsidR="001E7B44" w:rsidRDefault="00717857">
      <w:pPr>
        <w:pStyle w:val="BodyText"/>
        <w:spacing w:before="60"/>
        <w:ind w:left="119"/>
      </w:pPr>
      <w:r>
        <w:t>Arrangements</w:t>
      </w:r>
      <w:r>
        <w:rPr>
          <w:spacing w:val="-10"/>
        </w:rPr>
        <w:t xml:space="preserve"> </w:t>
      </w:r>
      <w:r>
        <w:t>for</w:t>
      </w:r>
      <w:r>
        <w:rPr>
          <w:spacing w:val="-6"/>
        </w:rPr>
        <w:t xml:space="preserve"> </w:t>
      </w:r>
      <w:r>
        <w:t>payment</w:t>
      </w:r>
      <w:r>
        <w:rPr>
          <w:spacing w:val="-3"/>
        </w:rPr>
        <w:t xml:space="preserve"> </w:t>
      </w:r>
      <w:r>
        <w:t>will</w:t>
      </w:r>
      <w:r>
        <w:rPr>
          <w:spacing w:val="-6"/>
        </w:rPr>
        <w:t xml:space="preserve"> </w:t>
      </w:r>
      <w:r>
        <w:t>be</w:t>
      </w:r>
      <w:r>
        <w:rPr>
          <w:spacing w:val="-4"/>
        </w:rPr>
        <w:t xml:space="preserve"> </w:t>
      </w:r>
      <w:r>
        <w:t>detailed</w:t>
      </w:r>
      <w:r>
        <w:rPr>
          <w:spacing w:val="-3"/>
        </w:rPr>
        <w:t xml:space="preserve"> </w:t>
      </w:r>
      <w:r>
        <w:t>on</w:t>
      </w:r>
      <w:r>
        <w:rPr>
          <w:spacing w:val="-4"/>
        </w:rPr>
        <w:t xml:space="preserve"> </w:t>
      </w:r>
      <w:r>
        <w:t>the</w:t>
      </w:r>
      <w:r>
        <w:rPr>
          <w:spacing w:val="-4"/>
        </w:rPr>
        <w:t xml:space="preserve"> </w:t>
      </w:r>
      <w:r>
        <w:t>Penalty</w:t>
      </w:r>
      <w:r>
        <w:rPr>
          <w:spacing w:val="-6"/>
        </w:rPr>
        <w:t xml:space="preserve"> </w:t>
      </w:r>
      <w:r>
        <w:rPr>
          <w:spacing w:val="-2"/>
        </w:rPr>
        <w:t>Notice.</w:t>
      </w:r>
    </w:p>
    <w:p w14:paraId="107083C1" w14:textId="77777777" w:rsidR="001E7B44" w:rsidRDefault="00717857">
      <w:pPr>
        <w:pStyle w:val="BodyText"/>
        <w:ind w:left="119" w:right="1041"/>
      </w:pPr>
      <w:r>
        <w:t>Payment of a Fixed Penalty Notice discharges the parent’s liability for the period in question</w:t>
      </w:r>
      <w:r>
        <w:rPr>
          <w:spacing w:val="-4"/>
        </w:rPr>
        <w:t xml:space="preserve"> </w:t>
      </w:r>
      <w:r>
        <w:t>and</w:t>
      </w:r>
      <w:r>
        <w:rPr>
          <w:spacing w:val="-8"/>
        </w:rPr>
        <w:t xml:space="preserve"> </w:t>
      </w:r>
      <w:r>
        <w:t>they</w:t>
      </w:r>
      <w:r>
        <w:rPr>
          <w:spacing w:val="-8"/>
        </w:rPr>
        <w:t xml:space="preserve"> </w:t>
      </w:r>
      <w:r>
        <w:t>cannot</w:t>
      </w:r>
      <w:r>
        <w:rPr>
          <w:spacing w:val="-5"/>
        </w:rPr>
        <w:t xml:space="preserve"> </w:t>
      </w:r>
      <w:r>
        <w:t>subsequently</w:t>
      </w:r>
      <w:r>
        <w:rPr>
          <w:spacing w:val="-8"/>
        </w:rPr>
        <w:t xml:space="preserve"> </w:t>
      </w:r>
      <w:r>
        <w:t>be</w:t>
      </w:r>
      <w:r>
        <w:rPr>
          <w:spacing w:val="-5"/>
        </w:rPr>
        <w:t xml:space="preserve"> </w:t>
      </w:r>
      <w:r>
        <w:t>prosecuted</w:t>
      </w:r>
      <w:r>
        <w:rPr>
          <w:spacing w:val="-6"/>
        </w:rPr>
        <w:t xml:space="preserve"> </w:t>
      </w:r>
      <w:r>
        <w:t>under</w:t>
      </w:r>
      <w:r>
        <w:rPr>
          <w:spacing w:val="-9"/>
        </w:rPr>
        <w:t xml:space="preserve"> </w:t>
      </w:r>
      <w:r>
        <w:t>other</w:t>
      </w:r>
      <w:r>
        <w:rPr>
          <w:spacing w:val="-11"/>
        </w:rPr>
        <w:t xml:space="preserve"> </w:t>
      </w:r>
      <w:r>
        <w:t>enforcement</w:t>
      </w:r>
      <w:r>
        <w:rPr>
          <w:spacing w:val="-7"/>
        </w:rPr>
        <w:t xml:space="preserve"> </w:t>
      </w:r>
      <w:r>
        <w:t>powers for the period covered by the Fixed Penalty Notice.</w:t>
      </w:r>
    </w:p>
    <w:p w14:paraId="477B3E88" w14:textId="77777777" w:rsidR="001E7B44" w:rsidRDefault="00717857">
      <w:pPr>
        <w:pStyle w:val="BodyText"/>
        <w:ind w:left="119" w:right="798"/>
      </w:pPr>
      <w:r>
        <w:t>If the Fixed Penalty Notice is paid within 28 days, the penalty payable is £60, or £120 if within</w:t>
      </w:r>
      <w:r>
        <w:rPr>
          <w:spacing w:val="-1"/>
        </w:rPr>
        <w:t xml:space="preserve"> </w:t>
      </w:r>
      <w:r>
        <w:t>42</w:t>
      </w:r>
      <w:r>
        <w:rPr>
          <w:spacing w:val="-3"/>
        </w:rPr>
        <w:t xml:space="preserve"> </w:t>
      </w:r>
      <w:r>
        <w:t>days.</w:t>
      </w:r>
      <w:r>
        <w:rPr>
          <w:spacing w:val="-3"/>
        </w:rPr>
        <w:t xml:space="preserve"> </w:t>
      </w:r>
      <w:r>
        <w:t>Payments</w:t>
      </w:r>
      <w:r>
        <w:rPr>
          <w:spacing w:val="-3"/>
        </w:rPr>
        <w:t xml:space="preserve"> </w:t>
      </w:r>
      <w:r>
        <w:t>will</w:t>
      </w:r>
      <w:r>
        <w:rPr>
          <w:spacing w:val="-5"/>
        </w:rPr>
        <w:t xml:space="preserve"> </w:t>
      </w:r>
      <w:r>
        <w:t>not</w:t>
      </w:r>
      <w:r>
        <w:rPr>
          <w:spacing w:val="-4"/>
        </w:rPr>
        <w:t xml:space="preserve"> </w:t>
      </w:r>
      <w:r>
        <w:t>be</w:t>
      </w:r>
      <w:r>
        <w:rPr>
          <w:spacing w:val="-6"/>
        </w:rPr>
        <w:t xml:space="preserve"> </w:t>
      </w:r>
      <w:r>
        <w:t>accepted</w:t>
      </w:r>
      <w:r>
        <w:rPr>
          <w:spacing w:val="-3"/>
        </w:rPr>
        <w:t xml:space="preserve"> </w:t>
      </w:r>
      <w:r>
        <w:t>fr</w:t>
      </w:r>
      <w:r>
        <w:t>om</w:t>
      </w:r>
      <w:r>
        <w:rPr>
          <w:spacing w:val="-1"/>
        </w:rPr>
        <w:t xml:space="preserve"> </w:t>
      </w:r>
      <w:r>
        <w:t>parents</w:t>
      </w:r>
      <w:r>
        <w:rPr>
          <w:spacing w:val="-7"/>
        </w:rPr>
        <w:t xml:space="preserve"> </w:t>
      </w:r>
      <w:r>
        <w:t>after</w:t>
      </w:r>
      <w:r>
        <w:rPr>
          <w:spacing w:val="-5"/>
        </w:rPr>
        <w:t xml:space="preserve"> </w:t>
      </w:r>
      <w:r>
        <w:t>42</w:t>
      </w:r>
      <w:r>
        <w:rPr>
          <w:spacing w:val="-6"/>
        </w:rPr>
        <w:t xml:space="preserve"> </w:t>
      </w:r>
      <w:r>
        <w:t>days</w:t>
      </w:r>
      <w:r>
        <w:rPr>
          <w:spacing w:val="-6"/>
        </w:rPr>
        <w:t xml:space="preserve"> </w:t>
      </w:r>
      <w:r>
        <w:t>has</w:t>
      </w:r>
      <w:r>
        <w:rPr>
          <w:spacing w:val="-7"/>
        </w:rPr>
        <w:t xml:space="preserve"> </w:t>
      </w:r>
      <w:r>
        <w:t>elapsed</w:t>
      </w:r>
      <w:r>
        <w:rPr>
          <w:spacing w:val="-3"/>
        </w:rPr>
        <w:t xml:space="preserve"> </w:t>
      </w:r>
      <w:r>
        <w:t>and cannot be paid either by instalments.</w:t>
      </w:r>
    </w:p>
    <w:p w14:paraId="5E1AC2D1" w14:textId="77777777" w:rsidR="001E7B44" w:rsidRDefault="00717857">
      <w:pPr>
        <w:pStyle w:val="BodyText"/>
        <w:ind w:left="119" w:right="915"/>
        <w:jc w:val="both"/>
      </w:pPr>
      <w:r>
        <w:t>(DCC)</w:t>
      </w:r>
      <w:r>
        <w:rPr>
          <w:spacing w:val="-3"/>
        </w:rPr>
        <w:t xml:space="preserve"> </w:t>
      </w:r>
      <w:r>
        <w:t>will</w:t>
      </w:r>
      <w:r>
        <w:rPr>
          <w:spacing w:val="-5"/>
        </w:rPr>
        <w:t xml:space="preserve"> </w:t>
      </w:r>
      <w:r>
        <w:t>retain</w:t>
      </w:r>
      <w:r>
        <w:rPr>
          <w:spacing w:val="-2"/>
        </w:rPr>
        <w:t xml:space="preserve"> </w:t>
      </w:r>
      <w:r>
        <w:t>any</w:t>
      </w:r>
      <w:r>
        <w:rPr>
          <w:spacing w:val="-7"/>
        </w:rPr>
        <w:t xml:space="preserve"> </w:t>
      </w:r>
      <w:r>
        <w:t>revenue</w:t>
      </w:r>
      <w:r>
        <w:rPr>
          <w:spacing w:val="-5"/>
        </w:rPr>
        <w:t xml:space="preserve"> </w:t>
      </w:r>
      <w:r>
        <w:t>from</w:t>
      </w:r>
      <w:r>
        <w:rPr>
          <w:spacing w:val="-6"/>
        </w:rPr>
        <w:t xml:space="preserve"> </w:t>
      </w:r>
      <w:r>
        <w:t>the</w:t>
      </w:r>
      <w:r>
        <w:rPr>
          <w:spacing w:val="-4"/>
        </w:rPr>
        <w:t xml:space="preserve"> </w:t>
      </w:r>
      <w:r>
        <w:t>Fixed</w:t>
      </w:r>
      <w:r>
        <w:rPr>
          <w:spacing w:val="-3"/>
        </w:rPr>
        <w:t xml:space="preserve"> </w:t>
      </w:r>
      <w:r>
        <w:t>Penalty</w:t>
      </w:r>
      <w:r>
        <w:rPr>
          <w:spacing w:val="-5"/>
        </w:rPr>
        <w:t xml:space="preserve"> </w:t>
      </w:r>
      <w:r>
        <w:t>Notices,</w:t>
      </w:r>
      <w:r>
        <w:rPr>
          <w:spacing w:val="-6"/>
        </w:rPr>
        <w:t xml:space="preserve"> </w:t>
      </w:r>
      <w:r>
        <w:t>hold</w:t>
      </w:r>
      <w:r>
        <w:rPr>
          <w:spacing w:val="-1"/>
        </w:rPr>
        <w:t xml:space="preserve"> </w:t>
      </w:r>
      <w:r>
        <w:t>it</w:t>
      </w:r>
      <w:r>
        <w:rPr>
          <w:spacing w:val="-9"/>
        </w:rPr>
        <w:t xml:space="preserve"> </w:t>
      </w:r>
      <w:r>
        <w:t>separately</w:t>
      </w:r>
      <w:r>
        <w:rPr>
          <w:spacing w:val="-6"/>
        </w:rPr>
        <w:t xml:space="preserve"> </w:t>
      </w:r>
      <w:r>
        <w:t>and</w:t>
      </w:r>
      <w:r>
        <w:rPr>
          <w:spacing w:val="36"/>
        </w:rPr>
        <w:t xml:space="preserve"> </w:t>
      </w:r>
      <w:r>
        <w:t>use</w:t>
      </w:r>
      <w:r>
        <w:rPr>
          <w:spacing w:val="-3"/>
        </w:rPr>
        <w:t xml:space="preserve"> </w:t>
      </w:r>
      <w:r>
        <w:t xml:space="preserve">it to cover enforcement costs, i.e. costs associated with the issue, </w:t>
      </w:r>
      <w:r>
        <w:t>collection or prosecution, in the event of non-payment, of Fixed Penalty Notices.</w:t>
      </w:r>
    </w:p>
    <w:p w14:paraId="43B0BCD8" w14:textId="77777777" w:rsidR="001E7B44" w:rsidRDefault="001E7B44">
      <w:pPr>
        <w:pStyle w:val="BodyText"/>
        <w:spacing w:before="3"/>
        <w:rPr>
          <w:sz w:val="29"/>
        </w:rPr>
      </w:pPr>
    </w:p>
    <w:p w14:paraId="6E497A0A" w14:textId="77777777" w:rsidR="001E7B44" w:rsidRDefault="00717857">
      <w:pPr>
        <w:pStyle w:val="Heading5"/>
        <w:spacing w:before="1"/>
        <w:jc w:val="both"/>
      </w:pPr>
      <w:r>
        <w:t>Non-Payment</w:t>
      </w:r>
      <w:r>
        <w:rPr>
          <w:spacing w:val="-7"/>
        </w:rPr>
        <w:t xml:space="preserve"> </w:t>
      </w:r>
      <w:r>
        <w:t>of</w:t>
      </w:r>
      <w:r>
        <w:rPr>
          <w:spacing w:val="-7"/>
        </w:rPr>
        <w:t xml:space="preserve"> </w:t>
      </w:r>
      <w:r>
        <w:t>Fixed</w:t>
      </w:r>
      <w:r>
        <w:rPr>
          <w:spacing w:val="-4"/>
        </w:rPr>
        <w:t xml:space="preserve"> </w:t>
      </w:r>
      <w:r>
        <w:t>Penalty</w:t>
      </w:r>
      <w:r>
        <w:rPr>
          <w:spacing w:val="-9"/>
        </w:rPr>
        <w:t xml:space="preserve"> </w:t>
      </w:r>
      <w:r>
        <w:rPr>
          <w:spacing w:val="-2"/>
        </w:rPr>
        <w:t>Notices</w:t>
      </w:r>
    </w:p>
    <w:p w14:paraId="13DBCE17" w14:textId="77777777" w:rsidR="001E7B44" w:rsidRDefault="00717857">
      <w:pPr>
        <w:pStyle w:val="BodyText"/>
        <w:spacing w:before="60"/>
        <w:ind w:left="119" w:right="1041"/>
      </w:pPr>
      <w:r>
        <w:t>Non-payment</w:t>
      </w:r>
      <w:r>
        <w:rPr>
          <w:spacing w:val="-4"/>
        </w:rPr>
        <w:t xml:space="preserve"> </w:t>
      </w:r>
      <w:r>
        <w:t>of</w:t>
      </w:r>
      <w:r>
        <w:rPr>
          <w:spacing w:val="-5"/>
        </w:rPr>
        <w:t xml:space="preserve"> </w:t>
      </w:r>
      <w:r>
        <w:t>a</w:t>
      </w:r>
      <w:r>
        <w:rPr>
          <w:spacing w:val="-4"/>
        </w:rPr>
        <w:t xml:space="preserve"> </w:t>
      </w:r>
      <w:r>
        <w:t>Fixed</w:t>
      </w:r>
      <w:r>
        <w:rPr>
          <w:spacing w:val="-1"/>
        </w:rPr>
        <w:t xml:space="preserve"> </w:t>
      </w:r>
      <w:r>
        <w:t>Penalty</w:t>
      </w:r>
      <w:r>
        <w:rPr>
          <w:spacing w:val="-7"/>
        </w:rPr>
        <w:t xml:space="preserve"> </w:t>
      </w:r>
      <w:r>
        <w:t>Notice</w:t>
      </w:r>
      <w:r>
        <w:rPr>
          <w:spacing w:val="-7"/>
        </w:rPr>
        <w:t xml:space="preserve"> </w:t>
      </w:r>
      <w:r>
        <w:t>may</w:t>
      </w:r>
      <w:r>
        <w:rPr>
          <w:spacing w:val="-7"/>
        </w:rPr>
        <w:t xml:space="preserve"> </w:t>
      </w:r>
      <w:r>
        <w:t>result</w:t>
      </w:r>
      <w:r>
        <w:rPr>
          <w:spacing w:val="-2"/>
        </w:rPr>
        <w:t xml:space="preserve"> </w:t>
      </w:r>
      <w:r>
        <w:t>in</w:t>
      </w:r>
      <w:r>
        <w:rPr>
          <w:spacing w:val="-4"/>
        </w:rPr>
        <w:t xml:space="preserve"> </w:t>
      </w:r>
      <w:r>
        <w:t>prosecution</w:t>
      </w:r>
      <w:r>
        <w:rPr>
          <w:spacing w:val="-8"/>
        </w:rPr>
        <w:t xml:space="preserve"> </w:t>
      </w:r>
      <w:r>
        <w:t>for</w:t>
      </w:r>
      <w:r>
        <w:rPr>
          <w:spacing w:val="-11"/>
        </w:rPr>
        <w:t xml:space="preserve"> </w:t>
      </w:r>
      <w:r>
        <w:t>the</w:t>
      </w:r>
      <w:r>
        <w:rPr>
          <w:spacing w:val="-6"/>
        </w:rPr>
        <w:t xml:space="preserve"> </w:t>
      </w:r>
      <w:r>
        <w:t>period</w:t>
      </w:r>
      <w:r>
        <w:rPr>
          <w:spacing w:val="-4"/>
        </w:rPr>
        <w:t xml:space="preserve"> </w:t>
      </w:r>
      <w:r>
        <w:t xml:space="preserve">covered by the Fixed Penalty Notice under Section 444 of </w:t>
      </w:r>
      <w:r>
        <w:t>the Education Act 1996.</w:t>
      </w:r>
    </w:p>
    <w:p w14:paraId="727E16F4" w14:textId="77777777" w:rsidR="001E7B44" w:rsidRDefault="001E7B44">
      <w:pPr>
        <w:pStyle w:val="BodyText"/>
        <w:spacing w:before="5"/>
        <w:rPr>
          <w:sz w:val="34"/>
        </w:rPr>
      </w:pPr>
    </w:p>
    <w:p w14:paraId="6A437D3C" w14:textId="77777777" w:rsidR="001E7B44" w:rsidRDefault="00717857">
      <w:pPr>
        <w:pStyle w:val="Heading5"/>
      </w:pPr>
      <w:r>
        <w:t>Equalities</w:t>
      </w:r>
      <w:r>
        <w:rPr>
          <w:spacing w:val="-3"/>
        </w:rPr>
        <w:t xml:space="preserve"> </w:t>
      </w:r>
      <w:r>
        <w:t>and</w:t>
      </w:r>
      <w:r>
        <w:rPr>
          <w:spacing w:val="-8"/>
        </w:rPr>
        <w:t xml:space="preserve"> </w:t>
      </w:r>
      <w:r>
        <w:t>Welsh</w:t>
      </w:r>
      <w:r>
        <w:rPr>
          <w:spacing w:val="-9"/>
        </w:rPr>
        <w:t xml:space="preserve"> </w:t>
      </w:r>
      <w:r>
        <w:rPr>
          <w:spacing w:val="-2"/>
        </w:rPr>
        <w:t>Language</w:t>
      </w:r>
    </w:p>
    <w:p w14:paraId="3A284488" w14:textId="77777777" w:rsidR="001E7B44" w:rsidRDefault="00717857">
      <w:pPr>
        <w:pStyle w:val="BodyText"/>
        <w:spacing w:before="60"/>
        <w:ind w:left="119" w:right="648"/>
      </w:pPr>
      <w:r>
        <w:t>The issuing of Fixed Penalty Notices must comply with other related legislation and regulations,</w:t>
      </w:r>
      <w:r>
        <w:rPr>
          <w:spacing w:val="-2"/>
        </w:rPr>
        <w:t xml:space="preserve"> </w:t>
      </w:r>
      <w:r>
        <w:t>in</w:t>
      </w:r>
      <w:r>
        <w:rPr>
          <w:spacing w:val="-5"/>
        </w:rPr>
        <w:t xml:space="preserve"> </w:t>
      </w:r>
      <w:r>
        <w:t>order</w:t>
      </w:r>
      <w:r>
        <w:rPr>
          <w:spacing w:val="-7"/>
        </w:rPr>
        <w:t xml:space="preserve"> </w:t>
      </w:r>
      <w:r>
        <w:t>to</w:t>
      </w:r>
      <w:r>
        <w:rPr>
          <w:spacing w:val="-6"/>
        </w:rPr>
        <w:t xml:space="preserve"> </w:t>
      </w:r>
      <w:r>
        <w:t>ensure</w:t>
      </w:r>
      <w:r>
        <w:rPr>
          <w:spacing w:val="-5"/>
        </w:rPr>
        <w:t xml:space="preserve"> </w:t>
      </w:r>
      <w:r>
        <w:t>that</w:t>
      </w:r>
      <w:r>
        <w:rPr>
          <w:spacing w:val="-2"/>
        </w:rPr>
        <w:t xml:space="preserve"> </w:t>
      </w:r>
      <w:r>
        <w:t>they</w:t>
      </w:r>
      <w:r>
        <w:rPr>
          <w:spacing w:val="-6"/>
        </w:rPr>
        <w:t xml:space="preserve"> </w:t>
      </w:r>
      <w:r>
        <w:t>are</w:t>
      </w:r>
      <w:r>
        <w:rPr>
          <w:spacing w:val="-4"/>
        </w:rPr>
        <w:t xml:space="preserve"> </w:t>
      </w:r>
      <w:r>
        <w:t>used</w:t>
      </w:r>
      <w:r>
        <w:rPr>
          <w:spacing w:val="-2"/>
        </w:rPr>
        <w:t xml:space="preserve"> </w:t>
      </w:r>
      <w:r>
        <w:t>in</w:t>
      </w:r>
      <w:r>
        <w:rPr>
          <w:spacing w:val="-4"/>
        </w:rPr>
        <w:t xml:space="preserve"> </w:t>
      </w:r>
      <w:r>
        <w:t>a</w:t>
      </w:r>
      <w:r>
        <w:rPr>
          <w:spacing w:val="-3"/>
        </w:rPr>
        <w:t xml:space="preserve"> </w:t>
      </w:r>
      <w:r>
        <w:t>fair</w:t>
      </w:r>
      <w:r>
        <w:rPr>
          <w:spacing w:val="-5"/>
        </w:rPr>
        <w:t xml:space="preserve"> </w:t>
      </w:r>
      <w:r>
        <w:t>and</w:t>
      </w:r>
      <w:r>
        <w:rPr>
          <w:spacing w:val="-3"/>
        </w:rPr>
        <w:t xml:space="preserve"> </w:t>
      </w:r>
      <w:r>
        <w:t>consistent</w:t>
      </w:r>
      <w:r>
        <w:rPr>
          <w:spacing w:val="-5"/>
        </w:rPr>
        <w:t xml:space="preserve"> </w:t>
      </w:r>
      <w:r>
        <w:t>manner</w:t>
      </w:r>
      <w:r>
        <w:rPr>
          <w:spacing w:val="-7"/>
        </w:rPr>
        <w:t xml:space="preserve"> </w:t>
      </w:r>
      <w:r>
        <w:t>and</w:t>
      </w:r>
      <w:r>
        <w:rPr>
          <w:spacing w:val="-6"/>
        </w:rPr>
        <w:t xml:space="preserve"> </w:t>
      </w:r>
      <w:r>
        <w:t xml:space="preserve">have paid due regard to the circumstances of the child/children and families involved. These include, but are not limited to the </w:t>
      </w:r>
      <w:proofErr w:type="gramStart"/>
      <w:r>
        <w:t>following:-</w:t>
      </w:r>
      <w:proofErr w:type="gramEnd"/>
    </w:p>
    <w:p w14:paraId="35D9F82A" w14:textId="77777777" w:rsidR="001E7B44" w:rsidRDefault="001E7B44">
      <w:pPr>
        <w:pStyle w:val="BodyText"/>
        <w:spacing w:before="6"/>
        <w:rPr>
          <w:sz w:val="34"/>
        </w:rPr>
      </w:pPr>
    </w:p>
    <w:p w14:paraId="0612262C" w14:textId="77777777" w:rsidR="001E7B44" w:rsidRDefault="00717857">
      <w:pPr>
        <w:pStyle w:val="ListParagraph"/>
        <w:numPr>
          <w:ilvl w:val="0"/>
          <w:numId w:val="1"/>
        </w:numPr>
        <w:tabs>
          <w:tab w:val="left" w:pos="949"/>
        </w:tabs>
        <w:ind w:left="949" w:hanging="355"/>
        <w:rPr>
          <w:sz w:val="24"/>
        </w:rPr>
      </w:pPr>
      <w:r>
        <w:rPr>
          <w:sz w:val="24"/>
        </w:rPr>
        <w:t>Equality</w:t>
      </w:r>
      <w:r>
        <w:rPr>
          <w:spacing w:val="-12"/>
          <w:sz w:val="24"/>
        </w:rPr>
        <w:t xml:space="preserve"> </w:t>
      </w:r>
      <w:r>
        <w:rPr>
          <w:sz w:val="24"/>
        </w:rPr>
        <w:t>Act</w:t>
      </w:r>
      <w:r>
        <w:rPr>
          <w:spacing w:val="-5"/>
          <w:sz w:val="24"/>
        </w:rPr>
        <w:t xml:space="preserve"> </w:t>
      </w:r>
      <w:r>
        <w:rPr>
          <w:sz w:val="24"/>
        </w:rPr>
        <w:t>2010</w:t>
      </w:r>
      <w:r>
        <w:rPr>
          <w:spacing w:val="-4"/>
          <w:sz w:val="24"/>
        </w:rPr>
        <w:t xml:space="preserve"> </w:t>
      </w:r>
      <w:r>
        <w:rPr>
          <w:sz w:val="24"/>
        </w:rPr>
        <w:t>(Statutory</w:t>
      </w:r>
      <w:r>
        <w:rPr>
          <w:spacing w:val="-8"/>
          <w:sz w:val="24"/>
        </w:rPr>
        <w:t xml:space="preserve"> </w:t>
      </w:r>
      <w:r>
        <w:rPr>
          <w:sz w:val="24"/>
        </w:rPr>
        <w:t>Duties)</w:t>
      </w:r>
      <w:r>
        <w:rPr>
          <w:spacing w:val="-9"/>
          <w:sz w:val="24"/>
        </w:rPr>
        <w:t xml:space="preserve"> </w:t>
      </w:r>
      <w:r>
        <w:rPr>
          <w:sz w:val="24"/>
        </w:rPr>
        <w:t>(Wales)</w:t>
      </w:r>
      <w:r>
        <w:rPr>
          <w:spacing w:val="-7"/>
          <w:sz w:val="24"/>
        </w:rPr>
        <w:t xml:space="preserve"> </w:t>
      </w:r>
      <w:r>
        <w:rPr>
          <w:sz w:val="24"/>
        </w:rPr>
        <w:t>Regulations</w:t>
      </w:r>
      <w:r>
        <w:rPr>
          <w:spacing w:val="-6"/>
          <w:sz w:val="24"/>
        </w:rPr>
        <w:t xml:space="preserve"> </w:t>
      </w:r>
      <w:r>
        <w:rPr>
          <w:spacing w:val="-4"/>
          <w:sz w:val="24"/>
        </w:rPr>
        <w:t>2011</w:t>
      </w:r>
    </w:p>
    <w:p w14:paraId="014F2155" w14:textId="77777777" w:rsidR="001E7B44" w:rsidRDefault="00717857">
      <w:pPr>
        <w:pStyle w:val="ListParagraph"/>
        <w:numPr>
          <w:ilvl w:val="0"/>
          <w:numId w:val="1"/>
        </w:numPr>
        <w:tabs>
          <w:tab w:val="left" w:pos="949"/>
        </w:tabs>
        <w:spacing w:before="56"/>
        <w:ind w:left="949" w:hanging="355"/>
        <w:rPr>
          <w:sz w:val="24"/>
        </w:rPr>
      </w:pPr>
      <w:r>
        <w:rPr>
          <w:sz w:val="24"/>
        </w:rPr>
        <w:t>Welsh</w:t>
      </w:r>
      <w:r>
        <w:rPr>
          <w:spacing w:val="-8"/>
          <w:sz w:val="24"/>
        </w:rPr>
        <w:t xml:space="preserve"> </w:t>
      </w:r>
      <w:r>
        <w:rPr>
          <w:sz w:val="24"/>
        </w:rPr>
        <w:t>Language</w:t>
      </w:r>
      <w:r>
        <w:rPr>
          <w:spacing w:val="-5"/>
          <w:sz w:val="24"/>
        </w:rPr>
        <w:t xml:space="preserve"> </w:t>
      </w:r>
      <w:r>
        <w:rPr>
          <w:sz w:val="24"/>
        </w:rPr>
        <w:t>(Wales)</w:t>
      </w:r>
      <w:r>
        <w:rPr>
          <w:spacing w:val="-7"/>
          <w:sz w:val="24"/>
        </w:rPr>
        <w:t xml:space="preserve"> </w:t>
      </w:r>
      <w:r>
        <w:rPr>
          <w:sz w:val="24"/>
        </w:rPr>
        <w:t>Measure</w:t>
      </w:r>
      <w:r>
        <w:rPr>
          <w:spacing w:val="-8"/>
          <w:sz w:val="24"/>
        </w:rPr>
        <w:t xml:space="preserve"> </w:t>
      </w:r>
      <w:r>
        <w:rPr>
          <w:spacing w:val="-4"/>
          <w:sz w:val="24"/>
        </w:rPr>
        <w:t>2011</w:t>
      </w:r>
    </w:p>
    <w:p w14:paraId="53BE67F5" w14:textId="77777777" w:rsidR="001E7B44" w:rsidRDefault="00717857">
      <w:pPr>
        <w:pStyle w:val="ListParagraph"/>
        <w:numPr>
          <w:ilvl w:val="0"/>
          <w:numId w:val="1"/>
        </w:numPr>
        <w:tabs>
          <w:tab w:val="left" w:pos="949"/>
        </w:tabs>
        <w:spacing w:before="54"/>
        <w:ind w:left="949" w:hanging="355"/>
        <w:rPr>
          <w:sz w:val="24"/>
        </w:rPr>
      </w:pPr>
      <w:r>
        <w:rPr>
          <w:sz w:val="24"/>
        </w:rPr>
        <w:t>Human</w:t>
      </w:r>
      <w:r>
        <w:rPr>
          <w:spacing w:val="-4"/>
          <w:sz w:val="24"/>
        </w:rPr>
        <w:t xml:space="preserve"> </w:t>
      </w:r>
      <w:r>
        <w:rPr>
          <w:sz w:val="24"/>
        </w:rPr>
        <w:t>Rights</w:t>
      </w:r>
      <w:r>
        <w:rPr>
          <w:spacing w:val="-4"/>
          <w:sz w:val="24"/>
        </w:rPr>
        <w:t xml:space="preserve"> </w:t>
      </w:r>
      <w:r>
        <w:rPr>
          <w:sz w:val="24"/>
        </w:rPr>
        <w:t>Act</w:t>
      </w:r>
      <w:r>
        <w:rPr>
          <w:spacing w:val="-6"/>
          <w:sz w:val="24"/>
        </w:rPr>
        <w:t xml:space="preserve"> </w:t>
      </w:r>
      <w:r>
        <w:rPr>
          <w:spacing w:val="-4"/>
          <w:sz w:val="24"/>
        </w:rPr>
        <w:t>1998</w:t>
      </w:r>
    </w:p>
    <w:p w14:paraId="4AA7170B" w14:textId="77777777" w:rsidR="001E7B44" w:rsidRDefault="001E7B44">
      <w:pPr>
        <w:pStyle w:val="BodyText"/>
        <w:spacing w:before="3"/>
        <w:rPr>
          <w:sz w:val="34"/>
        </w:rPr>
      </w:pPr>
    </w:p>
    <w:p w14:paraId="072BDBAA" w14:textId="77777777" w:rsidR="001E7B44" w:rsidRDefault="00717857">
      <w:pPr>
        <w:pStyle w:val="BodyText"/>
        <w:ind w:left="119" w:right="980"/>
      </w:pPr>
      <w:r>
        <w:t>The Council’s</w:t>
      </w:r>
      <w:r>
        <w:rPr>
          <w:spacing w:val="-4"/>
        </w:rPr>
        <w:t xml:space="preserve"> </w:t>
      </w:r>
      <w:r>
        <w:t>Equalities</w:t>
      </w:r>
      <w:r>
        <w:rPr>
          <w:spacing w:val="-3"/>
        </w:rPr>
        <w:t xml:space="preserve"> </w:t>
      </w:r>
      <w:r>
        <w:t>Policy</w:t>
      </w:r>
      <w:r>
        <w:rPr>
          <w:spacing w:val="-6"/>
        </w:rPr>
        <w:t xml:space="preserve"> </w:t>
      </w:r>
      <w:r>
        <w:t>covers</w:t>
      </w:r>
      <w:r>
        <w:rPr>
          <w:spacing w:val="-5"/>
        </w:rPr>
        <w:t xml:space="preserve"> </w:t>
      </w:r>
      <w:r>
        <w:t>the</w:t>
      </w:r>
      <w:r>
        <w:rPr>
          <w:spacing w:val="-3"/>
        </w:rPr>
        <w:t xml:space="preserve"> </w:t>
      </w:r>
      <w:r>
        <w:t>full</w:t>
      </w:r>
      <w:r>
        <w:rPr>
          <w:spacing w:val="-10"/>
        </w:rPr>
        <w:t xml:space="preserve"> </w:t>
      </w:r>
      <w:r>
        <w:t>range</w:t>
      </w:r>
      <w:r>
        <w:rPr>
          <w:spacing w:val="-3"/>
        </w:rPr>
        <w:t xml:space="preserve"> </w:t>
      </w:r>
      <w:r>
        <w:t>of</w:t>
      </w:r>
      <w:r>
        <w:rPr>
          <w:spacing w:val="-4"/>
        </w:rPr>
        <w:t xml:space="preserve"> </w:t>
      </w:r>
      <w:r>
        <w:t>issues</w:t>
      </w:r>
      <w:r>
        <w:rPr>
          <w:spacing w:val="-4"/>
        </w:rPr>
        <w:t xml:space="preserve"> </w:t>
      </w:r>
      <w:r>
        <w:t>that</w:t>
      </w:r>
      <w:r>
        <w:rPr>
          <w:spacing w:val="-8"/>
        </w:rPr>
        <w:t xml:space="preserve"> </w:t>
      </w:r>
      <w:r>
        <w:t>may</w:t>
      </w:r>
      <w:r>
        <w:rPr>
          <w:spacing w:val="-6"/>
        </w:rPr>
        <w:t xml:space="preserve"> </w:t>
      </w:r>
      <w:r>
        <w:t>need</w:t>
      </w:r>
      <w:r>
        <w:rPr>
          <w:spacing w:val="-3"/>
        </w:rPr>
        <w:t xml:space="preserve"> </w:t>
      </w:r>
      <w:r>
        <w:t>to</w:t>
      </w:r>
      <w:r>
        <w:rPr>
          <w:spacing w:val="-6"/>
        </w:rPr>
        <w:t xml:space="preserve"> </w:t>
      </w:r>
      <w:r>
        <w:t>be considered, depending on the individual case.</w:t>
      </w:r>
    </w:p>
    <w:p w14:paraId="3896B3FE" w14:textId="77777777" w:rsidR="001E7B44" w:rsidRDefault="001E7B44">
      <w:pPr>
        <w:pStyle w:val="BodyText"/>
        <w:spacing w:before="6"/>
        <w:rPr>
          <w:sz w:val="34"/>
        </w:rPr>
      </w:pPr>
    </w:p>
    <w:p w14:paraId="0883E9B3" w14:textId="77777777" w:rsidR="001E7B44" w:rsidRDefault="00717857">
      <w:pPr>
        <w:pStyle w:val="Heading5"/>
      </w:pPr>
      <w:r>
        <w:rPr>
          <w:spacing w:val="-2"/>
        </w:rPr>
        <w:t>Appendices</w:t>
      </w:r>
    </w:p>
    <w:p w14:paraId="47A92403" w14:textId="77777777" w:rsidR="001E7B44" w:rsidRDefault="00717857">
      <w:pPr>
        <w:pStyle w:val="BodyText"/>
        <w:spacing w:before="137" w:line="360" w:lineRule="auto"/>
        <w:ind w:left="119" w:right="3282"/>
      </w:pPr>
      <w:r>
        <w:t>Appendix</w:t>
      </w:r>
      <w:r>
        <w:rPr>
          <w:spacing w:val="-9"/>
        </w:rPr>
        <w:t xml:space="preserve"> </w:t>
      </w:r>
      <w:r>
        <w:t>1</w:t>
      </w:r>
      <w:r>
        <w:rPr>
          <w:spacing w:val="36"/>
        </w:rPr>
        <w:t xml:space="preserve"> </w:t>
      </w:r>
      <w:r>
        <w:t>-</w:t>
      </w:r>
      <w:r>
        <w:rPr>
          <w:spacing w:val="-8"/>
        </w:rPr>
        <w:t xml:space="preserve"> </w:t>
      </w:r>
      <w:r>
        <w:t>Fixed</w:t>
      </w:r>
      <w:r>
        <w:rPr>
          <w:spacing w:val="-7"/>
        </w:rPr>
        <w:t xml:space="preserve"> </w:t>
      </w:r>
      <w:r>
        <w:t>Penalty</w:t>
      </w:r>
      <w:r>
        <w:rPr>
          <w:spacing w:val="-6"/>
        </w:rPr>
        <w:t xml:space="preserve"> </w:t>
      </w:r>
      <w:r>
        <w:t>Notice</w:t>
      </w:r>
      <w:r>
        <w:rPr>
          <w:spacing w:val="-9"/>
        </w:rPr>
        <w:t xml:space="preserve"> </w:t>
      </w:r>
      <w:r>
        <w:t>Warning</w:t>
      </w:r>
      <w:r>
        <w:rPr>
          <w:spacing w:val="-9"/>
        </w:rPr>
        <w:t xml:space="preserve"> </w:t>
      </w:r>
      <w:r>
        <w:t>Letter</w:t>
      </w:r>
      <w:r>
        <w:rPr>
          <w:spacing w:val="-7"/>
        </w:rPr>
        <w:t xml:space="preserve"> </w:t>
      </w:r>
      <w:r>
        <w:t>Request Appendix 2</w:t>
      </w:r>
      <w:r>
        <w:rPr>
          <w:spacing w:val="40"/>
        </w:rPr>
        <w:t xml:space="preserve"> </w:t>
      </w:r>
      <w:r>
        <w:t>-</w:t>
      </w:r>
      <w:r>
        <w:rPr>
          <w:spacing w:val="40"/>
        </w:rPr>
        <w:t xml:space="preserve"> </w:t>
      </w:r>
      <w:r>
        <w:t>Fixed Penalty Notice Request</w:t>
      </w:r>
    </w:p>
    <w:p w14:paraId="3ED75278" w14:textId="77777777" w:rsidR="001E7B44" w:rsidRDefault="00717857">
      <w:pPr>
        <w:pStyle w:val="BodyText"/>
        <w:tabs>
          <w:tab w:val="left" w:pos="4075"/>
        </w:tabs>
        <w:spacing w:before="5"/>
        <w:ind w:left="119"/>
      </w:pPr>
      <w:r>
        <w:t>Appendix</w:t>
      </w:r>
      <w:r>
        <w:rPr>
          <w:spacing w:val="-6"/>
        </w:rPr>
        <w:t xml:space="preserve"> </w:t>
      </w:r>
      <w:r>
        <w:t>3</w:t>
      </w:r>
      <w:r>
        <w:rPr>
          <w:spacing w:val="61"/>
        </w:rPr>
        <w:t xml:space="preserve"> </w:t>
      </w:r>
      <w:r>
        <w:t>-</w:t>
      </w:r>
      <w:r>
        <w:rPr>
          <w:spacing w:val="-5"/>
        </w:rPr>
        <w:t xml:space="preserve"> </w:t>
      </w:r>
      <w:r>
        <w:t>Relevant</w:t>
      </w:r>
      <w:r>
        <w:rPr>
          <w:spacing w:val="-5"/>
        </w:rPr>
        <w:t xml:space="preserve"> </w:t>
      </w:r>
      <w:r>
        <w:rPr>
          <w:spacing w:val="-2"/>
        </w:rPr>
        <w:t>Legislation</w:t>
      </w:r>
      <w:r>
        <w:tab/>
        <w:t>that</w:t>
      </w:r>
      <w:r>
        <w:rPr>
          <w:spacing w:val="-8"/>
        </w:rPr>
        <w:t xml:space="preserve"> </w:t>
      </w:r>
      <w:r>
        <w:t>relates</w:t>
      </w:r>
      <w:r>
        <w:rPr>
          <w:spacing w:val="-6"/>
        </w:rPr>
        <w:t xml:space="preserve"> </w:t>
      </w:r>
      <w:r>
        <w:t>to</w:t>
      </w:r>
      <w:r>
        <w:rPr>
          <w:spacing w:val="-6"/>
        </w:rPr>
        <w:t xml:space="preserve"> </w:t>
      </w:r>
      <w:r>
        <w:t>Fixed</w:t>
      </w:r>
      <w:r>
        <w:rPr>
          <w:spacing w:val="-6"/>
        </w:rPr>
        <w:t xml:space="preserve"> </w:t>
      </w:r>
      <w:r>
        <w:t>Penalty</w:t>
      </w:r>
      <w:r>
        <w:rPr>
          <w:spacing w:val="-5"/>
        </w:rPr>
        <w:t xml:space="preserve"> </w:t>
      </w:r>
      <w:r>
        <w:rPr>
          <w:spacing w:val="-2"/>
        </w:rPr>
        <w:t>Notices</w:t>
      </w:r>
    </w:p>
    <w:p w14:paraId="65839517" w14:textId="77777777" w:rsidR="001E7B44" w:rsidRDefault="001E7B44">
      <w:pPr>
        <w:sectPr w:rsidR="001E7B44">
          <w:pgSz w:w="11920" w:h="16850"/>
          <w:pgMar w:top="1580" w:right="420" w:bottom="280" w:left="920" w:header="42" w:footer="0" w:gutter="0"/>
          <w:cols w:space="720"/>
        </w:sectPr>
      </w:pPr>
    </w:p>
    <w:p w14:paraId="03FB88D9" w14:textId="77777777" w:rsidR="001E7B44" w:rsidRDefault="001E7B44">
      <w:pPr>
        <w:pStyle w:val="BodyText"/>
        <w:rPr>
          <w:sz w:val="12"/>
        </w:rPr>
      </w:pPr>
    </w:p>
    <w:p w14:paraId="63BD991D" w14:textId="77777777" w:rsidR="001E7B44" w:rsidRDefault="00717857">
      <w:pPr>
        <w:spacing w:before="93"/>
        <w:ind w:left="250" w:right="2119"/>
        <w:jc w:val="center"/>
        <w:rPr>
          <w:b/>
          <w:sz w:val="24"/>
        </w:rPr>
      </w:pPr>
      <w:r>
        <w:rPr>
          <w:b/>
          <w:sz w:val="24"/>
        </w:rPr>
        <w:t>Appendix</w:t>
      </w:r>
      <w:r>
        <w:rPr>
          <w:b/>
          <w:spacing w:val="-15"/>
          <w:sz w:val="24"/>
        </w:rPr>
        <w:t xml:space="preserve"> </w:t>
      </w:r>
      <w:r>
        <w:rPr>
          <w:b/>
          <w:spacing w:val="-10"/>
          <w:sz w:val="24"/>
        </w:rPr>
        <w:t>1</w:t>
      </w:r>
    </w:p>
    <w:p w14:paraId="7BA7D4C8" w14:textId="77777777" w:rsidR="001E7B44" w:rsidRDefault="00717857">
      <w:pPr>
        <w:pStyle w:val="Heading4"/>
        <w:spacing w:before="189"/>
        <w:ind w:left="239" w:right="2119" w:firstLine="0"/>
        <w:jc w:val="center"/>
      </w:pPr>
      <w:r>
        <w:t>FIXED</w:t>
      </w:r>
      <w:r>
        <w:rPr>
          <w:spacing w:val="-11"/>
        </w:rPr>
        <w:t xml:space="preserve"> </w:t>
      </w:r>
      <w:r>
        <w:t>PENALTY</w:t>
      </w:r>
      <w:r>
        <w:rPr>
          <w:spacing w:val="-9"/>
        </w:rPr>
        <w:t xml:space="preserve"> </w:t>
      </w:r>
      <w:r>
        <w:t>NOTICE</w:t>
      </w:r>
      <w:r>
        <w:rPr>
          <w:spacing w:val="-6"/>
        </w:rPr>
        <w:t xml:space="preserve"> </w:t>
      </w:r>
      <w:r>
        <w:rPr>
          <w:u w:val="single"/>
        </w:rPr>
        <w:t>WARNING</w:t>
      </w:r>
      <w:r>
        <w:rPr>
          <w:spacing w:val="-6"/>
          <w:u w:val="single"/>
        </w:rPr>
        <w:t xml:space="preserve"> </w:t>
      </w:r>
      <w:r>
        <w:rPr>
          <w:u w:val="single"/>
        </w:rPr>
        <w:t>LETTER</w:t>
      </w:r>
      <w:r>
        <w:rPr>
          <w:spacing w:val="-7"/>
        </w:rPr>
        <w:t xml:space="preserve"> </w:t>
      </w:r>
      <w:r>
        <w:rPr>
          <w:spacing w:val="-2"/>
        </w:rPr>
        <w:t>REQUEST</w:t>
      </w:r>
    </w:p>
    <w:p w14:paraId="709B0865" w14:textId="77777777" w:rsidR="001E7B44" w:rsidRDefault="00717857">
      <w:pPr>
        <w:pStyle w:val="Heading5"/>
        <w:spacing w:before="60" w:line="290" w:lineRule="auto"/>
        <w:ind w:left="815" w:right="2662" w:hanging="6"/>
        <w:jc w:val="center"/>
      </w:pPr>
      <w:r>
        <w:t>(Following 5 days (10 sessions of unauthorised absence) UNAUTHORISED</w:t>
      </w:r>
      <w:r>
        <w:rPr>
          <w:spacing w:val="-4"/>
        </w:rPr>
        <w:t xml:space="preserve"> </w:t>
      </w:r>
      <w:r>
        <w:t>ABSENCE</w:t>
      </w:r>
      <w:r>
        <w:rPr>
          <w:spacing w:val="-9"/>
        </w:rPr>
        <w:t xml:space="preserve"> </w:t>
      </w:r>
      <w:r>
        <w:t>–</w:t>
      </w:r>
      <w:r>
        <w:rPr>
          <w:spacing w:val="-10"/>
        </w:rPr>
        <w:t xml:space="preserve"> </w:t>
      </w:r>
      <w:r>
        <w:t>Section</w:t>
      </w:r>
      <w:r>
        <w:rPr>
          <w:spacing w:val="-14"/>
        </w:rPr>
        <w:t xml:space="preserve"> </w:t>
      </w:r>
      <w:r>
        <w:t>444,</w:t>
      </w:r>
      <w:r>
        <w:rPr>
          <w:spacing w:val="-8"/>
        </w:rPr>
        <w:t xml:space="preserve"> </w:t>
      </w:r>
      <w:r>
        <w:t>Education</w:t>
      </w:r>
      <w:r>
        <w:rPr>
          <w:spacing w:val="-7"/>
        </w:rPr>
        <w:t xml:space="preserve"> </w:t>
      </w:r>
      <w:r>
        <w:t>Act</w:t>
      </w:r>
      <w:r>
        <w:rPr>
          <w:spacing w:val="-11"/>
        </w:rPr>
        <w:t xml:space="preserve"> </w:t>
      </w:r>
      <w:r>
        <w:t>1996</w:t>
      </w:r>
    </w:p>
    <w:p w14:paraId="069E01C2" w14:textId="77777777" w:rsidR="001E7B44" w:rsidRDefault="001E7B44">
      <w:pPr>
        <w:pStyle w:val="BodyText"/>
        <w:rPr>
          <w:b/>
        </w:rPr>
      </w:pPr>
    </w:p>
    <w:p w14:paraId="76B614B7" w14:textId="77777777" w:rsidR="001E7B44" w:rsidRDefault="00717857">
      <w:pPr>
        <w:pStyle w:val="BodyText"/>
        <w:ind w:left="119" w:right="798"/>
      </w:pPr>
      <w:r>
        <w:t>I</w:t>
      </w:r>
      <w:r>
        <w:rPr>
          <w:spacing w:val="-2"/>
        </w:rPr>
        <w:t xml:space="preserve"> </w:t>
      </w:r>
      <w:r>
        <w:t>request</w:t>
      </w:r>
      <w:r>
        <w:rPr>
          <w:spacing w:val="-4"/>
        </w:rPr>
        <w:t xml:space="preserve"> </w:t>
      </w:r>
      <w:r>
        <w:t>that</w:t>
      </w:r>
      <w:r>
        <w:rPr>
          <w:spacing w:val="-7"/>
        </w:rPr>
        <w:t xml:space="preserve"> </w:t>
      </w:r>
      <w:r>
        <w:t>the</w:t>
      </w:r>
      <w:r>
        <w:rPr>
          <w:spacing w:val="-7"/>
        </w:rPr>
        <w:t xml:space="preserve"> </w:t>
      </w:r>
      <w:r>
        <w:t>Local</w:t>
      </w:r>
      <w:r>
        <w:rPr>
          <w:spacing w:val="-8"/>
        </w:rPr>
        <w:t xml:space="preserve"> </w:t>
      </w:r>
      <w:r>
        <w:t>Authority</w:t>
      </w:r>
      <w:r>
        <w:rPr>
          <w:spacing w:val="-6"/>
        </w:rPr>
        <w:t xml:space="preserve"> </w:t>
      </w:r>
      <w:r>
        <w:t>consider</w:t>
      </w:r>
      <w:r>
        <w:rPr>
          <w:spacing w:val="-5"/>
        </w:rPr>
        <w:t xml:space="preserve"> </w:t>
      </w:r>
      <w:r>
        <w:t>issuing</w:t>
      </w:r>
      <w:r>
        <w:rPr>
          <w:spacing w:val="-6"/>
        </w:rPr>
        <w:t xml:space="preserve"> </w:t>
      </w:r>
      <w:r>
        <w:t>a</w:t>
      </w:r>
      <w:r>
        <w:rPr>
          <w:spacing w:val="-2"/>
        </w:rPr>
        <w:t xml:space="preserve"> </w:t>
      </w:r>
      <w:r>
        <w:t>Fixed</w:t>
      </w:r>
      <w:r>
        <w:rPr>
          <w:spacing w:val="-4"/>
        </w:rPr>
        <w:t xml:space="preserve"> </w:t>
      </w:r>
      <w:r>
        <w:t>Penalty</w:t>
      </w:r>
      <w:r>
        <w:rPr>
          <w:spacing w:val="-7"/>
        </w:rPr>
        <w:t xml:space="preserve"> </w:t>
      </w:r>
      <w:r>
        <w:t>Notice</w:t>
      </w:r>
      <w:r>
        <w:rPr>
          <w:spacing w:val="-10"/>
        </w:rPr>
        <w:t xml:space="preserve"> </w:t>
      </w:r>
      <w:r>
        <w:t>Warning</w:t>
      </w:r>
      <w:r>
        <w:rPr>
          <w:spacing w:val="-4"/>
        </w:rPr>
        <w:t xml:space="preserve"> </w:t>
      </w:r>
      <w:r>
        <w:t>letter</w:t>
      </w:r>
      <w:r>
        <w:rPr>
          <w:spacing w:val="-8"/>
        </w:rPr>
        <w:t xml:space="preserve"> </w:t>
      </w:r>
      <w:r>
        <w:t>to the parent(s)/carer(s)* of the following pupil:</w:t>
      </w:r>
    </w:p>
    <w:p w14:paraId="424594E2" w14:textId="77777777" w:rsidR="001E7B44" w:rsidRDefault="001E7B44">
      <w:pPr>
        <w:pStyle w:val="BodyText"/>
        <w:spacing w:before="5"/>
      </w:pPr>
    </w:p>
    <w:p w14:paraId="026D8B3B" w14:textId="77777777" w:rsidR="001E7B44" w:rsidRDefault="00717857">
      <w:pPr>
        <w:pStyle w:val="Heading5"/>
      </w:pPr>
      <w:r>
        <w:t>Pupil</w:t>
      </w:r>
      <w:r>
        <w:rPr>
          <w:spacing w:val="1"/>
        </w:rPr>
        <w:t xml:space="preserve"> </w:t>
      </w:r>
      <w:r>
        <w:rPr>
          <w:spacing w:val="-2"/>
        </w:rPr>
        <w:t>Details</w:t>
      </w:r>
    </w:p>
    <w:p w14:paraId="3F8303D7" w14:textId="77777777" w:rsidR="001E7B44" w:rsidRDefault="00717857">
      <w:pPr>
        <w:pStyle w:val="BodyText"/>
        <w:spacing w:before="60" w:line="580" w:lineRule="auto"/>
        <w:ind w:left="119" w:right="848"/>
        <w:jc w:val="both"/>
      </w:pPr>
      <w:r>
        <w:t>Registered School………………………………………………………………………………… Name of Pupil …………………………... …………</w:t>
      </w:r>
      <w:proofErr w:type="gramStart"/>
      <w:r>
        <w:t>…..</w:t>
      </w:r>
      <w:proofErr w:type="gramEnd"/>
      <w:r>
        <w:t xml:space="preserve"> DOB ……………. Year …………</w:t>
      </w:r>
      <w:proofErr w:type="gramStart"/>
      <w:r>
        <w:t>…..</w:t>
      </w:r>
      <w:proofErr w:type="gramEnd"/>
      <w:r>
        <w:t xml:space="preserve"> </w:t>
      </w:r>
      <w:r>
        <w:rPr>
          <w:spacing w:val="-2"/>
        </w:rPr>
        <w:t>Address…………………………………………………………………………………</w:t>
      </w:r>
      <w:proofErr w:type="gramStart"/>
      <w:r>
        <w:rPr>
          <w:spacing w:val="-2"/>
        </w:rPr>
        <w:t>…..</w:t>
      </w:r>
      <w:proofErr w:type="gramEnd"/>
      <w:r>
        <w:rPr>
          <w:spacing w:val="-2"/>
        </w:rPr>
        <w:t>……….</w:t>
      </w:r>
    </w:p>
    <w:p w14:paraId="20372BCC" w14:textId="77777777" w:rsidR="001E7B44" w:rsidRDefault="00717857">
      <w:pPr>
        <w:spacing w:before="1"/>
        <w:ind w:left="119"/>
        <w:rPr>
          <w:sz w:val="24"/>
        </w:rPr>
      </w:pPr>
      <w:r>
        <w:rPr>
          <w:spacing w:val="-2"/>
          <w:sz w:val="24"/>
        </w:rPr>
        <w:t>………………………………………………………………………………………………..………</w:t>
      </w:r>
    </w:p>
    <w:p w14:paraId="7F97EFAC" w14:textId="77777777" w:rsidR="001E7B44" w:rsidRDefault="00717857">
      <w:pPr>
        <w:pStyle w:val="Heading5"/>
        <w:spacing w:before="189" w:line="290" w:lineRule="auto"/>
        <w:ind w:right="1412"/>
      </w:pPr>
      <w:r>
        <w:t>*Only</w:t>
      </w:r>
      <w:r>
        <w:rPr>
          <w:spacing w:val="-9"/>
        </w:rPr>
        <w:t xml:space="preserve"> </w:t>
      </w:r>
      <w:r>
        <w:t>provide</w:t>
      </w:r>
      <w:r>
        <w:rPr>
          <w:spacing w:val="-4"/>
        </w:rPr>
        <w:t xml:space="preserve"> </w:t>
      </w:r>
      <w:r>
        <w:t>details</w:t>
      </w:r>
      <w:r>
        <w:rPr>
          <w:spacing w:val="-6"/>
        </w:rPr>
        <w:t xml:space="preserve"> </w:t>
      </w:r>
      <w:r>
        <w:t>of</w:t>
      </w:r>
      <w:r>
        <w:rPr>
          <w:spacing w:val="-5"/>
        </w:rPr>
        <w:t xml:space="preserve"> </w:t>
      </w:r>
      <w:r>
        <w:t>the</w:t>
      </w:r>
      <w:r>
        <w:rPr>
          <w:spacing w:val="-2"/>
        </w:rPr>
        <w:t xml:space="preserve"> </w:t>
      </w:r>
      <w:r>
        <w:t>parent/carer</w:t>
      </w:r>
      <w:r>
        <w:rPr>
          <w:spacing w:val="-4"/>
        </w:rPr>
        <w:t xml:space="preserve"> </w:t>
      </w:r>
      <w:r>
        <w:t>to</w:t>
      </w:r>
      <w:r>
        <w:rPr>
          <w:spacing w:val="-10"/>
        </w:rPr>
        <w:t xml:space="preserve"> </w:t>
      </w:r>
      <w:r>
        <w:t>whom</w:t>
      </w:r>
      <w:r>
        <w:rPr>
          <w:spacing w:val="-7"/>
        </w:rPr>
        <w:t xml:space="preserve"> </w:t>
      </w:r>
      <w:r>
        <w:t>the</w:t>
      </w:r>
      <w:r>
        <w:rPr>
          <w:spacing w:val="-2"/>
        </w:rPr>
        <w:t xml:space="preserve"> </w:t>
      </w:r>
      <w:r>
        <w:t>FPN</w:t>
      </w:r>
      <w:r>
        <w:rPr>
          <w:spacing w:val="-5"/>
        </w:rPr>
        <w:t xml:space="preserve"> </w:t>
      </w:r>
      <w:r>
        <w:t>is</w:t>
      </w:r>
      <w:r>
        <w:rPr>
          <w:spacing w:val="-4"/>
        </w:rPr>
        <w:t xml:space="preserve"> </w:t>
      </w:r>
      <w:r>
        <w:t>to</w:t>
      </w:r>
      <w:r>
        <w:rPr>
          <w:spacing w:val="-8"/>
        </w:rPr>
        <w:t xml:space="preserve"> </w:t>
      </w:r>
      <w:r>
        <w:t>be</w:t>
      </w:r>
      <w:r>
        <w:rPr>
          <w:spacing w:val="-1"/>
        </w:rPr>
        <w:t xml:space="preserve"> </w:t>
      </w:r>
      <w:r>
        <w:t>issued. Parent 1 *</w:t>
      </w:r>
    </w:p>
    <w:p w14:paraId="02D28D07" w14:textId="77777777" w:rsidR="001E7B44" w:rsidRDefault="00717857">
      <w:pPr>
        <w:pStyle w:val="BodyText"/>
        <w:spacing w:line="580" w:lineRule="auto"/>
        <w:ind w:left="119" w:right="1829"/>
      </w:pPr>
      <w:r>
        <w:t xml:space="preserve">Full name ……………………………………………………………… DOB………... </w:t>
      </w:r>
      <w:r>
        <w:rPr>
          <w:spacing w:val="-2"/>
        </w:rPr>
        <w:t>Address…………………………………………………………………………………</w:t>
      </w:r>
      <w:proofErr w:type="gramStart"/>
      <w:r>
        <w:rPr>
          <w:spacing w:val="-2"/>
        </w:rPr>
        <w:t>…..</w:t>
      </w:r>
      <w:proofErr w:type="gramEnd"/>
    </w:p>
    <w:p w14:paraId="6278FC9D" w14:textId="77777777" w:rsidR="001E7B44" w:rsidRDefault="00717857">
      <w:pPr>
        <w:pStyle w:val="Heading5"/>
        <w:spacing w:before="1"/>
      </w:pPr>
      <w:r>
        <w:t>Parent</w:t>
      </w:r>
      <w:r>
        <w:rPr>
          <w:spacing w:val="-4"/>
        </w:rPr>
        <w:t xml:space="preserve"> </w:t>
      </w:r>
      <w:r>
        <w:t>2</w:t>
      </w:r>
      <w:r>
        <w:rPr>
          <w:spacing w:val="-2"/>
        </w:rPr>
        <w:t xml:space="preserve"> </w:t>
      </w:r>
      <w:r>
        <w:rPr>
          <w:spacing w:val="-10"/>
        </w:rPr>
        <w:t>*</w:t>
      </w:r>
    </w:p>
    <w:p w14:paraId="56800048" w14:textId="77777777" w:rsidR="001E7B44" w:rsidRDefault="00717857">
      <w:pPr>
        <w:pStyle w:val="BodyText"/>
        <w:spacing w:before="60" w:line="578" w:lineRule="auto"/>
        <w:ind w:left="119"/>
      </w:pPr>
      <w:r>
        <w:t>Full</w:t>
      </w:r>
      <w:r>
        <w:rPr>
          <w:spacing w:val="-17"/>
        </w:rPr>
        <w:t xml:space="preserve"> </w:t>
      </w:r>
      <w:r>
        <w:t>name…………………....…………</w:t>
      </w:r>
      <w:proofErr w:type="gramStart"/>
      <w:r>
        <w:t>….…..</w:t>
      </w:r>
      <w:proofErr w:type="gramEnd"/>
      <w:r>
        <w:rPr>
          <w:spacing w:val="-17"/>
        </w:rPr>
        <w:t xml:space="preserve"> </w:t>
      </w:r>
      <w:r>
        <w:t xml:space="preserve">…………………………DOB……….... </w:t>
      </w:r>
      <w:r>
        <w:rPr>
          <w:spacing w:val="-2"/>
        </w:rPr>
        <w:t>Address…………………………………………………………………………………….</w:t>
      </w:r>
    </w:p>
    <w:p w14:paraId="0797B48F" w14:textId="77777777" w:rsidR="001E7B44" w:rsidRDefault="00717857">
      <w:pPr>
        <w:pStyle w:val="BodyText"/>
        <w:spacing w:before="5"/>
        <w:ind w:left="119" w:right="759"/>
        <w:jc w:val="both"/>
      </w:pPr>
      <w:r>
        <w:t>The expression “parent”, in relation to a child or young person, i</w:t>
      </w:r>
      <w:r>
        <w:t>ncludes any person who is not</w:t>
      </w:r>
      <w:r>
        <w:rPr>
          <w:spacing w:val="-7"/>
        </w:rPr>
        <w:t xml:space="preserve"> </w:t>
      </w:r>
      <w:r>
        <w:t>a</w:t>
      </w:r>
      <w:r>
        <w:rPr>
          <w:spacing w:val="-5"/>
        </w:rPr>
        <w:t xml:space="preserve"> </w:t>
      </w:r>
      <w:r>
        <w:t>parent</w:t>
      </w:r>
      <w:r>
        <w:rPr>
          <w:spacing w:val="-7"/>
        </w:rPr>
        <w:t xml:space="preserve"> </w:t>
      </w:r>
      <w:r>
        <w:t>of</w:t>
      </w:r>
      <w:r>
        <w:rPr>
          <w:spacing w:val="-8"/>
        </w:rPr>
        <w:t xml:space="preserve"> </w:t>
      </w:r>
      <w:r>
        <w:t>the</w:t>
      </w:r>
      <w:r>
        <w:rPr>
          <w:spacing w:val="-7"/>
        </w:rPr>
        <w:t xml:space="preserve"> </w:t>
      </w:r>
      <w:r>
        <w:t>child</w:t>
      </w:r>
      <w:r>
        <w:rPr>
          <w:spacing w:val="-5"/>
        </w:rPr>
        <w:t xml:space="preserve"> </w:t>
      </w:r>
      <w:r>
        <w:t>but</w:t>
      </w:r>
      <w:r>
        <w:rPr>
          <w:spacing w:val="-8"/>
        </w:rPr>
        <w:t xml:space="preserve"> </w:t>
      </w:r>
      <w:r>
        <w:t>who</w:t>
      </w:r>
      <w:r>
        <w:rPr>
          <w:spacing w:val="-7"/>
        </w:rPr>
        <w:t xml:space="preserve"> </w:t>
      </w:r>
      <w:r>
        <w:t>has</w:t>
      </w:r>
      <w:r>
        <w:rPr>
          <w:spacing w:val="-5"/>
        </w:rPr>
        <w:t xml:space="preserve"> </w:t>
      </w:r>
      <w:r>
        <w:t>parental</w:t>
      </w:r>
      <w:r>
        <w:rPr>
          <w:spacing w:val="-10"/>
        </w:rPr>
        <w:t xml:space="preserve"> </w:t>
      </w:r>
      <w:r>
        <w:t>responsibility</w:t>
      </w:r>
      <w:r>
        <w:rPr>
          <w:spacing w:val="-4"/>
        </w:rPr>
        <w:t xml:space="preserve"> </w:t>
      </w:r>
      <w:r>
        <w:t>for</w:t>
      </w:r>
      <w:r>
        <w:rPr>
          <w:spacing w:val="-6"/>
        </w:rPr>
        <w:t xml:space="preserve"> </w:t>
      </w:r>
      <w:r>
        <w:t>him</w:t>
      </w:r>
      <w:r>
        <w:rPr>
          <w:spacing w:val="-7"/>
        </w:rPr>
        <w:t xml:space="preserve"> </w:t>
      </w:r>
      <w:r>
        <w:t>or</w:t>
      </w:r>
      <w:r>
        <w:rPr>
          <w:spacing w:val="-6"/>
        </w:rPr>
        <w:t xml:space="preserve"> </w:t>
      </w:r>
      <w:r>
        <w:t>her,</w:t>
      </w:r>
      <w:r>
        <w:rPr>
          <w:spacing w:val="-6"/>
        </w:rPr>
        <w:t xml:space="preserve"> </w:t>
      </w:r>
      <w:r>
        <w:t>or</w:t>
      </w:r>
      <w:r>
        <w:rPr>
          <w:spacing w:val="-6"/>
        </w:rPr>
        <w:t xml:space="preserve"> </w:t>
      </w:r>
      <w:r>
        <w:t>who</w:t>
      </w:r>
      <w:r>
        <w:rPr>
          <w:spacing w:val="-7"/>
        </w:rPr>
        <w:t xml:space="preserve"> </w:t>
      </w:r>
      <w:r>
        <w:t>has</w:t>
      </w:r>
      <w:r>
        <w:rPr>
          <w:spacing w:val="-8"/>
        </w:rPr>
        <w:t xml:space="preserve"> </w:t>
      </w:r>
      <w:r>
        <w:t>day</w:t>
      </w:r>
      <w:r>
        <w:rPr>
          <w:spacing w:val="-6"/>
        </w:rPr>
        <w:t xml:space="preserve"> </w:t>
      </w:r>
      <w:r>
        <w:t>to day care of the child.</w:t>
      </w:r>
    </w:p>
    <w:p w14:paraId="61F682BA" w14:textId="77777777" w:rsidR="001E7B44" w:rsidRDefault="001E7B44">
      <w:pPr>
        <w:pStyle w:val="BodyText"/>
        <w:spacing w:before="7"/>
      </w:pPr>
    </w:p>
    <w:p w14:paraId="4901FCED" w14:textId="77777777" w:rsidR="001E7B44" w:rsidRDefault="00717857">
      <w:pPr>
        <w:pStyle w:val="BodyText"/>
        <w:spacing w:line="290" w:lineRule="auto"/>
        <w:ind w:left="119" w:right="648"/>
      </w:pPr>
      <w:r>
        <w:t>In</w:t>
      </w:r>
      <w:r>
        <w:rPr>
          <w:spacing w:val="-1"/>
        </w:rPr>
        <w:t xml:space="preserve"> </w:t>
      </w:r>
      <w:r>
        <w:t>making</w:t>
      </w:r>
      <w:r>
        <w:rPr>
          <w:spacing w:val="-1"/>
        </w:rPr>
        <w:t xml:space="preserve"> </w:t>
      </w:r>
      <w:r>
        <w:t>this request,</w:t>
      </w:r>
      <w:r>
        <w:rPr>
          <w:spacing w:val="-2"/>
        </w:rPr>
        <w:t xml:space="preserve"> </w:t>
      </w:r>
      <w:r>
        <w:t>I confirm that such</w:t>
      </w:r>
      <w:r>
        <w:rPr>
          <w:spacing w:val="-2"/>
        </w:rPr>
        <w:t xml:space="preserve"> </w:t>
      </w:r>
      <w:r>
        <w:t>action would</w:t>
      </w:r>
      <w:r>
        <w:rPr>
          <w:spacing w:val="-2"/>
        </w:rPr>
        <w:t xml:space="preserve"> </w:t>
      </w:r>
      <w:r>
        <w:t>not conflict</w:t>
      </w:r>
      <w:r>
        <w:rPr>
          <w:spacing w:val="-2"/>
        </w:rPr>
        <w:t xml:space="preserve"> </w:t>
      </w:r>
      <w:r>
        <w:t xml:space="preserve">with other intervention </w:t>
      </w:r>
      <w:r>
        <w:t>strategies</w:t>
      </w:r>
      <w:r>
        <w:rPr>
          <w:spacing w:val="-5"/>
        </w:rPr>
        <w:t xml:space="preserve"> </w:t>
      </w:r>
      <w:r>
        <w:t>already</w:t>
      </w:r>
      <w:r>
        <w:rPr>
          <w:spacing w:val="-6"/>
        </w:rPr>
        <w:t xml:space="preserve"> </w:t>
      </w:r>
      <w:r>
        <w:t>in</w:t>
      </w:r>
      <w:r>
        <w:rPr>
          <w:spacing w:val="-3"/>
        </w:rPr>
        <w:t xml:space="preserve"> </w:t>
      </w:r>
      <w:r>
        <w:t>place</w:t>
      </w:r>
      <w:r>
        <w:rPr>
          <w:spacing w:val="-2"/>
        </w:rPr>
        <w:t xml:space="preserve"> </w:t>
      </w:r>
      <w:r>
        <w:t>or</w:t>
      </w:r>
      <w:r>
        <w:rPr>
          <w:spacing w:val="-8"/>
        </w:rPr>
        <w:t xml:space="preserve"> </w:t>
      </w:r>
      <w:r>
        <w:t>other</w:t>
      </w:r>
      <w:r>
        <w:rPr>
          <w:spacing w:val="-7"/>
        </w:rPr>
        <w:t xml:space="preserve"> </w:t>
      </w:r>
      <w:r>
        <w:t>enforcement</w:t>
      </w:r>
      <w:r>
        <w:rPr>
          <w:spacing w:val="-7"/>
        </w:rPr>
        <w:t xml:space="preserve"> </w:t>
      </w:r>
      <w:r>
        <w:t>measures</w:t>
      </w:r>
      <w:r>
        <w:rPr>
          <w:spacing w:val="-6"/>
        </w:rPr>
        <w:t xml:space="preserve"> </w:t>
      </w:r>
      <w:r>
        <w:t>already</w:t>
      </w:r>
      <w:r>
        <w:rPr>
          <w:spacing w:val="-11"/>
        </w:rPr>
        <w:t xml:space="preserve"> </w:t>
      </w:r>
      <w:r>
        <w:t>being</w:t>
      </w:r>
      <w:r>
        <w:rPr>
          <w:spacing w:val="-4"/>
        </w:rPr>
        <w:t xml:space="preserve"> </w:t>
      </w:r>
      <w:r>
        <w:t>processed.</w:t>
      </w:r>
      <w:r>
        <w:rPr>
          <w:spacing w:val="-6"/>
        </w:rPr>
        <w:t xml:space="preserve"> </w:t>
      </w:r>
      <w:r>
        <w:t>I</w:t>
      </w:r>
      <w:r>
        <w:rPr>
          <w:spacing w:val="-1"/>
        </w:rPr>
        <w:t xml:space="preserve"> </w:t>
      </w:r>
      <w:r>
        <w:t>can also</w:t>
      </w:r>
      <w:r>
        <w:rPr>
          <w:spacing w:val="-1"/>
        </w:rPr>
        <w:t xml:space="preserve"> </w:t>
      </w:r>
      <w:r>
        <w:t>confirm</w:t>
      </w:r>
      <w:r>
        <w:rPr>
          <w:spacing w:val="-4"/>
        </w:rPr>
        <w:t xml:space="preserve"> </w:t>
      </w:r>
      <w:r>
        <w:t>that</w:t>
      </w:r>
      <w:r>
        <w:rPr>
          <w:spacing w:val="-5"/>
        </w:rPr>
        <w:t xml:space="preserve"> </w:t>
      </w:r>
      <w:r>
        <w:t>the</w:t>
      </w:r>
      <w:r>
        <w:rPr>
          <w:spacing w:val="-3"/>
        </w:rPr>
        <w:t xml:space="preserve"> </w:t>
      </w:r>
      <w:r>
        <w:t>governing</w:t>
      </w:r>
      <w:r>
        <w:rPr>
          <w:spacing w:val="-4"/>
        </w:rPr>
        <w:t xml:space="preserve"> </w:t>
      </w:r>
      <w:r>
        <w:t>body</w:t>
      </w:r>
      <w:r>
        <w:rPr>
          <w:spacing w:val="-6"/>
        </w:rPr>
        <w:t xml:space="preserve"> </w:t>
      </w:r>
      <w:r>
        <w:t>of</w:t>
      </w:r>
      <w:r>
        <w:rPr>
          <w:spacing w:val="-4"/>
        </w:rPr>
        <w:t xml:space="preserve"> </w:t>
      </w:r>
      <w:r>
        <w:t>this</w:t>
      </w:r>
      <w:r>
        <w:rPr>
          <w:spacing w:val="-4"/>
        </w:rPr>
        <w:t xml:space="preserve"> </w:t>
      </w:r>
      <w:r>
        <w:t>school</w:t>
      </w:r>
      <w:r>
        <w:rPr>
          <w:spacing w:val="-9"/>
        </w:rPr>
        <w:t xml:space="preserve"> </w:t>
      </w:r>
      <w:r>
        <w:t>has</w:t>
      </w:r>
      <w:r>
        <w:rPr>
          <w:spacing w:val="-4"/>
        </w:rPr>
        <w:t xml:space="preserve"> </w:t>
      </w:r>
      <w:r>
        <w:t>reviewed</w:t>
      </w:r>
      <w:r>
        <w:rPr>
          <w:spacing w:val="-1"/>
        </w:rPr>
        <w:t xml:space="preserve"> </w:t>
      </w:r>
      <w:r>
        <w:t>its</w:t>
      </w:r>
      <w:r>
        <w:rPr>
          <w:spacing w:val="-7"/>
        </w:rPr>
        <w:t xml:space="preserve"> </w:t>
      </w:r>
      <w:r>
        <w:t>attendance</w:t>
      </w:r>
      <w:r>
        <w:rPr>
          <w:spacing w:val="-4"/>
        </w:rPr>
        <w:t xml:space="preserve"> </w:t>
      </w:r>
      <w:r>
        <w:t>policy</w:t>
      </w:r>
      <w:r>
        <w:rPr>
          <w:spacing w:val="-6"/>
        </w:rPr>
        <w:t xml:space="preserve"> </w:t>
      </w:r>
      <w:r>
        <w:t>and agreed that this school will request the Local Authority to issue Penalty No</w:t>
      </w:r>
      <w:r>
        <w:t>tices in appropriate cases.</w:t>
      </w:r>
    </w:p>
    <w:p w14:paraId="6C50E464" w14:textId="77777777" w:rsidR="001E7B44" w:rsidRDefault="001E7B44">
      <w:pPr>
        <w:pStyle w:val="BodyText"/>
        <w:spacing w:before="8"/>
      </w:pPr>
    </w:p>
    <w:p w14:paraId="7656B76D" w14:textId="77777777" w:rsidR="001E7B44" w:rsidRDefault="00717857">
      <w:pPr>
        <w:pStyle w:val="BodyText"/>
        <w:tabs>
          <w:tab w:val="left" w:pos="2152"/>
          <w:tab w:val="left" w:pos="3403"/>
          <w:tab w:val="left" w:pos="5724"/>
        </w:tabs>
        <w:spacing w:before="1" w:line="578" w:lineRule="auto"/>
        <w:ind w:left="119" w:right="2532"/>
      </w:pPr>
      <w:r>
        <w:t>How</w:t>
      </w:r>
      <w:r>
        <w:rPr>
          <w:spacing w:val="-10"/>
        </w:rPr>
        <w:t xml:space="preserve"> </w:t>
      </w:r>
      <w:r>
        <w:t>has</w:t>
      </w:r>
      <w:r>
        <w:rPr>
          <w:spacing w:val="-8"/>
        </w:rPr>
        <w:t xml:space="preserve"> </w:t>
      </w:r>
      <w:r>
        <w:t>the</w:t>
      </w:r>
      <w:r>
        <w:rPr>
          <w:spacing w:val="-7"/>
        </w:rPr>
        <w:t xml:space="preserve"> </w:t>
      </w:r>
      <w:r>
        <w:t>parent</w:t>
      </w:r>
      <w:r>
        <w:rPr>
          <w:spacing w:val="-12"/>
        </w:rPr>
        <w:t xml:space="preserve"> </w:t>
      </w:r>
      <w:r>
        <w:t>been</w:t>
      </w:r>
      <w:r>
        <w:rPr>
          <w:spacing w:val="-4"/>
        </w:rPr>
        <w:t xml:space="preserve"> </w:t>
      </w:r>
      <w:r>
        <w:t>contacted</w:t>
      </w:r>
      <w:r>
        <w:rPr>
          <w:spacing w:val="-5"/>
        </w:rPr>
        <w:t xml:space="preserve"> </w:t>
      </w:r>
      <w:r>
        <w:t>regarding</w:t>
      </w:r>
      <w:r>
        <w:rPr>
          <w:spacing w:val="-9"/>
        </w:rPr>
        <w:t xml:space="preserve"> </w:t>
      </w:r>
      <w:r>
        <w:t>the</w:t>
      </w:r>
      <w:r>
        <w:rPr>
          <w:spacing w:val="-6"/>
        </w:rPr>
        <w:t xml:space="preserve"> </w:t>
      </w:r>
      <w:r>
        <w:t>unauthorised</w:t>
      </w:r>
      <w:r>
        <w:rPr>
          <w:spacing w:val="-6"/>
        </w:rPr>
        <w:t xml:space="preserve"> </w:t>
      </w:r>
      <w:r>
        <w:t>absences? School Meeting</w:t>
      </w:r>
      <w:r>
        <w:tab/>
      </w:r>
      <w:r>
        <w:rPr>
          <w:noProof/>
          <w:position w:val="-4"/>
        </w:rPr>
        <w:drawing>
          <wp:inline distT="0" distB="0" distL="0" distR="0" wp14:anchorId="30BBED56" wp14:editId="348CDBDA">
            <wp:extent cx="228600" cy="170687"/>
            <wp:effectExtent l="0" t="0" r="0" b="0"/>
            <wp:docPr id="62" name="Image 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2" name="Image 62"/>
                    <pic:cNvPicPr/>
                  </pic:nvPicPr>
                  <pic:blipFill>
                    <a:blip r:embed="rId53" cstate="print"/>
                    <a:stretch>
                      <a:fillRect/>
                    </a:stretch>
                  </pic:blipFill>
                  <pic:spPr>
                    <a:xfrm>
                      <a:off x="0" y="0"/>
                      <a:ext cx="228600" cy="170687"/>
                    </a:xfrm>
                    <a:prstGeom prst="rect">
                      <a:avLst/>
                    </a:prstGeom>
                  </pic:spPr>
                </pic:pic>
              </a:graphicData>
            </a:graphic>
          </wp:inline>
        </w:drawing>
      </w:r>
      <w:r>
        <w:rPr>
          <w:spacing w:val="-2"/>
        </w:rPr>
        <w:t>Letter</w:t>
      </w:r>
      <w:r>
        <w:tab/>
      </w:r>
      <w:r>
        <w:rPr>
          <w:noProof/>
          <w:position w:val="-4"/>
        </w:rPr>
        <w:drawing>
          <wp:inline distT="0" distB="0" distL="0" distR="0" wp14:anchorId="1ADB0B58" wp14:editId="604EFDF1">
            <wp:extent cx="216407" cy="170687"/>
            <wp:effectExtent l="0" t="0" r="0" b="0"/>
            <wp:docPr id="63" name="Image 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3" name="Image 63"/>
                    <pic:cNvPicPr/>
                  </pic:nvPicPr>
                  <pic:blipFill>
                    <a:blip r:embed="rId54" cstate="print"/>
                    <a:stretch>
                      <a:fillRect/>
                    </a:stretch>
                  </pic:blipFill>
                  <pic:spPr>
                    <a:xfrm>
                      <a:off x="0" y="0"/>
                      <a:ext cx="216407" cy="170687"/>
                    </a:xfrm>
                    <a:prstGeom prst="rect">
                      <a:avLst/>
                    </a:prstGeom>
                  </pic:spPr>
                </pic:pic>
              </a:graphicData>
            </a:graphic>
          </wp:inline>
        </w:drawing>
      </w:r>
      <w:r>
        <w:rPr>
          <w:rFonts w:ascii="Times New Roman"/>
          <w:spacing w:val="40"/>
        </w:rPr>
        <w:t xml:space="preserve"> </w:t>
      </w:r>
      <w:r>
        <w:t>Telephone Call</w:t>
      </w:r>
      <w:r>
        <w:tab/>
      </w:r>
      <w:r>
        <w:rPr>
          <w:noProof/>
          <w:position w:val="-4"/>
        </w:rPr>
        <w:drawing>
          <wp:inline distT="0" distB="0" distL="0" distR="0" wp14:anchorId="5170F19F" wp14:editId="74F25041">
            <wp:extent cx="216408" cy="170687"/>
            <wp:effectExtent l="0" t="0" r="0" b="0"/>
            <wp:docPr id="64" name="Image 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4" name="Image 64"/>
                    <pic:cNvPicPr/>
                  </pic:nvPicPr>
                  <pic:blipFill>
                    <a:blip r:embed="rId54" cstate="print"/>
                    <a:stretch>
                      <a:fillRect/>
                    </a:stretch>
                  </pic:blipFill>
                  <pic:spPr>
                    <a:xfrm>
                      <a:off x="0" y="0"/>
                      <a:ext cx="216408" cy="170687"/>
                    </a:xfrm>
                    <a:prstGeom prst="rect">
                      <a:avLst/>
                    </a:prstGeom>
                  </pic:spPr>
                </pic:pic>
              </a:graphicData>
            </a:graphic>
          </wp:inline>
        </w:drawing>
      </w:r>
    </w:p>
    <w:p w14:paraId="77C7CE66" w14:textId="77777777" w:rsidR="001E7B44" w:rsidRDefault="001E7B44">
      <w:pPr>
        <w:spacing w:line="578" w:lineRule="auto"/>
        <w:sectPr w:rsidR="001E7B44">
          <w:pgSz w:w="11920" w:h="16850"/>
          <w:pgMar w:top="1580" w:right="420" w:bottom="280" w:left="920" w:header="42" w:footer="0" w:gutter="0"/>
          <w:cols w:space="720"/>
        </w:sectPr>
      </w:pPr>
    </w:p>
    <w:p w14:paraId="47461E5C" w14:textId="77777777" w:rsidR="001E7B44" w:rsidRDefault="001E7B44">
      <w:pPr>
        <w:pStyle w:val="BodyText"/>
        <w:spacing w:before="1"/>
        <w:rPr>
          <w:sz w:val="18"/>
        </w:rPr>
      </w:pPr>
    </w:p>
    <w:p w14:paraId="68077A46" w14:textId="77777777" w:rsidR="001E7B44" w:rsidRDefault="00717857">
      <w:pPr>
        <w:pStyle w:val="BodyText"/>
        <w:spacing w:before="92"/>
        <w:ind w:left="119"/>
      </w:pPr>
      <w:r>
        <w:t>Is</w:t>
      </w:r>
      <w:r>
        <w:rPr>
          <w:spacing w:val="-8"/>
        </w:rPr>
        <w:t xml:space="preserve"> </w:t>
      </w:r>
      <w:r>
        <w:t>the</w:t>
      </w:r>
      <w:r>
        <w:rPr>
          <w:spacing w:val="-9"/>
        </w:rPr>
        <w:t xml:space="preserve"> </w:t>
      </w:r>
      <w:r>
        <w:t>family</w:t>
      </w:r>
      <w:r>
        <w:rPr>
          <w:spacing w:val="-8"/>
        </w:rPr>
        <w:t xml:space="preserve"> </w:t>
      </w:r>
      <w:r>
        <w:t>known</w:t>
      </w:r>
      <w:r>
        <w:rPr>
          <w:spacing w:val="-5"/>
        </w:rPr>
        <w:t xml:space="preserve"> </w:t>
      </w:r>
      <w:r>
        <w:t>to</w:t>
      </w:r>
      <w:r>
        <w:rPr>
          <w:spacing w:val="-9"/>
        </w:rPr>
        <w:t xml:space="preserve"> </w:t>
      </w:r>
      <w:r>
        <w:t>other</w:t>
      </w:r>
      <w:r>
        <w:rPr>
          <w:spacing w:val="-9"/>
        </w:rPr>
        <w:t xml:space="preserve"> </w:t>
      </w:r>
      <w:r>
        <w:t>Services,</w:t>
      </w:r>
      <w:r>
        <w:rPr>
          <w:spacing w:val="-4"/>
        </w:rPr>
        <w:t xml:space="preserve"> </w:t>
      </w:r>
      <w:r>
        <w:t>eg:</w:t>
      </w:r>
      <w:r>
        <w:rPr>
          <w:spacing w:val="-5"/>
        </w:rPr>
        <w:t xml:space="preserve"> </w:t>
      </w:r>
      <w:r>
        <w:t>Children’s</w:t>
      </w:r>
      <w:r>
        <w:rPr>
          <w:spacing w:val="-5"/>
        </w:rPr>
        <w:t xml:space="preserve"> </w:t>
      </w:r>
      <w:r>
        <w:t>Services,</w:t>
      </w:r>
      <w:r>
        <w:rPr>
          <w:spacing w:val="-5"/>
        </w:rPr>
        <w:t xml:space="preserve"> </w:t>
      </w:r>
      <w:r>
        <w:t>YJS,</w:t>
      </w:r>
      <w:r>
        <w:rPr>
          <w:spacing w:val="-11"/>
        </w:rPr>
        <w:t xml:space="preserve"> </w:t>
      </w:r>
      <w:r>
        <w:rPr>
          <w:spacing w:val="-2"/>
        </w:rPr>
        <w:t>CAMHS?</w:t>
      </w:r>
    </w:p>
    <w:p w14:paraId="01EABAE2" w14:textId="77777777" w:rsidR="001E7B44" w:rsidRDefault="00717857">
      <w:pPr>
        <w:pStyle w:val="BodyText"/>
        <w:spacing w:before="140"/>
        <w:ind w:left="119"/>
      </w:pPr>
      <w:r>
        <w:t xml:space="preserve">Yes / </w:t>
      </w:r>
      <w:r>
        <w:rPr>
          <w:spacing w:val="-5"/>
        </w:rPr>
        <w:t>No</w:t>
      </w:r>
    </w:p>
    <w:p w14:paraId="25100F59" w14:textId="77777777" w:rsidR="001E7B44" w:rsidRDefault="00717857">
      <w:pPr>
        <w:pStyle w:val="BodyText"/>
        <w:spacing w:before="50"/>
        <w:ind w:left="119"/>
      </w:pPr>
      <w:r>
        <w:t>If</w:t>
      </w:r>
      <w:r>
        <w:rPr>
          <w:spacing w:val="-6"/>
        </w:rPr>
        <w:t xml:space="preserve"> </w:t>
      </w:r>
      <w:r>
        <w:t>yes,</w:t>
      </w:r>
      <w:r>
        <w:rPr>
          <w:spacing w:val="-4"/>
        </w:rPr>
        <w:t xml:space="preserve"> </w:t>
      </w:r>
      <w:r>
        <w:t>please</w:t>
      </w:r>
      <w:r>
        <w:rPr>
          <w:spacing w:val="-3"/>
        </w:rPr>
        <w:t xml:space="preserve"> </w:t>
      </w:r>
      <w:r>
        <w:t>give</w:t>
      </w:r>
      <w:r>
        <w:rPr>
          <w:spacing w:val="-1"/>
        </w:rPr>
        <w:t xml:space="preserve"> </w:t>
      </w:r>
      <w:r>
        <w:t>full</w:t>
      </w:r>
      <w:r>
        <w:rPr>
          <w:spacing w:val="-10"/>
        </w:rPr>
        <w:t xml:space="preserve"> </w:t>
      </w:r>
      <w:r>
        <w:rPr>
          <w:spacing w:val="-2"/>
        </w:rPr>
        <w:t>details:</w:t>
      </w:r>
    </w:p>
    <w:p w14:paraId="7429995B" w14:textId="77777777" w:rsidR="001E7B44" w:rsidRDefault="001E7B44">
      <w:pPr>
        <w:pStyle w:val="BodyText"/>
        <w:rPr>
          <w:sz w:val="26"/>
        </w:rPr>
      </w:pPr>
    </w:p>
    <w:p w14:paraId="7AED2899" w14:textId="77777777" w:rsidR="001E7B44" w:rsidRDefault="001E7B44">
      <w:pPr>
        <w:pStyle w:val="BodyText"/>
        <w:rPr>
          <w:sz w:val="26"/>
        </w:rPr>
      </w:pPr>
    </w:p>
    <w:p w14:paraId="773B6F30" w14:textId="77777777" w:rsidR="001E7B44" w:rsidRDefault="001E7B44">
      <w:pPr>
        <w:pStyle w:val="BodyText"/>
        <w:rPr>
          <w:sz w:val="26"/>
        </w:rPr>
      </w:pPr>
    </w:p>
    <w:p w14:paraId="3E257D26" w14:textId="77777777" w:rsidR="001E7B44" w:rsidRDefault="00717857">
      <w:pPr>
        <w:pStyle w:val="BodyText"/>
        <w:spacing w:before="176"/>
        <w:ind w:left="119"/>
      </w:pPr>
      <w:r>
        <w:t>Are</w:t>
      </w:r>
      <w:r>
        <w:rPr>
          <w:spacing w:val="-1"/>
        </w:rPr>
        <w:t xml:space="preserve"> </w:t>
      </w:r>
      <w:r>
        <w:t>there</w:t>
      </w:r>
      <w:r>
        <w:rPr>
          <w:spacing w:val="-4"/>
        </w:rPr>
        <w:t xml:space="preserve"> </w:t>
      </w:r>
      <w:r>
        <w:t>any</w:t>
      </w:r>
      <w:r>
        <w:rPr>
          <w:spacing w:val="-9"/>
        </w:rPr>
        <w:t xml:space="preserve"> </w:t>
      </w:r>
      <w:r>
        <w:t>notable</w:t>
      </w:r>
      <w:r>
        <w:rPr>
          <w:spacing w:val="-8"/>
        </w:rPr>
        <w:t xml:space="preserve"> </w:t>
      </w:r>
      <w:r>
        <w:t>circumstances</w:t>
      </w:r>
      <w:r>
        <w:rPr>
          <w:spacing w:val="-3"/>
        </w:rPr>
        <w:t xml:space="preserve"> </w:t>
      </w:r>
      <w:r>
        <w:t>to</w:t>
      </w:r>
      <w:r>
        <w:rPr>
          <w:spacing w:val="-1"/>
        </w:rPr>
        <w:t xml:space="preserve"> </w:t>
      </w:r>
      <w:r>
        <w:t>consider,</w:t>
      </w:r>
      <w:r>
        <w:rPr>
          <w:spacing w:val="-3"/>
        </w:rPr>
        <w:t xml:space="preserve"> </w:t>
      </w:r>
      <w:r>
        <w:t>eg:</w:t>
      </w:r>
      <w:r>
        <w:rPr>
          <w:spacing w:val="-9"/>
        </w:rPr>
        <w:t xml:space="preserve"> </w:t>
      </w:r>
      <w:r>
        <w:t>mental</w:t>
      </w:r>
      <w:r>
        <w:rPr>
          <w:spacing w:val="-9"/>
        </w:rPr>
        <w:t xml:space="preserve"> </w:t>
      </w:r>
      <w:r>
        <w:t>health,</w:t>
      </w:r>
      <w:r>
        <w:rPr>
          <w:spacing w:val="-8"/>
        </w:rPr>
        <w:t xml:space="preserve"> </w:t>
      </w:r>
      <w:r>
        <w:t>bereavement,</w:t>
      </w:r>
      <w:r>
        <w:rPr>
          <w:spacing w:val="-6"/>
        </w:rPr>
        <w:t xml:space="preserve"> </w:t>
      </w:r>
      <w:r>
        <w:t>family dynamics/domestic violence? Yes / No</w:t>
      </w:r>
    </w:p>
    <w:p w14:paraId="3F3EE642" w14:textId="77777777" w:rsidR="001E7B44" w:rsidRDefault="00717857">
      <w:pPr>
        <w:pStyle w:val="BodyText"/>
        <w:spacing w:before="61"/>
        <w:ind w:left="119"/>
      </w:pPr>
      <w:r>
        <w:t>If</w:t>
      </w:r>
      <w:r>
        <w:rPr>
          <w:spacing w:val="-6"/>
        </w:rPr>
        <w:t xml:space="preserve"> </w:t>
      </w:r>
      <w:r>
        <w:t>yes,</w:t>
      </w:r>
      <w:r>
        <w:rPr>
          <w:spacing w:val="-4"/>
        </w:rPr>
        <w:t xml:space="preserve"> </w:t>
      </w:r>
      <w:r>
        <w:t>please</w:t>
      </w:r>
      <w:r>
        <w:rPr>
          <w:spacing w:val="-3"/>
        </w:rPr>
        <w:t xml:space="preserve"> </w:t>
      </w:r>
      <w:r>
        <w:t>give</w:t>
      </w:r>
      <w:r>
        <w:rPr>
          <w:spacing w:val="-1"/>
        </w:rPr>
        <w:t xml:space="preserve"> </w:t>
      </w:r>
      <w:r>
        <w:t>full</w:t>
      </w:r>
      <w:r>
        <w:rPr>
          <w:spacing w:val="-10"/>
        </w:rPr>
        <w:t xml:space="preserve"> </w:t>
      </w:r>
      <w:r>
        <w:rPr>
          <w:spacing w:val="-2"/>
        </w:rPr>
        <w:t>details:</w:t>
      </w:r>
    </w:p>
    <w:p w14:paraId="6B144871" w14:textId="77777777" w:rsidR="001E7B44" w:rsidRDefault="001E7B44">
      <w:pPr>
        <w:pStyle w:val="BodyText"/>
        <w:rPr>
          <w:sz w:val="26"/>
        </w:rPr>
      </w:pPr>
    </w:p>
    <w:p w14:paraId="042C086C" w14:textId="77777777" w:rsidR="001E7B44" w:rsidRDefault="001E7B44">
      <w:pPr>
        <w:pStyle w:val="BodyText"/>
        <w:rPr>
          <w:sz w:val="26"/>
        </w:rPr>
      </w:pPr>
    </w:p>
    <w:p w14:paraId="284BC3F8" w14:textId="77777777" w:rsidR="001E7B44" w:rsidRDefault="001E7B44">
      <w:pPr>
        <w:pStyle w:val="BodyText"/>
        <w:rPr>
          <w:sz w:val="26"/>
        </w:rPr>
      </w:pPr>
    </w:p>
    <w:p w14:paraId="7DA9C56D" w14:textId="77777777" w:rsidR="001E7B44" w:rsidRDefault="001E7B44">
      <w:pPr>
        <w:pStyle w:val="BodyText"/>
        <w:rPr>
          <w:sz w:val="26"/>
        </w:rPr>
      </w:pPr>
    </w:p>
    <w:p w14:paraId="7507D99C" w14:textId="77777777" w:rsidR="001E7B44" w:rsidRDefault="001E7B44">
      <w:pPr>
        <w:pStyle w:val="BodyText"/>
        <w:rPr>
          <w:sz w:val="26"/>
        </w:rPr>
      </w:pPr>
    </w:p>
    <w:p w14:paraId="49342EFB" w14:textId="77777777" w:rsidR="001E7B44" w:rsidRDefault="001E7B44">
      <w:pPr>
        <w:pStyle w:val="BodyText"/>
        <w:rPr>
          <w:sz w:val="26"/>
        </w:rPr>
      </w:pPr>
    </w:p>
    <w:p w14:paraId="71FB3004" w14:textId="77777777" w:rsidR="001E7B44" w:rsidRDefault="001E7B44">
      <w:pPr>
        <w:pStyle w:val="BodyText"/>
        <w:rPr>
          <w:sz w:val="26"/>
        </w:rPr>
      </w:pPr>
    </w:p>
    <w:p w14:paraId="4C6E0BAE" w14:textId="77777777" w:rsidR="001E7B44" w:rsidRDefault="001E7B44">
      <w:pPr>
        <w:pStyle w:val="BodyText"/>
        <w:spacing w:before="8"/>
        <w:rPr>
          <w:sz w:val="26"/>
        </w:rPr>
      </w:pPr>
    </w:p>
    <w:p w14:paraId="34C2E05D" w14:textId="77777777" w:rsidR="001E7B44" w:rsidRDefault="00717857">
      <w:pPr>
        <w:pStyle w:val="BodyText"/>
        <w:tabs>
          <w:tab w:val="left" w:pos="3127"/>
          <w:tab w:val="left" w:pos="7195"/>
        </w:tabs>
        <w:ind w:left="119"/>
      </w:pPr>
      <w:r>
        <w:t>Signed</w:t>
      </w:r>
      <w:r>
        <w:rPr>
          <w:spacing w:val="-3"/>
        </w:rPr>
        <w:t xml:space="preserve"> </w:t>
      </w:r>
      <w:r>
        <w:rPr>
          <w:spacing w:val="-2"/>
        </w:rPr>
        <w:t>…………………</w:t>
      </w:r>
      <w:r>
        <w:tab/>
        <w:t>Designation</w:t>
      </w:r>
      <w:r>
        <w:rPr>
          <w:spacing w:val="-15"/>
        </w:rPr>
        <w:t xml:space="preserve"> </w:t>
      </w:r>
      <w:r>
        <w:rPr>
          <w:spacing w:val="-2"/>
        </w:rPr>
        <w:t>…………………………</w:t>
      </w:r>
      <w:r>
        <w:tab/>
      </w:r>
      <w:proofErr w:type="gramStart"/>
      <w:r>
        <w:rPr>
          <w:spacing w:val="-2"/>
        </w:rPr>
        <w:t>Date:…</w:t>
      </w:r>
      <w:proofErr w:type="gramEnd"/>
      <w:r>
        <w:rPr>
          <w:spacing w:val="-2"/>
        </w:rPr>
        <w:t>…………………</w:t>
      </w:r>
    </w:p>
    <w:p w14:paraId="33261492" w14:textId="77777777" w:rsidR="001E7B44" w:rsidRDefault="001E7B44">
      <w:pPr>
        <w:pStyle w:val="BodyText"/>
        <w:spacing w:before="6"/>
        <w:rPr>
          <w:sz w:val="34"/>
        </w:rPr>
      </w:pPr>
    </w:p>
    <w:p w14:paraId="56EFF523" w14:textId="77777777" w:rsidR="001E7B44" w:rsidRDefault="00717857">
      <w:pPr>
        <w:pStyle w:val="Heading2"/>
      </w:pPr>
      <w:r>
        <w:t>Please</w:t>
      </w:r>
      <w:r>
        <w:rPr>
          <w:spacing w:val="-8"/>
        </w:rPr>
        <w:t xml:space="preserve"> </w:t>
      </w:r>
      <w:r>
        <w:t>enclose</w:t>
      </w:r>
      <w:r>
        <w:rPr>
          <w:spacing w:val="-9"/>
        </w:rPr>
        <w:t xml:space="preserve"> </w:t>
      </w:r>
      <w:r>
        <w:t>an</w:t>
      </w:r>
      <w:r>
        <w:rPr>
          <w:spacing w:val="-9"/>
        </w:rPr>
        <w:t xml:space="preserve"> </w:t>
      </w:r>
      <w:proofErr w:type="gramStart"/>
      <w:r>
        <w:t>up</w:t>
      </w:r>
      <w:r>
        <w:rPr>
          <w:spacing w:val="-5"/>
        </w:rPr>
        <w:t xml:space="preserve"> </w:t>
      </w:r>
      <w:r>
        <w:t>to</w:t>
      </w:r>
      <w:r>
        <w:rPr>
          <w:spacing w:val="-8"/>
        </w:rPr>
        <w:t xml:space="preserve"> </w:t>
      </w:r>
      <w:r>
        <w:t>date</w:t>
      </w:r>
      <w:proofErr w:type="gramEnd"/>
      <w:r>
        <w:rPr>
          <w:spacing w:val="-8"/>
        </w:rPr>
        <w:t xml:space="preserve"> </w:t>
      </w:r>
      <w:r>
        <w:t>registration</w:t>
      </w:r>
      <w:r>
        <w:rPr>
          <w:spacing w:val="-5"/>
        </w:rPr>
        <w:t xml:space="preserve"> </w:t>
      </w:r>
      <w:r>
        <w:t>certificate</w:t>
      </w:r>
      <w:r>
        <w:rPr>
          <w:spacing w:val="-4"/>
        </w:rPr>
        <w:t xml:space="preserve"> </w:t>
      </w:r>
      <w:r>
        <w:t>signed</w:t>
      </w:r>
      <w:r>
        <w:rPr>
          <w:spacing w:val="-7"/>
        </w:rPr>
        <w:t xml:space="preserve"> </w:t>
      </w:r>
      <w:r>
        <w:t>by</w:t>
      </w:r>
      <w:r>
        <w:rPr>
          <w:spacing w:val="-11"/>
        </w:rPr>
        <w:t xml:space="preserve"> </w:t>
      </w:r>
      <w:r>
        <w:t>the Headteacher or Deputy in their absence.</w:t>
      </w:r>
    </w:p>
    <w:p w14:paraId="4E9C2039" w14:textId="77777777" w:rsidR="001E7B44" w:rsidRDefault="001E7B44">
      <w:pPr>
        <w:sectPr w:rsidR="001E7B44">
          <w:pgSz w:w="11920" w:h="16850"/>
          <w:pgMar w:top="1580" w:right="420" w:bottom="280" w:left="920" w:header="42" w:footer="0" w:gutter="0"/>
          <w:cols w:space="720"/>
        </w:sectPr>
      </w:pPr>
    </w:p>
    <w:p w14:paraId="568D02BF" w14:textId="77777777" w:rsidR="001E7B44" w:rsidRDefault="00717857">
      <w:pPr>
        <w:spacing w:before="161"/>
        <w:ind w:left="1189" w:right="1723"/>
        <w:jc w:val="center"/>
        <w:rPr>
          <w:b/>
          <w:sz w:val="24"/>
        </w:rPr>
      </w:pPr>
      <w:r>
        <w:rPr>
          <w:b/>
          <w:sz w:val="24"/>
        </w:rPr>
        <w:lastRenderedPageBreak/>
        <w:t>Appendix</w:t>
      </w:r>
      <w:r>
        <w:rPr>
          <w:b/>
          <w:spacing w:val="-14"/>
          <w:sz w:val="24"/>
        </w:rPr>
        <w:t xml:space="preserve"> </w:t>
      </w:r>
      <w:r>
        <w:rPr>
          <w:b/>
          <w:spacing w:val="-10"/>
          <w:sz w:val="24"/>
        </w:rPr>
        <w:t>2</w:t>
      </w:r>
    </w:p>
    <w:p w14:paraId="7AAF43A2" w14:textId="77777777" w:rsidR="001E7B44" w:rsidRDefault="00717857">
      <w:pPr>
        <w:pStyle w:val="Heading4"/>
        <w:spacing w:before="190"/>
        <w:ind w:left="1189" w:right="1878" w:firstLine="0"/>
        <w:jc w:val="center"/>
      </w:pPr>
      <w:r>
        <w:t>FIXED</w:t>
      </w:r>
      <w:r>
        <w:rPr>
          <w:spacing w:val="-5"/>
        </w:rPr>
        <w:t xml:space="preserve"> </w:t>
      </w:r>
      <w:r>
        <w:t>PENALTY</w:t>
      </w:r>
      <w:r>
        <w:rPr>
          <w:spacing w:val="-6"/>
        </w:rPr>
        <w:t xml:space="preserve"> </w:t>
      </w:r>
      <w:r>
        <w:t>NOTICE</w:t>
      </w:r>
      <w:r>
        <w:rPr>
          <w:spacing w:val="58"/>
        </w:rPr>
        <w:t xml:space="preserve"> </w:t>
      </w:r>
      <w:r>
        <w:rPr>
          <w:spacing w:val="-2"/>
        </w:rPr>
        <w:t>REQUEST</w:t>
      </w:r>
    </w:p>
    <w:p w14:paraId="30C28D6C" w14:textId="77777777" w:rsidR="001E7B44" w:rsidRDefault="00717857">
      <w:pPr>
        <w:pStyle w:val="Heading5"/>
        <w:spacing w:before="60"/>
        <w:ind w:left="1189" w:right="1876"/>
        <w:jc w:val="center"/>
      </w:pPr>
      <w:r>
        <w:t>UNAUTHORISED</w:t>
      </w:r>
      <w:r>
        <w:rPr>
          <w:spacing w:val="-5"/>
        </w:rPr>
        <w:t xml:space="preserve"> </w:t>
      </w:r>
      <w:r>
        <w:t>ABSENCE</w:t>
      </w:r>
      <w:r>
        <w:rPr>
          <w:spacing w:val="-9"/>
        </w:rPr>
        <w:t xml:space="preserve"> </w:t>
      </w:r>
      <w:r>
        <w:t>-</w:t>
      </w:r>
      <w:r>
        <w:rPr>
          <w:spacing w:val="-10"/>
        </w:rPr>
        <w:t xml:space="preserve"> </w:t>
      </w:r>
      <w:r>
        <w:t>Section</w:t>
      </w:r>
      <w:r>
        <w:rPr>
          <w:spacing w:val="-10"/>
        </w:rPr>
        <w:t xml:space="preserve"> </w:t>
      </w:r>
      <w:r>
        <w:t>444,</w:t>
      </w:r>
      <w:r>
        <w:rPr>
          <w:spacing w:val="-14"/>
        </w:rPr>
        <w:t xml:space="preserve"> </w:t>
      </w:r>
      <w:r>
        <w:t>Education</w:t>
      </w:r>
      <w:r>
        <w:rPr>
          <w:spacing w:val="-7"/>
        </w:rPr>
        <w:t xml:space="preserve"> </w:t>
      </w:r>
      <w:r>
        <w:t>Act</w:t>
      </w:r>
      <w:r>
        <w:rPr>
          <w:spacing w:val="-9"/>
        </w:rPr>
        <w:t xml:space="preserve"> </w:t>
      </w:r>
      <w:r>
        <w:rPr>
          <w:spacing w:val="-4"/>
        </w:rPr>
        <w:t>1996</w:t>
      </w:r>
    </w:p>
    <w:p w14:paraId="32B82D8B" w14:textId="77777777" w:rsidR="001E7B44" w:rsidRDefault="00717857">
      <w:pPr>
        <w:pStyle w:val="BodyText"/>
        <w:spacing w:before="189"/>
        <w:ind w:left="119" w:right="784"/>
      </w:pPr>
      <w:r>
        <w:t>Information</w:t>
      </w:r>
      <w:r>
        <w:rPr>
          <w:spacing w:val="-2"/>
        </w:rPr>
        <w:t xml:space="preserve"> </w:t>
      </w:r>
      <w:r>
        <w:t>contained</w:t>
      </w:r>
      <w:r>
        <w:rPr>
          <w:spacing w:val="-3"/>
        </w:rPr>
        <w:t xml:space="preserve"> </w:t>
      </w:r>
      <w:r>
        <w:t>in</w:t>
      </w:r>
      <w:r>
        <w:rPr>
          <w:spacing w:val="-3"/>
        </w:rPr>
        <w:t xml:space="preserve"> </w:t>
      </w:r>
      <w:r>
        <w:t>the</w:t>
      </w:r>
      <w:r>
        <w:rPr>
          <w:spacing w:val="-8"/>
        </w:rPr>
        <w:t xml:space="preserve"> </w:t>
      </w:r>
      <w:r>
        <w:t>form</w:t>
      </w:r>
      <w:r>
        <w:rPr>
          <w:spacing w:val="-3"/>
        </w:rPr>
        <w:t xml:space="preserve"> </w:t>
      </w:r>
      <w:r>
        <w:t>will</w:t>
      </w:r>
      <w:r>
        <w:rPr>
          <w:spacing w:val="-5"/>
        </w:rPr>
        <w:t xml:space="preserve"> </w:t>
      </w:r>
      <w:r>
        <w:t>be</w:t>
      </w:r>
      <w:r>
        <w:rPr>
          <w:spacing w:val="-6"/>
        </w:rPr>
        <w:t xml:space="preserve"> </w:t>
      </w:r>
      <w:r>
        <w:t>used</w:t>
      </w:r>
      <w:r>
        <w:rPr>
          <w:spacing w:val="-8"/>
        </w:rPr>
        <w:t xml:space="preserve"> </w:t>
      </w:r>
      <w:r>
        <w:t>in</w:t>
      </w:r>
      <w:r>
        <w:rPr>
          <w:spacing w:val="-3"/>
        </w:rPr>
        <w:t xml:space="preserve"> </w:t>
      </w:r>
      <w:r>
        <w:t>legal</w:t>
      </w:r>
      <w:r>
        <w:rPr>
          <w:spacing w:val="-7"/>
        </w:rPr>
        <w:t xml:space="preserve"> </w:t>
      </w:r>
      <w:r>
        <w:t>action</w:t>
      </w:r>
      <w:r>
        <w:rPr>
          <w:spacing w:val="-3"/>
        </w:rPr>
        <w:t xml:space="preserve"> </w:t>
      </w:r>
      <w:r>
        <w:t>under</w:t>
      </w:r>
      <w:r>
        <w:rPr>
          <w:spacing w:val="-9"/>
        </w:rPr>
        <w:t xml:space="preserve"> </w:t>
      </w:r>
      <w:r>
        <w:t>the</w:t>
      </w:r>
      <w:r>
        <w:rPr>
          <w:spacing w:val="-3"/>
        </w:rPr>
        <w:t xml:space="preserve"> </w:t>
      </w:r>
      <w:r>
        <w:t>above</w:t>
      </w:r>
      <w:r>
        <w:rPr>
          <w:spacing w:val="-2"/>
        </w:rPr>
        <w:t xml:space="preserve"> </w:t>
      </w:r>
      <w:r>
        <w:t>Act</w:t>
      </w:r>
      <w:r>
        <w:rPr>
          <w:spacing w:val="-4"/>
        </w:rPr>
        <w:t xml:space="preserve"> </w:t>
      </w:r>
      <w:r>
        <w:t>relating</w:t>
      </w:r>
      <w:r>
        <w:rPr>
          <w:spacing w:val="-2"/>
        </w:rPr>
        <w:t xml:space="preserve"> </w:t>
      </w:r>
      <w:r>
        <w:t>to non-attendance at school in the event that an Education Penalty Notice is issued and</w:t>
      </w:r>
    </w:p>
    <w:p w14:paraId="5EB80802" w14:textId="77777777" w:rsidR="001E7B44" w:rsidRDefault="00717857">
      <w:pPr>
        <w:pStyle w:val="BodyText"/>
        <w:spacing w:before="61" w:line="290" w:lineRule="auto"/>
        <w:ind w:left="119"/>
      </w:pPr>
      <w:r>
        <w:t>remains</w:t>
      </w:r>
      <w:r>
        <w:rPr>
          <w:spacing w:val="-8"/>
        </w:rPr>
        <w:t xml:space="preserve"> </w:t>
      </w:r>
      <w:r>
        <w:t>unpaid.</w:t>
      </w:r>
      <w:r>
        <w:rPr>
          <w:spacing w:val="-5"/>
        </w:rPr>
        <w:t xml:space="preserve"> </w:t>
      </w:r>
      <w:r>
        <w:t>I</w:t>
      </w:r>
      <w:r>
        <w:rPr>
          <w:spacing w:val="-5"/>
        </w:rPr>
        <w:t xml:space="preserve"> </w:t>
      </w:r>
      <w:r>
        <w:t>request</w:t>
      </w:r>
      <w:r>
        <w:rPr>
          <w:spacing w:val="-2"/>
        </w:rPr>
        <w:t xml:space="preserve"> </w:t>
      </w:r>
      <w:r>
        <w:t>that</w:t>
      </w:r>
      <w:r>
        <w:rPr>
          <w:spacing w:val="-4"/>
        </w:rPr>
        <w:t xml:space="preserve"> </w:t>
      </w:r>
      <w:r>
        <w:t>the</w:t>
      </w:r>
      <w:r>
        <w:rPr>
          <w:spacing w:val="-6"/>
        </w:rPr>
        <w:t xml:space="preserve"> </w:t>
      </w:r>
      <w:r>
        <w:t>Local</w:t>
      </w:r>
      <w:r>
        <w:rPr>
          <w:spacing w:val="-5"/>
        </w:rPr>
        <w:t xml:space="preserve"> </w:t>
      </w:r>
      <w:r>
        <w:t>Authority</w:t>
      </w:r>
      <w:r>
        <w:rPr>
          <w:spacing w:val="-5"/>
        </w:rPr>
        <w:t xml:space="preserve"> </w:t>
      </w:r>
      <w:r>
        <w:t>consider</w:t>
      </w:r>
      <w:r>
        <w:rPr>
          <w:spacing w:val="-5"/>
        </w:rPr>
        <w:t xml:space="preserve"> </w:t>
      </w:r>
      <w:r>
        <w:t>issuing</w:t>
      </w:r>
      <w:r>
        <w:rPr>
          <w:spacing w:val="-5"/>
        </w:rPr>
        <w:t xml:space="preserve"> </w:t>
      </w:r>
      <w:r>
        <w:t>a</w:t>
      </w:r>
      <w:r>
        <w:rPr>
          <w:spacing w:val="-6"/>
        </w:rPr>
        <w:t xml:space="preserve"> </w:t>
      </w:r>
      <w:r>
        <w:t>Penalty</w:t>
      </w:r>
      <w:r>
        <w:rPr>
          <w:spacing w:val="-5"/>
        </w:rPr>
        <w:t xml:space="preserve"> </w:t>
      </w:r>
      <w:r>
        <w:t>Notice</w:t>
      </w:r>
      <w:r>
        <w:rPr>
          <w:spacing w:val="-5"/>
        </w:rPr>
        <w:t xml:space="preserve"> </w:t>
      </w:r>
      <w:r>
        <w:t>to</w:t>
      </w:r>
      <w:r>
        <w:rPr>
          <w:spacing w:val="-4"/>
        </w:rPr>
        <w:t xml:space="preserve"> </w:t>
      </w:r>
      <w:r>
        <w:t>the parent(s)* of the following pupil:</w:t>
      </w:r>
    </w:p>
    <w:p w14:paraId="55181EC0" w14:textId="77777777" w:rsidR="001E7B44" w:rsidRDefault="00717857">
      <w:pPr>
        <w:pStyle w:val="Heading5"/>
        <w:spacing w:before="184"/>
      </w:pPr>
      <w:r>
        <w:t>Pupil</w:t>
      </w:r>
      <w:r>
        <w:rPr>
          <w:spacing w:val="1"/>
        </w:rPr>
        <w:t xml:space="preserve"> </w:t>
      </w:r>
      <w:r>
        <w:rPr>
          <w:spacing w:val="-2"/>
        </w:rPr>
        <w:t>Details</w:t>
      </w:r>
    </w:p>
    <w:p w14:paraId="1960866A" w14:textId="77777777" w:rsidR="001E7B44" w:rsidRDefault="00717857">
      <w:pPr>
        <w:pStyle w:val="BodyText"/>
        <w:spacing w:line="578" w:lineRule="auto"/>
        <w:ind w:left="119" w:right="848"/>
        <w:jc w:val="both"/>
      </w:pPr>
      <w:r>
        <w:t>Registered School………………………………………………………………………………… Name of Pupil …………………………... …………</w:t>
      </w:r>
      <w:proofErr w:type="gramStart"/>
      <w:r>
        <w:t>…..</w:t>
      </w:r>
      <w:proofErr w:type="gramEnd"/>
      <w:r>
        <w:t xml:space="preserve"> DOB ……………. Year …………</w:t>
      </w:r>
      <w:proofErr w:type="gramStart"/>
      <w:r>
        <w:t>…..</w:t>
      </w:r>
      <w:proofErr w:type="gramEnd"/>
      <w:r>
        <w:t xml:space="preserve"> </w:t>
      </w:r>
      <w:r>
        <w:rPr>
          <w:spacing w:val="-2"/>
        </w:rPr>
        <w:t>Address…………………………………………………………………………………</w:t>
      </w:r>
      <w:proofErr w:type="gramStart"/>
      <w:r>
        <w:rPr>
          <w:spacing w:val="-2"/>
        </w:rPr>
        <w:t>…..</w:t>
      </w:r>
      <w:proofErr w:type="gramEnd"/>
      <w:r>
        <w:rPr>
          <w:spacing w:val="-2"/>
        </w:rPr>
        <w:t>……….</w:t>
      </w:r>
    </w:p>
    <w:p w14:paraId="2711621B" w14:textId="77777777" w:rsidR="001E7B44" w:rsidRDefault="00717857">
      <w:pPr>
        <w:spacing w:before="9"/>
        <w:ind w:left="119"/>
        <w:rPr>
          <w:sz w:val="24"/>
        </w:rPr>
      </w:pPr>
      <w:r>
        <w:rPr>
          <w:spacing w:val="-2"/>
          <w:sz w:val="24"/>
        </w:rPr>
        <w:t>………………………………………………………………………………………………..………</w:t>
      </w:r>
    </w:p>
    <w:p w14:paraId="60ED783A" w14:textId="77777777" w:rsidR="001E7B44" w:rsidRDefault="00717857">
      <w:pPr>
        <w:pStyle w:val="Heading5"/>
        <w:spacing w:before="190" w:line="290" w:lineRule="auto"/>
        <w:ind w:right="1412"/>
      </w:pPr>
      <w:r>
        <w:t>*Only</w:t>
      </w:r>
      <w:r>
        <w:rPr>
          <w:spacing w:val="-9"/>
        </w:rPr>
        <w:t xml:space="preserve"> </w:t>
      </w:r>
      <w:r>
        <w:t>provide</w:t>
      </w:r>
      <w:r>
        <w:rPr>
          <w:spacing w:val="-4"/>
        </w:rPr>
        <w:t xml:space="preserve"> </w:t>
      </w:r>
      <w:r>
        <w:t>details</w:t>
      </w:r>
      <w:r>
        <w:rPr>
          <w:spacing w:val="-6"/>
        </w:rPr>
        <w:t xml:space="preserve"> </w:t>
      </w:r>
      <w:r>
        <w:t>of</w:t>
      </w:r>
      <w:r>
        <w:rPr>
          <w:spacing w:val="-5"/>
        </w:rPr>
        <w:t xml:space="preserve"> </w:t>
      </w:r>
      <w:r>
        <w:t>the</w:t>
      </w:r>
      <w:r>
        <w:rPr>
          <w:spacing w:val="-2"/>
        </w:rPr>
        <w:t xml:space="preserve"> </w:t>
      </w:r>
      <w:r>
        <w:t>parent/carer</w:t>
      </w:r>
      <w:r>
        <w:rPr>
          <w:spacing w:val="-4"/>
        </w:rPr>
        <w:t xml:space="preserve"> </w:t>
      </w:r>
      <w:r>
        <w:t>to</w:t>
      </w:r>
      <w:r>
        <w:rPr>
          <w:spacing w:val="-10"/>
        </w:rPr>
        <w:t xml:space="preserve"> </w:t>
      </w:r>
      <w:r>
        <w:t>whom</w:t>
      </w:r>
      <w:r>
        <w:rPr>
          <w:spacing w:val="-7"/>
        </w:rPr>
        <w:t xml:space="preserve"> </w:t>
      </w:r>
      <w:r>
        <w:t>the</w:t>
      </w:r>
      <w:r>
        <w:rPr>
          <w:spacing w:val="-2"/>
        </w:rPr>
        <w:t xml:space="preserve"> </w:t>
      </w:r>
      <w:r>
        <w:t>FPN</w:t>
      </w:r>
      <w:r>
        <w:rPr>
          <w:spacing w:val="-5"/>
        </w:rPr>
        <w:t xml:space="preserve"> </w:t>
      </w:r>
      <w:r>
        <w:t>is</w:t>
      </w:r>
      <w:r>
        <w:rPr>
          <w:spacing w:val="-4"/>
        </w:rPr>
        <w:t xml:space="preserve"> </w:t>
      </w:r>
      <w:r>
        <w:t>to</w:t>
      </w:r>
      <w:r>
        <w:rPr>
          <w:spacing w:val="-8"/>
        </w:rPr>
        <w:t xml:space="preserve"> </w:t>
      </w:r>
      <w:r>
        <w:t>be</w:t>
      </w:r>
      <w:r>
        <w:rPr>
          <w:spacing w:val="-1"/>
        </w:rPr>
        <w:t xml:space="preserve"> </w:t>
      </w:r>
      <w:r>
        <w:t>issued. Parent 1 *</w:t>
      </w:r>
    </w:p>
    <w:p w14:paraId="112A41C8" w14:textId="77777777" w:rsidR="001E7B44" w:rsidRDefault="00717857">
      <w:pPr>
        <w:pStyle w:val="BodyText"/>
        <w:spacing w:line="580" w:lineRule="auto"/>
        <w:ind w:left="119" w:right="1829"/>
      </w:pPr>
      <w:r>
        <w:t xml:space="preserve">Full name ……………………………………………………………… DOB………... </w:t>
      </w:r>
      <w:r>
        <w:rPr>
          <w:spacing w:val="-2"/>
        </w:rPr>
        <w:t>Address…………………………………………………………………………………</w:t>
      </w:r>
      <w:proofErr w:type="gramStart"/>
      <w:r>
        <w:rPr>
          <w:spacing w:val="-2"/>
        </w:rPr>
        <w:t>…..</w:t>
      </w:r>
      <w:proofErr w:type="gramEnd"/>
    </w:p>
    <w:p w14:paraId="1D2A6109" w14:textId="77777777" w:rsidR="001E7B44" w:rsidRDefault="00717857">
      <w:pPr>
        <w:pStyle w:val="Heading5"/>
        <w:spacing w:line="275" w:lineRule="exact"/>
        <w:jc w:val="both"/>
      </w:pPr>
      <w:r>
        <w:t>Parent</w:t>
      </w:r>
      <w:r>
        <w:rPr>
          <w:spacing w:val="-4"/>
        </w:rPr>
        <w:t xml:space="preserve"> </w:t>
      </w:r>
      <w:r>
        <w:t>2</w:t>
      </w:r>
      <w:r>
        <w:rPr>
          <w:spacing w:val="-2"/>
        </w:rPr>
        <w:t xml:space="preserve"> </w:t>
      </w:r>
      <w:r>
        <w:rPr>
          <w:spacing w:val="-10"/>
        </w:rPr>
        <w:t>*</w:t>
      </w:r>
    </w:p>
    <w:p w14:paraId="7DD965C4" w14:textId="77777777" w:rsidR="001E7B44" w:rsidRDefault="00717857">
      <w:pPr>
        <w:pStyle w:val="BodyText"/>
        <w:spacing w:before="59" w:line="580" w:lineRule="auto"/>
        <w:ind w:left="119"/>
      </w:pPr>
      <w:r>
        <w:t>Full</w:t>
      </w:r>
      <w:r>
        <w:rPr>
          <w:spacing w:val="-17"/>
        </w:rPr>
        <w:t xml:space="preserve"> </w:t>
      </w:r>
      <w:r>
        <w:t>name…………………....…………</w:t>
      </w:r>
      <w:proofErr w:type="gramStart"/>
      <w:r>
        <w:t>….…..</w:t>
      </w:r>
      <w:proofErr w:type="gramEnd"/>
      <w:r>
        <w:rPr>
          <w:spacing w:val="-17"/>
        </w:rPr>
        <w:t xml:space="preserve"> </w:t>
      </w:r>
      <w:r>
        <w:t xml:space="preserve">…………………………DOB……….... </w:t>
      </w:r>
      <w:r>
        <w:rPr>
          <w:spacing w:val="-2"/>
        </w:rPr>
        <w:t>Address…………………………………………………………………………………….</w:t>
      </w:r>
    </w:p>
    <w:p w14:paraId="182205B2" w14:textId="77777777" w:rsidR="001E7B44" w:rsidRDefault="00717857">
      <w:pPr>
        <w:spacing w:before="4"/>
        <w:ind w:left="119" w:right="756"/>
        <w:jc w:val="both"/>
      </w:pPr>
      <w:r>
        <w:t xml:space="preserve">The expression “parent”, in relation to a child or young person, includes any person who is not a parent of the child but who has parental responsibility for him or her, or who has day to day care of the </w:t>
      </w:r>
      <w:r>
        <w:t>child.</w:t>
      </w:r>
    </w:p>
    <w:p w14:paraId="6C4129F2" w14:textId="77777777" w:rsidR="001E7B44" w:rsidRDefault="001E7B44">
      <w:pPr>
        <w:pStyle w:val="BodyText"/>
        <w:spacing w:before="3"/>
        <w:rPr>
          <w:sz w:val="22"/>
        </w:rPr>
      </w:pPr>
    </w:p>
    <w:p w14:paraId="1AF3102B" w14:textId="77777777" w:rsidR="001E7B44" w:rsidRDefault="00717857">
      <w:pPr>
        <w:spacing w:line="290" w:lineRule="auto"/>
        <w:ind w:left="119" w:right="980"/>
      </w:pPr>
      <w:r>
        <w:t>In making this request, I confirm that such action would not conflict with other intervention strategies already in place or other enforcement measures already being processed. I can also confirm</w:t>
      </w:r>
      <w:r>
        <w:rPr>
          <w:spacing w:val="-4"/>
        </w:rPr>
        <w:t xml:space="preserve"> </w:t>
      </w:r>
      <w:r>
        <w:t>that</w:t>
      </w:r>
      <w:r>
        <w:rPr>
          <w:spacing w:val="-3"/>
        </w:rPr>
        <w:t xml:space="preserve"> </w:t>
      </w:r>
      <w:r>
        <w:t>the</w:t>
      </w:r>
      <w:r>
        <w:rPr>
          <w:spacing w:val="-6"/>
        </w:rPr>
        <w:t xml:space="preserve"> </w:t>
      </w:r>
      <w:r>
        <w:t>governing</w:t>
      </w:r>
      <w:r>
        <w:rPr>
          <w:spacing w:val="-3"/>
        </w:rPr>
        <w:t xml:space="preserve"> </w:t>
      </w:r>
      <w:r>
        <w:t>body</w:t>
      </w:r>
      <w:r>
        <w:rPr>
          <w:spacing w:val="-2"/>
        </w:rPr>
        <w:t xml:space="preserve"> </w:t>
      </w:r>
      <w:r>
        <w:t>of</w:t>
      </w:r>
      <w:r>
        <w:rPr>
          <w:spacing w:val="-2"/>
        </w:rPr>
        <w:t xml:space="preserve"> </w:t>
      </w:r>
      <w:r>
        <w:t>this</w:t>
      </w:r>
      <w:r>
        <w:rPr>
          <w:spacing w:val="-2"/>
        </w:rPr>
        <w:t xml:space="preserve"> </w:t>
      </w:r>
      <w:r>
        <w:t>school</w:t>
      </w:r>
      <w:r>
        <w:rPr>
          <w:spacing w:val="-6"/>
        </w:rPr>
        <w:t xml:space="preserve"> </w:t>
      </w:r>
      <w:r>
        <w:t>has</w:t>
      </w:r>
      <w:r>
        <w:rPr>
          <w:spacing w:val="-3"/>
        </w:rPr>
        <w:t xml:space="preserve"> </w:t>
      </w:r>
      <w:r>
        <w:t>reviewed</w:t>
      </w:r>
      <w:r>
        <w:rPr>
          <w:spacing w:val="-1"/>
        </w:rPr>
        <w:t xml:space="preserve"> </w:t>
      </w:r>
      <w:r>
        <w:t>its</w:t>
      </w:r>
      <w:r>
        <w:rPr>
          <w:spacing w:val="-2"/>
        </w:rPr>
        <w:t xml:space="preserve"> </w:t>
      </w:r>
      <w:r>
        <w:t>attendance</w:t>
      </w:r>
      <w:r>
        <w:rPr>
          <w:spacing w:val="-8"/>
        </w:rPr>
        <w:t xml:space="preserve"> </w:t>
      </w:r>
      <w:r>
        <w:t>policy</w:t>
      </w:r>
      <w:r>
        <w:rPr>
          <w:spacing w:val="-2"/>
        </w:rPr>
        <w:t xml:space="preserve"> </w:t>
      </w:r>
      <w:r>
        <w:t>and</w:t>
      </w:r>
      <w:r>
        <w:rPr>
          <w:spacing w:val="-1"/>
        </w:rPr>
        <w:t xml:space="preserve"> </w:t>
      </w:r>
      <w:r>
        <w:t>agreed</w:t>
      </w:r>
      <w:r>
        <w:rPr>
          <w:spacing w:val="-3"/>
        </w:rPr>
        <w:t xml:space="preserve"> </w:t>
      </w:r>
      <w:r>
        <w:t>that this school will request the Local Authority to issue Penalty Notices in appropriate cases.</w:t>
      </w:r>
    </w:p>
    <w:p w14:paraId="79C000C8" w14:textId="77777777" w:rsidR="001E7B44" w:rsidRDefault="001E7B44">
      <w:pPr>
        <w:pStyle w:val="BodyText"/>
        <w:spacing w:before="7"/>
        <w:rPr>
          <w:sz w:val="28"/>
        </w:rPr>
      </w:pPr>
    </w:p>
    <w:p w14:paraId="55EAFD94" w14:textId="77777777" w:rsidR="001E7B44" w:rsidRDefault="00717857">
      <w:pPr>
        <w:tabs>
          <w:tab w:val="left" w:pos="2152"/>
          <w:tab w:val="left" w:pos="3403"/>
          <w:tab w:val="left" w:pos="5724"/>
        </w:tabs>
        <w:spacing w:line="638" w:lineRule="auto"/>
        <w:ind w:left="119" w:right="3194"/>
      </w:pPr>
      <w:r>
        <w:t>How</w:t>
      </w:r>
      <w:r>
        <w:rPr>
          <w:spacing w:val="-9"/>
        </w:rPr>
        <w:t xml:space="preserve"> </w:t>
      </w:r>
      <w:r>
        <w:t>has</w:t>
      </w:r>
      <w:r>
        <w:rPr>
          <w:spacing w:val="-6"/>
        </w:rPr>
        <w:t xml:space="preserve"> </w:t>
      </w:r>
      <w:r>
        <w:t>the</w:t>
      </w:r>
      <w:r>
        <w:rPr>
          <w:spacing w:val="-9"/>
        </w:rPr>
        <w:t xml:space="preserve"> </w:t>
      </w:r>
      <w:r>
        <w:t>parent</w:t>
      </w:r>
      <w:r>
        <w:rPr>
          <w:spacing w:val="-7"/>
        </w:rPr>
        <w:t xml:space="preserve"> </w:t>
      </w:r>
      <w:r>
        <w:t>been</w:t>
      </w:r>
      <w:r>
        <w:rPr>
          <w:spacing w:val="-6"/>
        </w:rPr>
        <w:t xml:space="preserve"> </w:t>
      </w:r>
      <w:r>
        <w:t>contacted</w:t>
      </w:r>
      <w:r>
        <w:rPr>
          <w:spacing w:val="-5"/>
        </w:rPr>
        <w:t xml:space="preserve"> </w:t>
      </w:r>
      <w:r>
        <w:t>regarding</w:t>
      </w:r>
      <w:r>
        <w:rPr>
          <w:spacing w:val="-9"/>
        </w:rPr>
        <w:t xml:space="preserve"> </w:t>
      </w:r>
      <w:r>
        <w:t>the</w:t>
      </w:r>
      <w:r>
        <w:rPr>
          <w:spacing w:val="-9"/>
        </w:rPr>
        <w:t xml:space="preserve"> </w:t>
      </w:r>
      <w:r>
        <w:t>unauthorised</w:t>
      </w:r>
      <w:r>
        <w:rPr>
          <w:spacing w:val="-6"/>
        </w:rPr>
        <w:t xml:space="preserve"> </w:t>
      </w:r>
      <w:r>
        <w:t>absences? School Meeting</w:t>
      </w:r>
      <w:r>
        <w:tab/>
      </w:r>
      <w:r>
        <w:rPr>
          <w:noProof/>
          <w:position w:val="-3"/>
        </w:rPr>
        <w:drawing>
          <wp:inline distT="0" distB="0" distL="0" distR="0" wp14:anchorId="0EFDB23F" wp14:editId="35ABCC44">
            <wp:extent cx="210312" cy="156971"/>
            <wp:effectExtent l="0" t="0" r="0" b="0"/>
            <wp:docPr id="65" name="Image 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5" name="Image 65"/>
                    <pic:cNvPicPr/>
                  </pic:nvPicPr>
                  <pic:blipFill>
                    <a:blip r:embed="rId55" cstate="print"/>
                    <a:stretch>
                      <a:fillRect/>
                    </a:stretch>
                  </pic:blipFill>
                  <pic:spPr>
                    <a:xfrm>
                      <a:off x="0" y="0"/>
                      <a:ext cx="210312" cy="156971"/>
                    </a:xfrm>
                    <a:prstGeom prst="rect">
                      <a:avLst/>
                    </a:prstGeom>
                  </pic:spPr>
                </pic:pic>
              </a:graphicData>
            </a:graphic>
          </wp:inline>
        </w:drawing>
      </w:r>
      <w:r>
        <w:rPr>
          <w:spacing w:val="-2"/>
        </w:rPr>
        <w:t>Letter</w:t>
      </w:r>
      <w:r>
        <w:tab/>
      </w:r>
      <w:r>
        <w:rPr>
          <w:noProof/>
          <w:position w:val="-3"/>
        </w:rPr>
        <w:drawing>
          <wp:inline distT="0" distB="0" distL="0" distR="0" wp14:anchorId="1AC81B15" wp14:editId="09C3A7F5">
            <wp:extent cx="198119" cy="156971"/>
            <wp:effectExtent l="0" t="0" r="0" b="0"/>
            <wp:docPr id="66" name="Image 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6" name="Image 66"/>
                    <pic:cNvPicPr/>
                  </pic:nvPicPr>
                  <pic:blipFill>
                    <a:blip r:embed="rId56" cstate="print"/>
                    <a:stretch>
                      <a:fillRect/>
                    </a:stretch>
                  </pic:blipFill>
                  <pic:spPr>
                    <a:xfrm>
                      <a:off x="0" y="0"/>
                      <a:ext cx="198119" cy="156971"/>
                    </a:xfrm>
                    <a:prstGeom prst="rect">
                      <a:avLst/>
                    </a:prstGeom>
                  </pic:spPr>
                </pic:pic>
              </a:graphicData>
            </a:graphic>
          </wp:inline>
        </w:drawing>
      </w:r>
      <w:r>
        <w:rPr>
          <w:rFonts w:ascii="Times New Roman"/>
          <w:spacing w:val="40"/>
        </w:rPr>
        <w:t xml:space="preserve"> </w:t>
      </w:r>
      <w:r>
        <w:t>Telephone Call</w:t>
      </w:r>
      <w:r>
        <w:tab/>
      </w:r>
      <w:r>
        <w:rPr>
          <w:noProof/>
          <w:position w:val="-3"/>
        </w:rPr>
        <w:drawing>
          <wp:inline distT="0" distB="0" distL="0" distR="0" wp14:anchorId="320F25BE" wp14:editId="0A27A54C">
            <wp:extent cx="198120" cy="156971"/>
            <wp:effectExtent l="0" t="0" r="0" b="0"/>
            <wp:docPr id="67" name="Image 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7" name="Image 67"/>
                    <pic:cNvPicPr/>
                  </pic:nvPicPr>
                  <pic:blipFill>
                    <a:blip r:embed="rId56" cstate="print"/>
                    <a:stretch>
                      <a:fillRect/>
                    </a:stretch>
                  </pic:blipFill>
                  <pic:spPr>
                    <a:xfrm>
                      <a:off x="0" y="0"/>
                      <a:ext cx="198120" cy="156971"/>
                    </a:xfrm>
                    <a:prstGeom prst="rect">
                      <a:avLst/>
                    </a:prstGeom>
                  </pic:spPr>
                </pic:pic>
              </a:graphicData>
            </a:graphic>
          </wp:inline>
        </w:drawing>
      </w:r>
    </w:p>
    <w:p w14:paraId="330EF999" w14:textId="77777777" w:rsidR="001E7B44" w:rsidRDefault="001E7B44">
      <w:pPr>
        <w:spacing w:line="638" w:lineRule="auto"/>
        <w:sectPr w:rsidR="001E7B44">
          <w:pgSz w:w="11920" w:h="16850"/>
          <w:pgMar w:top="1580" w:right="420" w:bottom="280" w:left="920" w:header="42" w:footer="0" w:gutter="0"/>
          <w:cols w:space="720"/>
        </w:sectPr>
      </w:pPr>
    </w:p>
    <w:p w14:paraId="608A2C76" w14:textId="77777777" w:rsidR="001E7B44" w:rsidRDefault="001E7B44">
      <w:pPr>
        <w:pStyle w:val="BodyText"/>
        <w:rPr>
          <w:sz w:val="20"/>
        </w:rPr>
      </w:pPr>
    </w:p>
    <w:p w14:paraId="2FD88874" w14:textId="77777777" w:rsidR="001E7B44" w:rsidRDefault="001E7B44">
      <w:pPr>
        <w:pStyle w:val="BodyText"/>
        <w:rPr>
          <w:sz w:val="20"/>
        </w:rPr>
      </w:pPr>
    </w:p>
    <w:p w14:paraId="20F79EF6" w14:textId="77777777" w:rsidR="001E7B44" w:rsidRDefault="00717857">
      <w:pPr>
        <w:pStyle w:val="BodyText"/>
        <w:spacing w:before="212"/>
        <w:ind w:left="119"/>
      </w:pPr>
      <w:r>
        <w:t>Is</w:t>
      </w:r>
      <w:r>
        <w:rPr>
          <w:spacing w:val="-6"/>
        </w:rPr>
        <w:t xml:space="preserve"> </w:t>
      </w:r>
      <w:r>
        <w:t>the</w:t>
      </w:r>
      <w:r>
        <w:rPr>
          <w:spacing w:val="-10"/>
        </w:rPr>
        <w:t xml:space="preserve"> </w:t>
      </w:r>
      <w:r>
        <w:t>family</w:t>
      </w:r>
      <w:r>
        <w:rPr>
          <w:spacing w:val="-8"/>
        </w:rPr>
        <w:t xml:space="preserve"> </w:t>
      </w:r>
      <w:r>
        <w:t>known</w:t>
      </w:r>
      <w:r>
        <w:rPr>
          <w:spacing w:val="-6"/>
        </w:rPr>
        <w:t xml:space="preserve"> </w:t>
      </w:r>
      <w:r>
        <w:t>to</w:t>
      </w:r>
      <w:r>
        <w:rPr>
          <w:spacing w:val="-9"/>
        </w:rPr>
        <w:t xml:space="preserve"> </w:t>
      </w:r>
      <w:r>
        <w:t>other</w:t>
      </w:r>
      <w:r>
        <w:rPr>
          <w:spacing w:val="-10"/>
        </w:rPr>
        <w:t xml:space="preserve"> </w:t>
      </w:r>
      <w:r>
        <w:t>Services,</w:t>
      </w:r>
      <w:r>
        <w:rPr>
          <w:spacing w:val="-5"/>
        </w:rPr>
        <w:t xml:space="preserve"> </w:t>
      </w:r>
      <w:r>
        <w:t>eg:</w:t>
      </w:r>
      <w:r>
        <w:rPr>
          <w:spacing w:val="-5"/>
        </w:rPr>
        <w:t xml:space="preserve"> </w:t>
      </w:r>
      <w:r>
        <w:t>Children’s</w:t>
      </w:r>
      <w:r>
        <w:rPr>
          <w:spacing w:val="-6"/>
        </w:rPr>
        <w:t xml:space="preserve"> </w:t>
      </w:r>
      <w:r>
        <w:t>Services,</w:t>
      </w:r>
      <w:r>
        <w:rPr>
          <w:spacing w:val="-5"/>
        </w:rPr>
        <w:t xml:space="preserve"> </w:t>
      </w:r>
      <w:r>
        <w:t>YJS,</w:t>
      </w:r>
      <w:r>
        <w:rPr>
          <w:spacing w:val="-12"/>
        </w:rPr>
        <w:t xml:space="preserve"> </w:t>
      </w:r>
      <w:r>
        <w:t>CAMHS?</w:t>
      </w:r>
      <w:r>
        <w:rPr>
          <w:spacing w:val="-4"/>
        </w:rPr>
        <w:t xml:space="preserve"> </w:t>
      </w:r>
      <w:r>
        <w:rPr>
          <w:spacing w:val="-5"/>
        </w:rPr>
        <w:t>Yes</w:t>
      </w:r>
    </w:p>
    <w:p w14:paraId="569A0E85" w14:textId="77777777" w:rsidR="001E7B44" w:rsidRDefault="00717857">
      <w:pPr>
        <w:pStyle w:val="BodyText"/>
        <w:spacing w:before="58"/>
        <w:ind w:left="119"/>
      </w:pPr>
      <w:r>
        <w:t xml:space="preserve">/ </w:t>
      </w:r>
      <w:r>
        <w:rPr>
          <w:spacing w:val="-5"/>
        </w:rPr>
        <w:t>No</w:t>
      </w:r>
    </w:p>
    <w:p w14:paraId="6F2BE545" w14:textId="77777777" w:rsidR="001E7B44" w:rsidRDefault="00717857">
      <w:pPr>
        <w:pStyle w:val="BodyText"/>
        <w:spacing w:before="53"/>
        <w:ind w:left="119"/>
      </w:pPr>
      <w:r>
        <w:t>If</w:t>
      </w:r>
      <w:r>
        <w:rPr>
          <w:spacing w:val="-6"/>
        </w:rPr>
        <w:t xml:space="preserve"> </w:t>
      </w:r>
      <w:r>
        <w:t>yes,</w:t>
      </w:r>
      <w:r>
        <w:rPr>
          <w:spacing w:val="-4"/>
        </w:rPr>
        <w:t xml:space="preserve"> </w:t>
      </w:r>
      <w:r>
        <w:t>please</w:t>
      </w:r>
      <w:r>
        <w:rPr>
          <w:spacing w:val="-3"/>
        </w:rPr>
        <w:t xml:space="preserve"> </w:t>
      </w:r>
      <w:r>
        <w:t>give</w:t>
      </w:r>
      <w:r>
        <w:rPr>
          <w:spacing w:val="-1"/>
        </w:rPr>
        <w:t xml:space="preserve"> </w:t>
      </w:r>
      <w:r>
        <w:t>full</w:t>
      </w:r>
      <w:r>
        <w:rPr>
          <w:spacing w:val="-10"/>
        </w:rPr>
        <w:t xml:space="preserve"> </w:t>
      </w:r>
      <w:r>
        <w:rPr>
          <w:spacing w:val="-2"/>
        </w:rPr>
        <w:t>details:</w:t>
      </w:r>
    </w:p>
    <w:p w14:paraId="020789EC" w14:textId="77777777" w:rsidR="001E7B44" w:rsidRDefault="001E7B44">
      <w:pPr>
        <w:pStyle w:val="BodyText"/>
        <w:rPr>
          <w:sz w:val="26"/>
        </w:rPr>
      </w:pPr>
    </w:p>
    <w:p w14:paraId="7642CDF7" w14:textId="77777777" w:rsidR="001E7B44" w:rsidRDefault="001E7B44">
      <w:pPr>
        <w:pStyle w:val="BodyText"/>
        <w:rPr>
          <w:sz w:val="26"/>
        </w:rPr>
      </w:pPr>
    </w:p>
    <w:p w14:paraId="7BE47584" w14:textId="77777777" w:rsidR="001E7B44" w:rsidRDefault="001E7B44">
      <w:pPr>
        <w:pStyle w:val="BodyText"/>
        <w:rPr>
          <w:sz w:val="26"/>
        </w:rPr>
      </w:pPr>
    </w:p>
    <w:p w14:paraId="067D3262" w14:textId="77777777" w:rsidR="001E7B44" w:rsidRDefault="00717857">
      <w:pPr>
        <w:pStyle w:val="BodyText"/>
        <w:spacing w:before="176"/>
        <w:ind w:left="119"/>
      </w:pPr>
      <w:r>
        <w:t>Are</w:t>
      </w:r>
      <w:r>
        <w:rPr>
          <w:spacing w:val="-1"/>
        </w:rPr>
        <w:t xml:space="preserve"> </w:t>
      </w:r>
      <w:r>
        <w:t>there</w:t>
      </w:r>
      <w:r>
        <w:rPr>
          <w:spacing w:val="-4"/>
        </w:rPr>
        <w:t xml:space="preserve"> </w:t>
      </w:r>
      <w:r>
        <w:t>any</w:t>
      </w:r>
      <w:r>
        <w:rPr>
          <w:spacing w:val="-9"/>
        </w:rPr>
        <w:t xml:space="preserve"> </w:t>
      </w:r>
      <w:r>
        <w:t>notable</w:t>
      </w:r>
      <w:r>
        <w:rPr>
          <w:spacing w:val="-8"/>
        </w:rPr>
        <w:t xml:space="preserve"> </w:t>
      </w:r>
      <w:r>
        <w:t>circumstances</w:t>
      </w:r>
      <w:r>
        <w:rPr>
          <w:spacing w:val="-3"/>
        </w:rPr>
        <w:t xml:space="preserve"> </w:t>
      </w:r>
      <w:r>
        <w:t>to</w:t>
      </w:r>
      <w:r>
        <w:rPr>
          <w:spacing w:val="-1"/>
        </w:rPr>
        <w:t xml:space="preserve"> </w:t>
      </w:r>
      <w:r>
        <w:t>consider,</w:t>
      </w:r>
      <w:r>
        <w:rPr>
          <w:spacing w:val="-3"/>
        </w:rPr>
        <w:t xml:space="preserve"> </w:t>
      </w:r>
      <w:r>
        <w:t>eg:</w:t>
      </w:r>
      <w:r>
        <w:rPr>
          <w:spacing w:val="-9"/>
        </w:rPr>
        <w:t xml:space="preserve"> </w:t>
      </w:r>
      <w:r>
        <w:t>mental</w:t>
      </w:r>
      <w:r>
        <w:rPr>
          <w:spacing w:val="-9"/>
        </w:rPr>
        <w:t xml:space="preserve"> </w:t>
      </w:r>
      <w:r>
        <w:t>health,</w:t>
      </w:r>
      <w:r>
        <w:rPr>
          <w:spacing w:val="-8"/>
        </w:rPr>
        <w:t xml:space="preserve"> </w:t>
      </w:r>
      <w:r>
        <w:t>bereavement,</w:t>
      </w:r>
      <w:r>
        <w:rPr>
          <w:spacing w:val="-6"/>
        </w:rPr>
        <w:t xml:space="preserve"> </w:t>
      </w:r>
      <w:r>
        <w:t xml:space="preserve">family </w:t>
      </w:r>
      <w:r>
        <w:t>dynamics/domestic violence? Yes / No</w:t>
      </w:r>
    </w:p>
    <w:p w14:paraId="0C027C99" w14:textId="77777777" w:rsidR="001E7B44" w:rsidRDefault="00717857">
      <w:pPr>
        <w:pStyle w:val="BodyText"/>
        <w:spacing w:before="60"/>
        <w:ind w:left="119"/>
      </w:pPr>
      <w:r>
        <w:t>If</w:t>
      </w:r>
      <w:r>
        <w:rPr>
          <w:spacing w:val="-6"/>
        </w:rPr>
        <w:t xml:space="preserve"> </w:t>
      </w:r>
      <w:r>
        <w:t>yes,</w:t>
      </w:r>
      <w:r>
        <w:rPr>
          <w:spacing w:val="-4"/>
        </w:rPr>
        <w:t xml:space="preserve"> </w:t>
      </w:r>
      <w:r>
        <w:t>please</w:t>
      </w:r>
      <w:r>
        <w:rPr>
          <w:spacing w:val="-3"/>
        </w:rPr>
        <w:t xml:space="preserve"> </w:t>
      </w:r>
      <w:r>
        <w:t>give</w:t>
      </w:r>
      <w:r>
        <w:rPr>
          <w:spacing w:val="-1"/>
        </w:rPr>
        <w:t xml:space="preserve"> </w:t>
      </w:r>
      <w:r>
        <w:t>full</w:t>
      </w:r>
      <w:r>
        <w:rPr>
          <w:spacing w:val="-10"/>
        </w:rPr>
        <w:t xml:space="preserve"> </w:t>
      </w:r>
      <w:r>
        <w:rPr>
          <w:spacing w:val="-2"/>
        </w:rPr>
        <w:t>details:</w:t>
      </w:r>
    </w:p>
    <w:p w14:paraId="5672A663" w14:textId="77777777" w:rsidR="001E7B44" w:rsidRDefault="001E7B44">
      <w:pPr>
        <w:pStyle w:val="BodyText"/>
        <w:rPr>
          <w:sz w:val="26"/>
        </w:rPr>
      </w:pPr>
    </w:p>
    <w:p w14:paraId="076615A3" w14:textId="77777777" w:rsidR="001E7B44" w:rsidRDefault="001E7B44">
      <w:pPr>
        <w:pStyle w:val="BodyText"/>
        <w:rPr>
          <w:sz w:val="26"/>
        </w:rPr>
      </w:pPr>
    </w:p>
    <w:p w14:paraId="7258B061" w14:textId="77777777" w:rsidR="001E7B44" w:rsidRDefault="001E7B44">
      <w:pPr>
        <w:pStyle w:val="BodyText"/>
        <w:rPr>
          <w:sz w:val="26"/>
        </w:rPr>
      </w:pPr>
    </w:p>
    <w:p w14:paraId="4F7372D9" w14:textId="77777777" w:rsidR="001E7B44" w:rsidRDefault="001E7B44">
      <w:pPr>
        <w:pStyle w:val="BodyText"/>
        <w:rPr>
          <w:sz w:val="26"/>
        </w:rPr>
      </w:pPr>
    </w:p>
    <w:p w14:paraId="1B09C12E" w14:textId="77777777" w:rsidR="001E7B44" w:rsidRDefault="001E7B44">
      <w:pPr>
        <w:pStyle w:val="BodyText"/>
        <w:rPr>
          <w:sz w:val="26"/>
        </w:rPr>
      </w:pPr>
    </w:p>
    <w:p w14:paraId="6044CD16" w14:textId="77777777" w:rsidR="001E7B44" w:rsidRDefault="001E7B44">
      <w:pPr>
        <w:pStyle w:val="BodyText"/>
        <w:rPr>
          <w:sz w:val="26"/>
        </w:rPr>
      </w:pPr>
    </w:p>
    <w:p w14:paraId="4A7CBADB" w14:textId="77777777" w:rsidR="001E7B44" w:rsidRDefault="001E7B44">
      <w:pPr>
        <w:pStyle w:val="BodyText"/>
        <w:rPr>
          <w:sz w:val="26"/>
        </w:rPr>
      </w:pPr>
    </w:p>
    <w:p w14:paraId="2E1932AF" w14:textId="77777777" w:rsidR="001E7B44" w:rsidRDefault="001E7B44">
      <w:pPr>
        <w:pStyle w:val="BodyText"/>
        <w:spacing w:before="9"/>
        <w:rPr>
          <w:sz w:val="26"/>
        </w:rPr>
      </w:pPr>
    </w:p>
    <w:p w14:paraId="17BA3639" w14:textId="77777777" w:rsidR="001E7B44" w:rsidRDefault="00717857">
      <w:pPr>
        <w:pStyle w:val="BodyText"/>
        <w:tabs>
          <w:tab w:val="left" w:pos="3127"/>
          <w:tab w:val="left" w:pos="7195"/>
        </w:tabs>
        <w:ind w:left="119"/>
      </w:pPr>
      <w:r>
        <w:t>Signed</w:t>
      </w:r>
      <w:r>
        <w:rPr>
          <w:spacing w:val="-3"/>
        </w:rPr>
        <w:t xml:space="preserve"> </w:t>
      </w:r>
      <w:r>
        <w:rPr>
          <w:spacing w:val="-2"/>
        </w:rPr>
        <w:t>…………………</w:t>
      </w:r>
      <w:r>
        <w:tab/>
        <w:t>Designation</w:t>
      </w:r>
      <w:r>
        <w:rPr>
          <w:spacing w:val="-15"/>
        </w:rPr>
        <w:t xml:space="preserve"> </w:t>
      </w:r>
      <w:r>
        <w:rPr>
          <w:spacing w:val="-2"/>
        </w:rPr>
        <w:t>…………………………</w:t>
      </w:r>
      <w:r>
        <w:tab/>
      </w:r>
      <w:proofErr w:type="gramStart"/>
      <w:r>
        <w:rPr>
          <w:spacing w:val="-2"/>
        </w:rPr>
        <w:t>Date:…</w:t>
      </w:r>
      <w:proofErr w:type="gramEnd"/>
      <w:r>
        <w:rPr>
          <w:spacing w:val="-2"/>
        </w:rPr>
        <w:t>…………………</w:t>
      </w:r>
    </w:p>
    <w:p w14:paraId="5DBEE998" w14:textId="77777777" w:rsidR="001E7B44" w:rsidRDefault="001E7B44">
      <w:pPr>
        <w:pStyle w:val="BodyText"/>
        <w:spacing w:before="3"/>
        <w:rPr>
          <w:sz w:val="34"/>
        </w:rPr>
      </w:pPr>
    </w:p>
    <w:p w14:paraId="0014519A" w14:textId="77777777" w:rsidR="001E7B44" w:rsidRDefault="00717857">
      <w:pPr>
        <w:pStyle w:val="Heading2"/>
        <w:spacing w:before="1"/>
      </w:pPr>
      <w:r>
        <w:t>Please</w:t>
      </w:r>
      <w:r>
        <w:rPr>
          <w:spacing w:val="-8"/>
        </w:rPr>
        <w:t xml:space="preserve"> </w:t>
      </w:r>
      <w:r>
        <w:t>enclose</w:t>
      </w:r>
      <w:r>
        <w:rPr>
          <w:spacing w:val="-9"/>
        </w:rPr>
        <w:t xml:space="preserve"> </w:t>
      </w:r>
      <w:r>
        <w:t>an</w:t>
      </w:r>
      <w:r>
        <w:rPr>
          <w:spacing w:val="-9"/>
        </w:rPr>
        <w:t xml:space="preserve"> </w:t>
      </w:r>
      <w:proofErr w:type="gramStart"/>
      <w:r>
        <w:t>up</w:t>
      </w:r>
      <w:r>
        <w:rPr>
          <w:spacing w:val="-5"/>
        </w:rPr>
        <w:t xml:space="preserve"> </w:t>
      </w:r>
      <w:r>
        <w:t>to</w:t>
      </w:r>
      <w:r>
        <w:rPr>
          <w:spacing w:val="-8"/>
        </w:rPr>
        <w:t xml:space="preserve"> </w:t>
      </w:r>
      <w:r>
        <w:t>date</w:t>
      </w:r>
      <w:proofErr w:type="gramEnd"/>
      <w:r>
        <w:rPr>
          <w:spacing w:val="-8"/>
        </w:rPr>
        <w:t xml:space="preserve"> </w:t>
      </w:r>
      <w:r>
        <w:t>registration</w:t>
      </w:r>
      <w:r>
        <w:rPr>
          <w:spacing w:val="-5"/>
        </w:rPr>
        <w:t xml:space="preserve"> </w:t>
      </w:r>
      <w:r>
        <w:t>certificate</w:t>
      </w:r>
      <w:r>
        <w:rPr>
          <w:spacing w:val="-4"/>
        </w:rPr>
        <w:t xml:space="preserve"> </w:t>
      </w:r>
      <w:r>
        <w:t>signed</w:t>
      </w:r>
      <w:r>
        <w:rPr>
          <w:spacing w:val="-7"/>
        </w:rPr>
        <w:t xml:space="preserve"> </w:t>
      </w:r>
      <w:r>
        <w:t>by</w:t>
      </w:r>
      <w:r>
        <w:rPr>
          <w:spacing w:val="-11"/>
        </w:rPr>
        <w:t xml:space="preserve"> </w:t>
      </w:r>
      <w:r>
        <w:t>the Headteacher or Deputy in their absence.</w:t>
      </w:r>
    </w:p>
    <w:p w14:paraId="268B2B35" w14:textId="77777777" w:rsidR="001E7B44" w:rsidRDefault="001E7B44">
      <w:pPr>
        <w:sectPr w:rsidR="001E7B44">
          <w:pgSz w:w="11920" w:h="16850"/>
          <w:pgMar w:top="1580" w:right="420" w:bottom="280" w:left="920" w:header="42" w:footer="0" w:gutter="0"/>
          <w:cols w:space="720"/>
        </w:sectPr>
      </w:pPr>
    </w:p>
    <w:p w14:paraId="440554D1" w14:textId="77777777" w:rsidR="001E7B44" w:rsidRDefault="001E7B44">
      <w:pPr>
        <w:pStyle w:val="BodyText"/>
        <w:rPr>
          <w:b/>
          <w:sz w:val="20"/>
        </w:rPr>
      </w:pPr>
    </w:p>
    <w:p w14:paraId="1B939EC2" w14:textId="77777777" w:rsidR="001E7B44" w:rsidRDefault="001E7B44">
      <w:pPr>
        <w:pStyle w:val="BodyText"/>
        <w:rPr>
          <w:b/>
          <w:sz w:val="20"/>
        </w:rPr>
      </w:pPr>
    </w:p>
    <w:p w14:paraId="093E413C" w14:textId="77777777" w:rsidR="001E7B44" w:rsidRDefault="001E7B44">
      <w:pPr>
        <w:pStyle w:val="BodyText"/>
        <w:rPr>
          <w:b/>
          <w:sz w:val="20"/>
        </w:rPr>
      </w:pPr>
    </w:p>
    <w:p w14:paraId="34595C96" w14:textId="77777777" w:rsidR="001E7B44" w:rsidRDefault="001E7B44">
      <w:pPr>
        <w:pStyle w:val="BodyText"/>
        <w:rPr>
          <w:b/>
          <w:sz w:val="20"/>
        </w:rPr>
      </w:pPr>
    </w:p>
    <w:p w14:paraId="6341AC66" w14:textId="77777777" w:rsidR="001E7B44" w:rsidRDefault="001E7B44">
      <w:pPr>
        <w:pStyle w:val="BodyText"/>
        <w:rPr>
          <w:b/>
          <w:sz w:val="20"/>
        </w:rPr>
      </w:pPr>
    </w:p>
    <w:p w14:paraId="697FB0F3" w14:textId="77777777" w:rsidR="001E7B44" w:rsidRDefault="001E7B44">
      <w:pPr>
        <w:pStyle w:val="BodyText"/>
        <w:rPr>
          <w:b/>
          <w:sz w:val="20"/>
        </w:rPr>
      </w:pPr>
    </w:p>
    <w:p w14:paraId="62B449B2" w14:textId="77777777" w:rsidR="001E7B44" w:rsidRDefault="001E7B44">
      <w:pPr>
        <w:pStyle w:val="BodyText"/>
        <w:rPr>
          <w:b/>
          <w:sz w:val="20"/>
        </w:rPr>
      </w:pPr>
    </w:p>
    <w:p w14:paraId="397C0F53" w14:textId="77777777" w:rsidR="001E7B44" w:rsidRDefault="001E7B44">
      <w:pPr>
        <w:pStyle w:val="BodyText"/>
        <w:rPr>
          <w:b/>
          <w:sz w:val="20"/>
        </w:rPr>
      </w:pPr>
    </w:p>
    <w:p w14:paraId="6764BEF0" w14:textId="77777777" w:rsidR="001E7B44" w:rsidRDefault="001E7B44">
      <w:pPr>
        <w:pStyle w:val="BodyText"/>
        <w:rPr>
          <w:b/>
          <w:sz w:val="20"/>
        </w:rPr>
      </w:pPr>
    </w:p>
    <w:p w14:paraId="1EFDEA96" w14:textId="77777777" w:rsidR="001E7B44" w:rsidRDefault="001E7B44">
      <w:pPr>
        <w:pStyle w:val="BodyText"/>
        <w:spacing w:before="5"/>
        <w:rPr>
          <w:b/>
          <w:sz w:val="23"/>
        </w:rPr>
      </w:pPr>
    </w:p>
    <w:p w14:paraId="0E1D3777" w14:textId="77777777" w:rsidR="001E7B44" w:rsidRDefault="00717857">
      <w:pPr>
        <w:pStyle w:val="Heading5"/>
        <w:ind w:left="1515" w:right="3400"/>
        <w:jc w:val="center"/>
      </w:pPr>
      <w:r>
        <w:rPr>
          <w:noProof/>
        </w:rPr>
        <mc:AlternateContent>
          <mc:Choice Requires="wpg">
            <w:drawing>
              <wp:anchor distT="0" distB="0" distL="0" distR="0" simplePos="0" relativeHeight="15737344" behindDoc="0" locked="0" layoutInCell="1" allowOverlap="1" wp14:anchorId="2DFCFBB9" wp14:editId="5D51BB00">
                <wp:simplePos x="0" y="0"/>
                <wp:positionH relativeFrom="page">
                  <wp:posOffset>0</wp:posOffset>
                </wp:positionH>
                <wp:positionV relativeFrom="paragraph">
                  <wp:posOffset>-1486460</wp:posOffset>
                </wp:positionV>
                <wp:extent cx="7556500" cy="1226185"/>
                <wp:effectExtent l="0" t="0" r="0" b="0"/>
                <wp:wrapNone/>
                <wp:docPr id="68" name="Group 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56500" cy="1226185"/>
                          <a:chOff x="0" y="0"/>
                          <a:chExt cx="7556500" cy="1226185"/>
                        </a:xfrm>
                      </wpg:grpSpPr>
                      <wps:wsp>
                        <wps:cNvPr id="69" name="Graphic 69"/>
                        <wps:cNvSpPr/>
                        <wps:spPr>
                          <a:xfrm>
                            <a:off x="0" y="0"/>
                            <a:ext cx="7556500" cy="1226185"/>
                          </a:xfrm>
                          <a:custGeom>
                            <a:avLst/>
                            <a:gdLst/>
                            <a:ahLst/>
                            <a:cxnLst/>
                            <a:rect l="l" t="t" r="r" b="b"/>
                            <a:pathLst>
                              <a:path w="7556500" h="1226185">
                                <a:moveTo>
                                  <a:pt x="7555991" y="0"/>
                                </a:moveTo>
                                <a:lnTo>
                                  <a:pt x="0" y="0"/>
                                </a:lnTo>
                                <a:lnTo>
                                  <a:pt x="0" y="1226184"/>
                                </a:lnTo>
                                <a:lnTo>
                                  <a:pt x="7555991" y="1226184"/>
                                </a:lnTo>
                                <a:lnTo>
                                  <a:pt x="7555991" y="0"/>
                                </a:lnTo>
                                <a:close/>
                              </a:path>
                            </a:pathLst>
                          </a:custGeom>
                          <a:solidFill>
                            <a:srgbClr val="4471C4"/>
                          </a:solidFill>
                        </wps:spPr>
                        <wps:bodyPr wrap="square" lIns="0" tIns="0" rIns="0" bIns="0" rtlCol="0">
                          <a:prstTxWarp prst="textNoShape">
                            <a:avLst/>
                          </a:prstTxWarp>
                          <a:noAutofit/>
                        </wps:bodyPr>
                      </wps:wsp>
                      <pic:pic xmlns:pic="http://schemas.openxmlformats.org/drawingml/2006/picture">
                        <pic:nvPicPr>
                          <pic:cNvPr id="70" name="Image 70"/>
                          <pic:cNvPicPr/>
                        </pic:nvPicPr>
                        <pic:blipFill>
                          <a:blip r:embed="rId10" cstate="print"/>
                          <a:stretch>
                            <a:fillRect/>
                          </a:stretch>
                        </pic:blipFill>
                        <pic:spPr>
                          <a:xfrm>
                            <a:off x="3312159" y="189267"/>
                            <a:ext cx="937894" cy="450811"/>
                          </a:xfrm>
                          <a:prstGeom prst="rect">
                            <a:avLst/>
                          </a:prstGeom>
                        </pic:spPr>
                      </pic:pic>
                      <wps:wsp>
                        <wps:cNvPr id="71" name="Textbox 71"/>
                        <wps:cNvSpPr txBox="1"/>
                        <wps:spPr>
                          <a:xfrm>
                            <a:off x="0" y="0"/>
                            <a:ext cx="7556500" cy="1226185"/>
                          </a:xfrm>
                          <a:prstGeom prst="rect">
                            <a:avLst/>
                          </a:prstGeom>
                        </wps:spPr>
                        <wps:txbx>
                          <w:txbxContent>
                            <w:p w14:paraId="703DEEDC" w14:textId="77777777" w:rsidR="001E7B44" w:rsidRDefault="001E7B44">
                              <w:pPr>
                                <w:rPr>
                                  <w:sz w:val="40"/>
                                </w:rPr>
                              </w:pPr>
                            </w:p>
                            <w:p w14:paraId="130150C1" w14:textId="77777777" w:rsidR="001E7B44" w:rsidRDefault="001E7B44">
                              <w:pPr>
                                <w:spacing w:before="2"/>
                                <w:rPr>
                                  <w:sz w:val="55"/>
                                </w:rPr>
                              </w:pPr>
                            </w:p>
                            <w:p w14:paraId="3483C612" w14:textId="77777777" w:rsidR="001E7B44" w:rsidRDefault="00717857">
                              <w:pPr>
                                <w:ind w:left="1515" w:right="1659"/>
                                <w:jc w:val="center"/>
                                <w:rPr>
                                  <w:b/>
                                  <w:sz w:val="36"/>
                                </w:rPr>
                              </w:pPr>
                              <w:r>
                                <w:rPr>
                                  <w:b/>
                                  <w:color w:val="FFFFFF"/>
                                  <w:sz w:val="36"/>
                                </w:rPr>
                                <w:t>DENBIGHSHIRE</w:t>
                              </w:r>
                              <w:r>
                                <w:rPr>
                                  <w:b/>
                                  <w:color w:val="FFFFFF"/>
                                  <w:spacing w:val="-12"/>
                                  <w:sz w:val="36"/>
                                </w:rPr>
                                <w:t xml:space="preserve"> </w:t>
                              </w:r>
                              <w:r>
                                <w:rPr>
                                  <w:b/>
                                  <w:color w:val="FFFFFF"/>
                                  <w:sz w:val="36"/>
                                </w:rPr>
                                <w:t>ATTENDANCE</w:t>
                              </w:r>
                              <w:r>
                                <w:rPr>
                                  <w:b/>
                                  <w:color w:val="FFFFFF"/>
                                  <w:spacing w:val="-11"/>
                                  <w:sz w:val="36"/>
                                </w:rPr>
                                <w:t xml:space="preserve"> </w:t>
                              </w:r>
                              <w:r>
                                <w:rPr>
                                  <w:b/>
                                  <w:color w:val="FFFFFF"/>
                                  <w:sz w:val="36"/>
                                </w:rPr>
                                <w:t>POLICY</w:t>
                              </w:r>
                              <w:r>
                                <w:rPr>
                                  <w:b/>
                                  <w:color w:val="FFFFFF"/>
                                  <w:spacing w:val="-12"/>
                                  <w:sz w:val="36"/>
                                </w:rPr>
                                <w:t xml:space="preserve"> </w:t>
                              </w:r>
                              <w:r>
                                <w:rPr>
                                  <w:b/>
                                  <w:color w:val="FFFFFF"/>
                                  <w:sz w:val="36"/>
                                </w:rPr>
                                <w:t>V7</w:t>
                              </w:r>
                              <w:r>
                                <w:rPr>
                                  <w:b/>
                                  <w:color w:val="FFFFFF"/>
                                  <w:spacing w:val="-12"/>
                                  <w:sz w:val="36"/>
                                </w:rPr>
                                <w:t xml:space="preserve"> </w:t>
                              </w:r>
                              <w:r>
                                <w:rPr>
                                  <w:b/>
                                  <w:color w:val="FFFFFF"/>
                                  <w:sz w:val="36"/>
                                </w:rPr>
                                <w:t>2024-</w:t>
                              </w:r>
                              <w:r>
                                <w:rPr>
                                  <w:b/>
                                  <w:color w:val="FFFFFF"/>
                                  <w:spacing w:val="-5"/>
                                  <w:sz w:val="36"/>
                                </w:rPr>
                                <w:t>25</w:t>
                              </w:r>
                            </w:p>
                          </w:txbxContent>
                        </wps:txbx>
                        <wps:bodyPr wrap="square" lIns="0" tIns="0" rIns="0" bIns="0" rtlCol="0">
                          <a:noAutofit/>
                        </wps:bodyPr>
                      </wps:wsp>
                    </wpg:wgp>
                  </a:graphicData>
                </a:graphic>
              </wp:anchor>
            </w:drawing>
          </mc:Choice>
          <mc:Fallback>
            <w:pict>
              <v:group w14:anchorId="2DFCFBB9" id="Group 68" o:spid="_x0000_s1057" style="position:absolute;left:0;text-align:left;margin-left:0;margin-top:-117.05pt;width:595pt;height:96.55pt;z-index:15737344;mso-wrap-distance-left:0;mso-wrap-distance-right:0;mso-position-horizontal-relative:page;mso-position-vertical-relative:text" coordsize="75565,122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">
                <v:shape id="Graphic 69" o:spid="_x0000_s1058" style="position:absolute;width:75565;height:12261;visibility:visible;mso-wrap-style:square;v-text-anchor:top" coordsize="7556500,1226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" path="m7555991,l,,,1226184r7555991,l7555991,xe" fillcolor="#4471c4" stroked="f">
                  <v:path arrowok="t"/>
                </v:shape>
                <v:shape id="Image 70" o:spid="_x0000_s1059" type="#_x0000_t75" style="position:absolute;left:33121;top:1892;width:9379;height:45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">
                  <v:imagedata r:id="rId12" o:title=""/>
                </v:shape>
                <v:shape id="Textbox 71" o:spid="_x0000_s1060" type="#_x0000_t202" style="position:absolute;width:75565;height:122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" filled="f" stroked="f">
                  <v:textbox inset="0,0,0,0">
                    <w:txbxContent>
                      <w:p w14:paraId="703DEEDC" w14:textId="77777777" w:rsidR="001E7B44" w:rsidRDefault="001E7B44">
                        <w:pPr>
                          <w:rPr>
                            <w:sz w:val="40"/>
                          </w:rPr>
                        </w:pPr>
                      </w:p>
                      <w:p w14:paraId="130150C1" w14:textId="77777777" w:rsidR="001E7B44" w:rsidRDefault="001E7B44">
                        <w:pPr>
                          <w:spacing w:before="2"/>
                          <w:rPr>
                            <w:sz w:val="55"/>
                          </w:rPr>
                        </w:pPr>
                      </w:p>
                      <w:p w14:paraId="3483C612" w14:textId="77777777" w:rsidR="001E7B44" w:rsidRDefault="00717857">
                        <w:pPr>
                          <w:ind w:left="1515" w:right="1659"/>
                          <w:jc w:val="center"/>
                          <w:rPr>
                            <w:b/>
                            <w:sz w:val="36"/>
                          </w:rPr>
                        </w:pPr>
                        <w:r>
                          <w:rPr>
                            <w:b/>
                            <w:color w:val="FFFFFF"/>
                            <w:sz w:val="36"/>
                          </w:rPr>
                          <w:t>DENBIGHSHIRE</w:t>
                        </w:r>
                        <w:r>
                          <w:rPr>
                            <w:b/>
                            <w:color w:val="FFFFFF"/>
                            <w:spacing w:val="-12"/>
                            <w:sz w:val="36"/>
                          </w:rPr>
                          <w:t xml:space="preserve"> </w:t>
                        </w:r>
                        <w:r>
                          <w:rPr>
                            <w:b/>
                            <w:color w:val="FFFFFF"/>
                            <w:sz w:val="36"/>
                          </w:rPr>
                          <w:t>ATTENDANCE</w:t>
                        </w:r>
                        <w:r>
                          <w:rPr>
                            <w:b/>
                            <w:color w:val="FFFFFF"/>
                            <w:spacing w:val="-11"/>
                            <w:sz w:val="36"/>
                          </w:rPr>
                          <w:t xml:space="preserve"> </w:t>
                        </w:r>
                        <w:r>
                          <w:rPr>
                            <w:b/>
                            <w:color w:val="FFFFFF"/>
                            <w:sz w:val="36"/>
                          </w:rPr>
                          <w:t>POLICY</w:t>
                        </w:r>
                        <w:r>
                          <w:rPr>
                            <w:b/>
                            <w:color w:val="FFFFFF"/>
                            <w:spacing w:val="-12"/>
                            <w:sz w:val="36"/>
                          </w:rPr>
                          <w:t xml:space="preserve"> </w:t>
                        </w:r>
                        <w:r>
                          <w:rPr>
                            <w:b/>
                            <w:color w:val="FFFFFF"/>
                            <w:sz w:val="36"/>
                          </w:rPr>
                          <w:t>V7</w:t>
                        </w:r>
                        <w:r>
                          <w:rPr>
                            <w:b/>
                            <w:color w:val="FFFFFF"/>
                            <w:spacing w:val="-12"/>
                            <w:sz w:val="36"/>
                          </w:rPr>
                          <w:t xml:space="preserve"> </w:t>
                        </w:r>
                        <w:r>
                          <w:rPr>
                            <w:b/>
                            <w:color w:val="FFFFFF"/>
                            <w:sz w:val="36"/>
                          </w:rPr>
                          <w:t>2024-</w:t>
                        </w:r>
                        <w:r>
                          <w:rPr>
                            <w:b/>
                            <w:color w:val="FFFFFF"/>
                            <w:spacing w:val="-5"/>
                            <w:sz w:val="36"/>
                          </w:rPr>
                          <w:t>25</w:t>
                        </w:r>
                      </w:p>
                    </w:txbxContent>
                  </v:textbox>
                </v:shape>
                <w10:wrap anchorx="page"/>
              </v:group>
            </w:pict>
          </mc:Fallback>
        </mc:AlternateContent>
      </w:r>
      <w:r>
        <w:t>Appendix</w:t>
      </w:r>
      <w:r>
        <w:rPr>
          <w:spacing w:val="-15"/>
        </w:rPr>
        <w:t xml:space="preserve"> </w:t>
      </w:r>
      <w:r>
        <w:rPr>
          <w:spacing w:val="-10"/>
        </w:rPr>
        <w:t>3</w:t>
      </w:r>
    </w:p>
    <w:p w14:paraId="11E581D6" w14:textId="77777777" w:rsidR="001E7B44" w:rsidRDefault="001E7B44">
      <w:pPr>
        <w:pStyle w:val="BodyText"/>
        <w:spacing w:before="5"/>
        <w:rPr>
          <w:b/>
          <w:sz w:val="34"/>
        </w:rPr>
      </w:pPr>
    </w:p>
    <w:p w14:paraId="2CB2ABA9" w14:textId="77777777" w:rsidR="001E7B44" w:rsidRDefault="00717857">
      <w:pPr>
        <w:pStyle w:val="BodyText"/>
        <w:spacing w:before="1"/>
        <w:ind w:left="1132"/>
      </w:pPr>
      <w:r>
        <w:t>Relevant</w:t>
      </w:r>
      <w:r>
        <w:rPr>
          <w:spacing w:val="-12"/>
        </w:rPr>
        <w:t xml:space="preserve"> </w:t>
      </w:r>
      <w:r>
        <w:t>legislation</w:t>
      </w:r>
      <w:r>
        <w:rPr>
          <w:spacing w:val="-11"/>
        </w:rPr>
        <w:t xml:space="preserve"> </w:t>
      </w:r>
      <w:r>
        <w:t>that</w:t>
      </w:r>
      <w:r>
        <w:rPr>
          <w:spacing w:val="-11"/>
        </w:rPr>
        <w:t xml:space="preserve"> </w:t>
      </w:r>
      <w:r>
        <w:t>relates</w:t>
      </w:r>
      <w:r>
        <w:rPr>
          <w:spacing w:val="-12"/>
        </w:rPr>
        <w:t xml:space="preserve"> </w:t>
      </w:r>
      <w:r>
        <w:t>to</w:t>
      </w:r>
      <w:r>
        <w:rPr>
          <w:spacing w:val="-13"/>
        </w:rPr>
        <w:t xml:space="preserve"> </w:t>
      </w:r>
      <w:r>
        <w:t>Fixed</w:t>
      </w:r>
      <w:r>
        <w:rPr>
          <w:spacing w:val="-9"/>
        </w:rPr>
        <w:t xml:space="preserve"> </w:t>
      </w:r>
      <w:r>
        <w:t>Penalty</w:t>
      </w:r>
      <w:r>
        <w:rPr>
          <w:spacing w:val="-12"/>
        </w:rPr>
        <w:t xml:space="preserve"> </w:t>
      </w:r>
      <w:r>
        <w:t>Notices</w:t>
      </w:r>
      <w:r>
        <w:rPr>
          <w:spacing w:val="-9"/>
        </w:rPr>
        <w:t xml:space="preserve"> </w:t>
      </w:r>
      <w:r>
        <w:rPr>
          <w:spacing w:val="-2"/>
        </w:rPr>
        <w:t>includes:</w:t>
      </w:r>
    </w:p>
    <w:p w14:paraId="5D703FB8" w14:textId="77777777" w:rsidR="001E7B44" w:rsidRDefault="001E7B44">
      <w:pPr>
        <w:pStyle w:val="BodyText"/>
        <w:spacing w:before="4"/>
        <w:rPr>
          <w:sz w:val="34"/>
        </w:rPr>
      </w:pPr>
    </w:p>
    <w:p w14:paraId="36496111" w14:textId="77777777" w:rsidR="001E7B44" w:rsidRDefault="00717857">
      <w:pPr>
        <w:pStyle w:val="Heading5"/>
        <w:spacing w:before="1"/>
        <w:ind w:left="1132"/>
      </w:pPr>
      <w:r>
        <w:t>The</w:t>
      </w:r>
      <w:r>
        <w:rPr>
          <w:spacing w:val="-10"/>
        </w:rPr>
        <w:t xml:space="preserve"> </w:t>
      </w:r>
      <w:r>
        <w:t>Children</w:t>
      </w:r>
      <w:r>
        <w:rPr>
          <w:spacing w:val="-6"/>
        </w:rPr>
        <w:t xml:space="preserve"> </w:t>
      </w:r>
      <w:r>
        <w:t>Act</w:t>
      </w:r>
      <w:r>
        <w:rPr>
          <w:spacing w:val="-8"/>
        </w:rPr>
        <w:t xml:space="preserve"> </w:t>
      </w:r>
      <w:r>
        <w:rPr>
          <w:spacing w:val="-4"/>
        </w:rPr>
        <w:t>1989</w:t>
      </w:r>
    </w:p>
    <w:p w14:paraId="381DA03E" w14:textId="77777777" w:rsidR="001E7B44" w:rsidRDefault="00717857">
      <w:pPr>
        <w:pStyle w:val="BodyText"/>
        <w:spacing w:before="60" w:line="290" w:lineRule="auto"/>
        <w:ind w:left="1132" w:right="2028"/>
      </w:pPr>
      <w:r>
        <w:t>The</w:t>
      </w:r>
      <w:r>
        <w:rPr>
          <w:spacing w:val="-3"/>
        </w:rPr>
        <w:t xml:space="preserve"> </w:t>
      </w:r>
      <w:r>
        <w:t>definition</w:t>
      </w:r>
      <w:r>
        <w:rPr>
          <w:spacing w:val="-3"/>
        </w:rPr>
        <w:t xml:space="preserve"> </w:t>
      </w:r>
      <w:r>
        <w:t>of</w:t>
      </w:r>
      <w:r>
        <w:rPr>
          <w:spacing w:val="-5"/>
        </w:rPr>
        <w:t xml:space="preserve"> </w:t>
      </w:r>
      <w:r>
        <w:t>“parent”</w:t>
      </w:r>
      <w:r>
        <w:rPr>
          <w:spacing w:val="-3"/>
        </w:rPr>
        <w:t xml:space="preserve"> </w:t>
      </w:r>
      <w:r>
        <w:t>means</w:t>
      </w:r>
      <w:r>
        <w:rPr>
          <w:spacing w:val="-6"/>
        </w:rPr>
        <w:t xml:space="preserve"> </w:t>
      </w:r>
      <w:r>
        <w:t>all</w:t>
      </w:r>
      <w:r>
        <w:rPr>
          <w:spacing w:val="-4"/>
        </w:rPr>
        <w:t xml:space="preserve"> </w:t>
      </w:r>
      <w:r>
        <w:t>natural</w:t>
      </w:r>
      <w:r>
        <w:rPr>
          <w:spacing w:val="-6"/>
        </w:rPr>
        <w:t xml:space="preserve"> </w:t>
      </w:r>
      <w:r>
        <w:t>parents,</w:t>
      </w:r>
      <w:r>
        <w:rPr>
          <w:spacing w:val="-3"/>
        </w:rPr>
        <w:t xml:space="preserve"> </w:t>
      </w:r>
      <w:r>
        <w:t>whether</w:t>
      </w:r>
      <w:r>
        <w:rPr>
          <w:spacing w:val="-3"/>
        </w:rPr>
        <w:t xml:space="preserve"> </w:t>
      </w:r>
      <w:r>
        <w:t>they</w:t>
      </w:r>
      <w:r>
        <w:rPr>
          <w:spacing w:val="-3"/>
        </w:rPr>
        <w:t xml:space="preserve"> </w:t>
      </w:r>
      <w:r>
        <w:t>are</w:t>
      </w:r>
      <w:r>
        <w:rPr>
          <w:spacing w:val="-3"/>
        </w:rPr>
        <w:t xml:space="preserve"> </w:t>
      </w:r>
      <w:r>
        <w:t>married</w:t>
      </w:r>
      <w:r>
        <w:rPr>
          <w:spacing w:val="-2"/>
        </w:rPr>
        <w:t xml:space="preserve"> </w:t>
      </w:r>
      <w:r>
        <w:t>or not; and includes any person who, although not a natural parent, has parental responsibility and/or care for a child or young person.</w:t>
      </w:r>
    </w:p>
    <w:p w14:paraId="639946E8" w14:textId="77777777" w:rsidR="001E7B44" w:rsidRDefault="001E7B44">
      <w:pPr>
        <w:pStyle w:val="BodyText"/>
        <w:spacing w:before="11"/>
        <w:rPr>
          <w:sz w:val="28"/>
        </w:rPr>
      </w:pPr>
    </w:p>
    <w:p w14:paraId="0A423110" w14:textId="77777777" w:rsidR="001E7B44" w:rsidRDefault="00717857">
      <w:pPr>
        <w:pStyle w:val="Heading5"/>
        <w:ind w:left="1132"/>
      </w:pPr>
      <w:r>
        <w:t>The</w:t>
      </w:r>
      <w:r>
        <w:rPr>
          <w:spacing w:val="-9"/>
        </w:rPr>
        <w:t xml:space="preserve"> </w:t>
      </w:r>
      <w:r>
        <w:t>Education</w:t>
      </w:r>
      <w:r>
        <w:rPr>
          <w:spacing w:val="-6"/>
        </w:rPr>
        <w:t xml:space="preserve"> </w:t>
      </w:r>
      <w:r>
        <w:t>Act</w:t>
      </w:r>
      <w:r>
        <w:rPr>
          <w:spacing w:val="-7"/>
        </w:rPr>
        <w:t xml:space="preserve"> </w:t>
      </w:r>
      <w:r>
        <w:rPr>
          <w:spacing w:val="-4"/>
        </w:rPr>
        <w:t>1996</w:t>
      </w:r>
    </w:p>
    <w:p w14:paraId="2860F32D" w14:textId="77777777" w:rsidR="001E7B44" w:rsidRDefault="00717857">
      <w:pPr>
        <w:pStyle w:val="BodyText"/>
        <w:tabs>
          <w:tab w:val="left" w:pos="3401"/>
        </w:tabs>
        <w:spacing w:before="62" w:line="292" w:lineRule="auto"/>
        <w:ind w:left="3401" w:right="1244" w:hanging="2269"/>
      </w:pPr>
      <w:r>
        <w:t>Section 7</w:t>
      </w:r>
      <w:r>
        <w:tab/>
        <w:t>Duty</w:t>
      </w:r>
      <w:r>
        <w:rPr>
          <w:spacing w:val="-10"/>
        </w:rPr>
        <w:t xml:space="preserve"> </w:t>
      </w:r>
      <w:r>
        <w:t>of</w:t>
      </w:r>
      <w:r>
        <w:rPr>
          <w:spacing w:val="-8"/>
        </w:rPr>
        <w:t xml:space="preserve"> </w:t>
      </w:r>
      <w:r>
        <w:t>parents</w:t>
      </w:r>
      <w:r>
        <w:rPr>
          <w:spacing w:val="-8"/>
        </w:rPr>
        <w:t xml:space="preserve"> </w:t>
      </w:r>
      <w:r>
        <w:t>to</w:t>
      </w:r>
      <w:r>
        <w:rPr>
          <w:spacing w:val="-8"/>
        </w:rPr>
        <w:t xml:space="preserve"> </w:t>
      </w:r>
      <w:r>
        <w:t>secure</w:t>
      </w:r>
      <w:r>
        <w:rPr>
          <w:spacing w:val="-6"/>
        </w:rPr>
        <w:t xml:space="preserve"> </w:t>
      </w:r>
      <w:r>
        <w:t>education</w:t>
      </w:r>
      <w:r>
        <w:rPr>
          <w:spacing w:val="-7"/>
        </w:rPr>
        <w:t xml:space="preserve"> </w:t>
      </w:r>
      <w:r>
        <w:t>of</w:t>
      </w:r>
      <w:r>
        <w:rPr>
          <w:spacing w:val="-4"/>
        </w:rPr>
        <w:t xml:space="preserve"> </w:t>
      </w:r>
      <w:r>
        <w:t>children</w:t>
      </w:r>
      <w:r>
        <w:rPr>
          <w:spacing w:val="-5"/>
        </w:rPr>
        <w:t xml:space="preserve"> </w:t>
      </w:r>
      <w:r>
        <w:t>of</w:t>
      </w:r>
      <w:r>
        <w:rPr>
          <w:spacing w:val="-8"/>
        </w:rPr>
        <w:t xml:space="preserve"> </w:t>
      </w:r>
      <w:r>
        <w:t>compulsory</w:t>
      </w:r>
      <w:r>
        <w:rPr>
          <w:spacing w:val="-10"/>
        </w:rPr>
        <w:t xml:space="preserve"> </w:t>
      </w:r>
      <w:r>
        <w:t xml:space="preserve">school </w:t>
      </w:r>
      <w:r>
        <w:rPr>
          <w:spacing w:val="-4"/>
        </w:rPr>
        <w:t>age;</w:t>
      </w:r>
    </w:p>
    <w:p w14:paraId="2A5DE050" w14:textId="77777777" w:rsidR="001E7B44" w:rsidRDefault="00717857">
      <w:pPr>
        <w:pStyle w:val="BodyText"/>
        <w:tabs>
          <w:tab w:val="left" w:pos="3403"/>
        </w:tabs>
        <w:spacing w:line="275" w:lineRule="exact"/>
        <w:ind w:left="1132"/>
      </w:pPr>
      <w:r>
        <w:t>Sec</w:t>
      </w:r>
      <w:r>
        <w:t>tion</w:t>
      </w:r>
      <w:r>
        <w:rPr>
          <w:spacing w:val="-6"/>
        </w:rPr>
        <w:t xml:space="preserve"> </w:t>
      </w:r>
      <w:r>
        <w:rPr>
          <w:spacing w:val="-10"/>
        </w:rPr>
        <w:t>8</w:t>
      </w:r>
      <w:r>
        <w:tab/>
        <w:t>Definition</w:t>
      </w:r>
      <w:r>
        <w:rPr>
          <w:spacing w:val="-9"/>
        </w:rPr>
        <w:t xml:space="preserve"> </w:t>
      </w:r>
      <w:r>
        <w:t>of</w:t>
      </w:r>
      <w:r>
        <w:rPr>
          <w:spacing w:val="-6"/>
        </w:rPr>
        <w:t xml:space="preserve"> </w:t>
      </w:r>
      <w:r>
        <w:t>compulsory</w:t>
      </w:r>
      <w:r>
        <w:rPr>
          <w:spacing w:val="-9"/>
        </w:rPr>
        <w:t xml:space="preserve"> </w:t>
      </w:r>
      <w:r>
        <w:t>school</w:t>
      </w:r>
      <w:r>
        <w:rPr>
          <w:spacing w:val="-7"/>
        </w:rPr>
        <w:t xml:space="preserve"> </w:t>
      </w:r>
      <w:r>
        <w:rPr>
          <w:spacing w:val="-4"/>
        </w:rPr>
        <w:t>age;</w:t>
      </w:r>
    </w:p>
    <w:p w14:paraId="6E73242B" w14:textId="77777777" w:rsidR="001E7B44" w:rsidRDefault="00717857">
      <w:pPr>
        <w:pStyle w:val="BodyText"/>
        <w:tabs>
          <w:tab w:val="left" w:pos="3403"/>
        </w:tabs>
        <w:spacing w:before="58" w:line="292" w:lineRule="auto"/>
        <w:ind w:left="3403" w:right="2397" w:hanging="2271"/>
      </w:pPr>
      <w:r>
        <w:t>Section 444</w:t>
      </w:r>
      <w:r>
        <w:tab/>
        <w:t>Offence:</w:t>
      </w:r>
      <w:r>
        <w:rPr>
          <w:spacing w:val="-5"/>
        </w:rPr>
        <w:t xml:space="preserve"> </w:t>
      </w:r>
      <w:r>
        <w:t>Failure</w:t>
      </w:r>
      <w:r>
        <w:rPr>
          <w:spacing w:val="-7"/>
        </w:rPr>
        <w:t xml:space="preserve"> </w:t>
      </w:r>
      <w:r>
        <w:t>to</w:t>
      </w:r>
      <w:r>
        <w:rPr>
          <w:spacing w:val="-9"/>
        </w:rPr>
        <w:t xml:space="preserve"> </w:t>
      </w:r>
      <w:r>
        <w:t>secure</w:t>
      </w:r>
      <w:r>
        <w:rPr>
          <w:spacing w:val="-7"/>
        </w:rPr>
        <w:t xml:space="preserve"> </w:t>
      </w:r>
      <w:r>
        <w:t>regular</w:t>
      </w:r>
      <w:r>
        <w:rPr>
          <w:spacing w:val="-9"/>
        </w:rPr>
        <w:t xml:space="preserve"> </w:t>
      </w:r>
      <w:r>
        <w:t>attendance</w:t>
      </w:r>
      <w:r>
        <w:rPr>
          <w:spacing w:val="-10"/>
        </w:rPr>
        <w:t xml:space="preserve"> </w:t>
      </w:r>
      <w:r>
        <w:t>at</w:t>
      </w:r>
      <w:r>
        <w:rPr>
          <w:spacing w:val="-7"/>
        </w:rPr>
        <w:t xml:space="preserve"> </w:t>
      </w:r>
      <w:r>
        <w:t>school</w:t>
      </w:r>
      <w:r>
        <w:rPr>
          <w:spacing w:val="-14"/>
        </w:rPr>
        <w:t xml:space="preserve"> </w:t>
      </w:r>
      <w:r>
        <w:t>of registered pupil;</w:t>
      </w:r>
    </w:p>
    <w:p w14:paraId="523F6DEC" w14:textId="77777777" w:rsidR="001E7B44" w:rsidRDefault="00717857">
      <w:pPr>
        <w:pStyle w:val="BodyText"/>
        <w:tabs>
          <w:tab w:val="left" w:pos="3403"/>
        </w:tabs>
        <w:ind w:left="3403" w:right="1535" w:hanging="2271"/>
      </w:pPr>
      <w:r>
        <w:t>Section 444A</w:t>
      </w:r>
      <w:r>
        <w:tab/>
        <w:t>Penalty</w:t>
      </w:r>
      <w:r>
        <w:rPr>
          <w:spacing w:val="-11"/>
        </w:rPr>
        <w:t xml:space="preserve"> </w:t>
      </w:r>
      <w:r>
        <w:t>notice</w:t>
      </w:r>
      <w:r>
        <w:rPr>
          <w:spacing w:val="-7"/>
        </w:rPr>
        <w:t xml:space="preserve"> </w:t>
      </w:r>
      <w:r>
        <w:t>in</w:t>
      </w:r>
      <w:r>
        <w:rPr>
          <w:spacing w:val="-5"/>
        </w:rPr>
        <w:t xml:space="preserve"> </w:t>
      </w:r>
      <w:r>
        <w:t>respect</w:t>
      </w:r>
      <w:r>
        <w:rPr>
          <w:spacing w:val="-6"/>
        </w:rPr>
        <w:t xml:space="preserve"> </w:t>
      </w:r>
      <w:r>
        <w:t>of</w:t>
      </w:r>
      <w:r>
        <w:rPr>
          <w:spacing w:val="-7"/>
        </w:rPr>
        <w:t xml:space="preserve"> </w:t>
      </w:r>
      <w:r>
        <w:t>failure</w:t>
      </w:r>
      <w:r>
        <w:rPr>
          <w:spacing w:val="-7"/>
        </w:rPr>
        <w:t xml:space="preserve"> </w:t>
      </w:r>
      <w:r>
        <w:t>to</w:t>
      </w:r>
      <w:r>
        <w:rPr>
          <w:spacing w:val="-7"/>
        </w:rPr>
        <w:t xml:space="preserve"> </w:t>
      </w:r>
      <w:r>
        <w:t>secure</w:t>
      </w:r>
      <w:r>
        <w:rPr>
          <w:spacing w:val="-6"/>
        </w:rPr>
        <w:t xml:space="preserve"> </w:t>
      </w:r>
      <w:r>
        <w:t>regular</w:t>
      </w:r>
      <w:r>
        <w:rPr>
          <w:spacing w:val="-10"/>
        </w:rPr>
        <w:t xml:space="preserve"> </w:t>
      </w:r>
      <w:r>
        <w:t>attendance</w:t>
      </w:r>
      <w:r>
        <w:rPr>
          <w:spacing w:val="-7"/>
        </w:rPr>
        <w:t xml:space="preserve"> </w:t>
      </w:r>
      <w:r>
        <w:t>at school of registered pupil;</w:t>
      </w:r>
    </w:p>
    <w:p w14:paraId="6668CA94" w14:textId="77777777" w:rsidR="001E7B44" w:rsidRDefault="00717857">
      <w:pPr>
        <w:pStyle w:val="BodyText"/>
        <w:tabs>
          <w:tab w:val="left" w:pos="3403"/>
        </w:tabs>
        <w:spacing w:before="59"/>
        <w:ind w:left="1132"/>
      </w:pPr>
      <w:r>
        <w:t>Section</w:t>
      </w:r>
      <w:r>
        <w:rPr>
          <w:spacing w:val="-6"/>
        </w:rPr>
        <w:t xml:space="preserve"> </w:t>
      </w:r>
      <w:r>
        <w:rPr>
          <w:spacing w:val="-4"/>
        </w:rPr>
        <w:t>444B</w:t>
      </w:r>
      <w:r>
        <w:tab/>
        <w:t>Penalty</w:t>
      </w:r>
      <w:r>
        <w:rPr>
          <w:spacing w:val="-11"/>
        </w:rPr>
        <w:t xml:space="preserve"> </w:t>
      </w:r>
      <w:r>
        <w:t>notices:</w:t>
      </w:r>
      <w:r>
        <w:rPr>
          <w:spacing w:val="-2"/>
        </w:rPr>
        <w:t xml:space="preserve"> supplemental;</w:t>
      </w:r>
    </w:p>
    <w:p w14:paraId="5D30736B" w14:textId="77777777" w:rsidR="001E7B44" w:rsidRDefault="00717857">
      <w:pPr>
        <w:pStyle w:val="BodyText"/>
        <w:tabs>
          <w:tab w:val="left" w:pos="3403"/>
        </w:tabs>
        <w:spacing w:before="60" w:line="343" w:lineRule="auto"/>
        <w:ind w:left="1132" w:right="2028"/>
      </w:pPr>
      <w:r>
        <w:t>Section 444ZA</w:t>
      </w:r>
      <w:r>
        <w:tab/>
        <w:t>Application</w:t>
      </w:r>
      <w:r>
        <w:rPr>
          <w:spacing w:val="-8"/>
        </w:rPr>
        <w:t xml:space="preserve"> </w:t>
      </w:r>
      <w:r>
        <w:t>of</w:t>
      </w:r>
      <w:r>
        <w:rPr>
          <w:spacing w:val="-9"/>
        </w:rPr>
        <w:t xml:space="preserve"> </w:t>
      </w:r>
      <w:r>
        <w:t>section</w:t>
      </w:r>
      <w:r>
        <w:rPr>
          <w:spacing w:val="-11"/>
        </w:rPr>
        <w:t xml:space="preserve"> </w:t>
      </w:r>
      <w:r>
        <w:t>444</w:t>
      </w:r>
      <w:r>
        <w:rPr>
          <w:spacing w:val="-11"/>
        </w:rPr>
        <w:t xml:space="preserve"> </w:t>
      </w:r>
      <w:r>
        <w:t>to</w:t>
      </w:r>
      <w:r>
        <w:rPr>
          <w:spacing w:val="-11"/>
        </w:rPr>
        <w:t xml:space="preserve"> </w:t>
      </w:r>
      <w:r>
        <w:t>alternative</w:t>
      </w:r>
      <w:r>
        <w:rPr>
          <w:spacing w:val="-10"/>
        </w:rPr>
        <w:t xml:space="preserve"> </w:t>
      </w:r>
      <w:r>
        <w:t>educational</w:t>
      </w:r>
      <w:r>
        <w:rPr>
          <w:spacing w:val="-11"/>
        </w:rPr>
        <w:t xml:space="preserve"> </w:t>
      </w:r>
      <w:r>
        <w:t>provision Section 576</w:t>
      </w:r>
      <w:r>
        <w:tab/>
        <w:t>Meaning of “parent”</w:t>
      </w:r>
    </w:p>
    <w:p w14:paraId="26C8C00A" w14:textId="77777777" w:rsidR="001E7B44" w:rsidRDefault="001E7B44">
      <w:pPr>
        <w:pStyle w:val="BodyText"/>
        <w:spacing w:before="9"/>
        <w:rPr>
          <w:sz w:val="23"/>
        </w:rPr>
      </w:pPr>
    </w:p>
    <w:p w14:paraId="7E7C163F" w14:textId="77777777" w:rsidR="001E7B44" w:rsidRDefault="00717857">
      <w:pPr>
        <w:pStyle w:val="Heading5"/>
        <w:ind w:left="1132"/>
      </w:pPr>
      <w:r>
        <w:t>Education</w:t>
      </w:r>
      <w:r>
        <w:rPr>
          <w:spacing w:val="-9"/>
        </w:rPr>
        <w:t xml:space="preserve"> </w:t>
      </w:r>
      <w:r>
        <w:t>&amp;</w:t>
      </w:r>
      <w:r>
        <w:rPr>
          <w:spacing w:val="-9"/>
        </w:rPr>
        <w:t xml:space="preserve"> </w:t>
      </w:r>
      <w:r>
        <w:t>Inspections</w:t>
      </w:r>
      <w:r>
        <w:rPr>
          <w:spacing w:val="-3"/>
        </w:rPr>
        <w:t xml:space="preserve"> </w:t>
      </w:r>
      <w:r>
        <w:t>Act</w:t>
      </w:r>
      <w:r>
        <w:rPr>
          <w:spacing w:val="-9"/>
        </w:rPr>
        <w:t xml:space="preserve"> </w:t>
      </w:r>
      <w:r>
        <w:rPr>
          <w:spacing w:val="-4"/>
        </w:rPr>
        <w:t>2006</w:t>
      </w:r>
    </w:p>
    <w:p w14:paraId="796E6E30" w14:textId="77777777" w:rsidR="001E7B44" w:rsidRDefault="00717857">
      <w:pPr>
        <w:pStyle w:val="BodyText"/>
        <w:tabs>
          <w:tab w:val="left" w:pos="3403"/>
        </w:tabs>
        <w:spacing w:before="60"/>
        <w:ind w:left="1132"/>
      </w:pPr>
      <w:r>
        <w:t>Section</w:t>
      </w:r>
      <w:r>
        <w:rPr>
          <w:spacing w:val="-6"/>
        </w:rPr>
        <w:t xml:space="preserve"> </w:t>
      </w:r>
      <w:r>
        <w:rPr>
          <w:spacing w:val="-5"/>
        </w:rPr>
        <w:t>103</w:t>
      </w:r>
      <w:r>
        <w:tab/>
        <w:t>Duty</w:t>
      </w:r>
      <w:r>
        <w:rPr>
          <w:spacing w:val="-8"/>
        </w:rPr>
        <w:t xml:space="preserve"> </w:t>
      </w:r>
      <w:r>
        <w:t>of</w:t>
      </w:r>
      <w:r>
        <w:rPr>
          <w:spacing w:val="-5"/>
        </w:rPr>
        <w:t xml:space="preserve"> </w:t>
      </w:r>
      <w:r>
        <w:t>parent</w:t>
      </w:r>
      <w:r>
        <w:rPr>
          <w:spacing w:val="-4"/>
        </w:rPr>
        <w:t xml:space="preserve"> </w:t>
      </w:r>
      <w:r>
        <w:t>in</w:t>
      </w:r>
      <w:r>
        <w:rPr>
          <w:spacing w:val="-3"/>
        </w:rPr>
        <w:t xml:space="preserve"> </w:t>
      </w:r>
      <w:r>
        <w:t>relatio</w:t>
      </w:r>
      <w:r>
        <w:t>n</w:t>
      </w:r>
      <w:r>
        <w:rPr>
          <w:spacing w:val="-4"/>
        </w:rPr>
        <w:t xml:space="preserve"> </w:t>
      </w:r>
      <w:r>
        <w:t>to</w:t>
      </w:r>
      <w:r>
        <w:rPr>
          <w:spacing w:val="-5"/>
        </w:rPr>
        <w:t xml:space="preserve"> </w:t>
      </w:r>
      <w:r>
        <w:t>excluded</w:t>
      </w:r>
      <w:r>
        <w:rPr>
          <w:spacing w:val="-3"/>
        </w:rPr>
        <w:t xml:space="preserve"> </w:t>
      </w:r>
      <w:r>
        <w:rPr>
          <w:spacing w:val="-2"/>
        </w:rPr>
        <w:t>pupil.</w:t>
      </w:r>
    </w:p>
    <w:sectPr w:rsidR="001E7B44">
      <w:headerReference w:type="default" r:id="rId57"/>
      <w:pgSz w:w="11900" w:h="16850"/>
      <w:pgMar w:top="0" w:right="0" w:bottom="280" w:left="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6706E3" w14:textId="77777777" w:rsidR="001D7484" w:rsidRDefault="001D7484">
      <w:r>
        <w:separator/>
      </w:r>
    </w:p>
  </w:endnote>
  <w:endnote w:type="continuationSeparator" w:id="0">
    <w:p w14:paraId="55F57117" w14:textId="77777777" w:rsidR="001D7484" w:rsidRDefault="001D74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entury Gothic">
    <w:panose1 w:val="020B0502020202020204"/>
    <w:charset w:val="00"/>
    <w:family w:val="swiss"/>
    <w:pitch w:val="variable"/>
    <w:sig w:usb0="00000287" w:usb1="00000000" w:usb2="00000000" w:usb3="00000000" w:csb0="0000009F" w:csb1="00000000"/>
  </w:font>
  <w:font w:name="Freestyle Script">
    <w:panose1 w:val="030804020302050B0404"/>
    <w:charset w:val="00"/>
    <w:family w:val="script"/>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13F400" w14:textId="77777777" w:rsidR="001D7484" w:rsidRDefault="001D7484">
      <w:r>
        <w:separator/>
      </w:r>
    </w:p>
  </w:footnote>
  <w:footnote w:type="continuationSeparator" w:id="0">
    <w:p w14:paraId="7085DFA2" w14:textId="77777777" w:rsidR="001D7484" w:rsidRDefault="001D74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CC177E" w14:textId="77777777" w:rsidR="001E7B44" w:rsidRDefault="00717857">
    <w:pPr>
      <w:pStyle w:val="BodyText"/>
      <w:spacing w:line="14" w:lineRule="auto"/>
      <w:rPr>
        <w:sz w:val="20"/>
      </w:rPr>
    </w:pPr>
    <w:r>
      <w:rPr>
        <w:noProof/>
      </w:rPr>
      <mc:AlternateContent>
        <mc:Choice Requires="wpg">
          <w:drawing>
            <wp:anchor distT="0" distB="0" distL="0" distR="0" simplePos="0" relativeHeight="485931008" behindDoc="1" locked="0" layoutInCell="1" allowOverlap="1" wp14:anchorId="047E3F25" wp14:editId="7A490FA2">
              <wp:simplePos x="0" y="0"/>
              <wp:positionH relativeFrom="page">
                <wp:posOffset>0</wp:posOffset>
              </wp:positionH>
              <wp:positionV relativeFrom="page">
                <wp:posOffset>0</wp:posOffset>
              </wp:positionV>
              <wp:extent cx="7556500" cy="1095375"/>
              <wp:effectExtent l="0" t="0" r="0" b="0"/>
              <wp:wrapNone/>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56500" cy="1095375"/>
                        <a:chOff x="0" y="0"/>
                        <a:chExt cx="7556500" cy="1095375"/>
                      </a:xfrm>
                    </wpg:grpSpPr>
                    <wps:wsp>
                      <wps:cNvPr id="7" name="Graphic 7"/>
                      <wps:cNvSpPr/>
                      <wps:spPr>
                        <a:xfrm>
                          <a:off x="0" y="0"/>
                          <a:ext cx="7556500" cy="1095375"/>
                        </a:xfrm>
                        <a:custGeom>
                          <a:avLst/>
                          <a:gdLst/>
                          <a:ahLst/>
                          <a:cxnLst/>
                          <a:rect l="l" t="t" r="r" b="b"/>
                          <a:pathLst>
                            <a:path w="7556500" h="1095375">
                              <a:moveTo>
                                <a:pt x="7555991" y="0"/>
                              </a:moveTo>
                              <a:lnTo>
                                <a:pt x="0" y="0"/>
                              </a:lnTo>
                              <a:lnTo>
                                <a:pt x="0" y="1095374"/>
                              </a:lnTo>
                              <a:lnTo>
                                <a:pt x="7555991" y="1095374"/>
                              </a:lnTo>
                              <a:lnTo>
                                <a:pt x="7555991" y="0"/>
                              </a:lnTo>
                              <a:close/>
                            </a:path>
                          </a:pathLst>
                        </a:custGeom>
                        <a:solidFill>
                          <a:srgbClr val="4471C4"/>
                        </a:solidFill>
                      </wps:spPr>
                      <wps:bodyPr wrap="square" lIns="0" tIns="0" rIns="0" bIns="0" rtlCol="0">
                        <a:prstTxWarp prst="textNoShape">
                          <a:avLst/>
                        </a:prstTxWarp>
                        <a:noAutofit/>
                      </wps:bodyPr>
                    </wps:wsp>
                    <pic:pic xmlns:pic="http://schemas.openxmlformats.org/drawingml/2006/picture">
                      <pic:nvPicPr>
                        <pic:cNvPr id="8" name="Image 8"/>
                        <pic:cNvPicPr/>
                      </pic:nvPicPr>
                      <pic:blipFill>
                        <a:blip r:embed="rId1" cstate="print"/>
                        <a:stretch>
                          <a:fillRect/>
                        </a:stretch>
                      </pic:blipFill>
                      <pic:spPr>
                        <a:xfrm>
                          <a:off x="3248660" y="207047"/>
                          <a:ext cx="937894" cy="450811"/>
                        </a:xfrm>
                        <a:prstGeom prst="rect">
                          <a:avLst/>
                        </a:prstGeom>
                      </pic:spPr>
                    </pic:pic>
                  </wpg:wgp>
                </a:graphicData>
              </a:graphic>
            </wp:anchor>
          </w:drawing>
        </mc:Choice>
        <mc:Fallback>
          <w:pict>
            <v:group w14:anchorId="603696F2" id="Group 6" o:spid="_x0000_s1026" style="position:absolute;margin-left:0;margin-top:0;width:595pt;height:86.25pt;z-index:-17385472;mso-wrap-distance-left:0;mso-wrap-distance-right:0;mso-position-horizontal-relative:page;mso-position-vertical-relative:page" coordsize="75565,1095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">
              <v:shape id="Graphic 7" o:spid="_x0000_s1027" style="position:absolute;width:75565;height:10953;visibility:visible;mso-wrap-style:square;v-text-anchor:top" coordsize="7556500,1095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" path="m7555991,l,,,1095374r7555991,l7555991,xe" fillcolor="#4471c4"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8" o:spid="_x0000_s1028" type="#_x0000_t75" style="position:absolute;left:32486;top:2070;width:9379;height:45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">
                <v:imagedata r:id="rId2" o:title=""/>
              </v:shape>
              <w10:wrap anchorx="page" anchory="page"/>
            </v:group>
          </w:pict>
        </mc:Fallback>
      </mc:AlternateContent>
    </w:r>
    <w:r>
      <w:rPr>
        <w:noProof/>
      </w:rPr>
      <mc:AlternateContent>
        <mc:Choice Requires="wps">
          <w:drawing>
            <wp:anchor distT="0" distB="0" distL="0" distR="0" simplePos="0" relativeHeight="485931520" behindDoc="1" locked="0" layoutInCell="1" allowOverlap="1" wp14:anchorId="5FE9A599" wp14:editId="2182C037">
              <wp:simplePos x="0" y="0"/>
              <wp:positionH relativeFrom="page">
                <wp:posOffset>943152</wp:posOffset>
              </wp:positionH>
              <wp:positionV relativeFrom="page">
                <wp:posOffset>735902</wp:posOffset>
              </wp:positionV>
              <wp:extent cx="5580380" cy="281305"/>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80380" cy="281305"/>
                      </a:xfrm>
                      <a:prstGeom prst="rect">
                        <a:avLst/>
                      </a:prstGeom>
                    </wps:spPr>
                    <wps:txbx>
                      <w:txbxContent>
                        <w:p w14:paraId="68D09E61" w14:textId="77777777" w:rsidR="001E7B44" w:rsidRDefault="00717857">
                          <w:pPr>
                            <w:spacing w:before="8"/>
                            <w:ind w:left="20"/>
                            <w:rPr>
                              <w:b/>
                              <w:sz w:val="36"/>
                            </w:rPr>
                          </w:pPr>
                          <w:r>
                            <w:rPr>
                              <w:b/>
                              <w:color w:val="FFFFFF"/>
                              <w:sz w:val="36"/>
                            </w:rPr>
                            <w:t>DENBIGHSHIRE</w:t>
                          </w:r>
                          <w:r>
                            <w:rPr>
                              <w:b/>
                              <w:color w:val="FFFFFF"/>
                              <w:spacing w:val="-15"/>
                              <w:sz w:val="36"/>
                            </w:rPr>
                            <w:t xml:space="preserve"> </w:t>
                          </w:r>
                          <w:r>
                            <w:rPr>
                              <w:b/>
                              <w:color w:val="FFFFFF"/>
                              <w:sz w:val="36"/>
                            </w:rPr>
                            <w:t>ATTENDANCE</w:t>
                          </w:r>
                          <w:r>
                            <w:rPr>
                              <w:b/>
                              <w:color w:val="FFFFFF"/>
                              <w:spacing w:val="-14"/>
                              <w:sz w:val="36"/>
                            </w:rPr>
                            <w:t xml:space="preserve"> </w:t>
                          </w:r>
                          <w:r>
                            <w:rPr>
                              <w:b/>
                              <w:color w:val="FFFFFF"/>
                              <w:sz w:val="36"/>
                            </w:rPr>
                            <w:t>POLICY</w:t>
                          </w:r>
                          <w:r>
                            <w:rPr>
                              <w:b/>
                              <w:color w:val="FFFFFF"/>
                              <w:spacing w:val="-15"/>
                              <w:sz w:val="36"/>
                            </w:rPr>
                            <w:t xml:space="preserve"> </w:t>
                          </w:r>
                          <w:r>
                            <w:rPr>
                              <w:b/>
                              <w:color w:val="FFFFFF"/>
                              <w:sz w:val="36"/>
                            </w:rPr>
                            <w:t>V7</w:t>
                          </w:r>
                          <w:r>
                            <w:rPr>
                              <w:b/>
                              <w:color w:val="FFFFFF"/>
                              <w:spacing w:val="-14"/>
                              <w:sz w:val="36"/>
                            </w:rPr>
                            <w:t xml:space="preserve"> </w:t>
                          </w:r>
                          <w:r>
                            <w:rPr>
                              <w:b/>
                              <w:color w:val="FFFFFF"/>
                              <w:sz w:val="36"/>
                            </w:rPr>
                            <w:t>2024-</w:t>
                          </w:r>
                          <w:r>
                            <w:rPr>
                              <w:b/>
                              <w:color w:val="FFFFFF"/>
                              <w:spacing w:val="-5"/>
                              <w:sz w:val="36"/>
                            </w:rPr>
                            <w:t>25</w:t>
                          </w:r>
                        </w:p>
                      </w:txbxContent>
                    </wps:txbx>
                    <wps:bodyPr wrap="square" lIns="0" tIns="0" rIns="0" bIns="0" rtlCol="0">
                      <a:noAutofit/>
                    </wps:bodyPr>
                  </wps:wsp>
                </a:graphicData>
              </a:graphic>
            </wp:anchor>
          </w:drawing>
        </mc:Choice>
        <mc:Fallback>
          <w:pict>
            <v:shapetype w14:anchorId="5FE9A599" id="_x0000_t202" coordsize="21600,21600" o:spt="202" path="m,l,21600r21600,l21600,xe">
              <v:stroke joinstyle="miter"/>
              <v:path gradientshapeok="t" o:connecttype="rect"/>
            </v:shapetype>
            <v:shape id="Textbox 9" o:spid="_x0000_s1061" type="#_x0000_t202" style="position:absolute;margin-left:74.25pt;margin-top:57.95pt;width:439.4pt;height:22.15pt;z-index:-173849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" filled="f" stroked="f">
              <v:textbox inset="0,0,0,0">
                <w:txbxContent>
                  <w:p w14:paraId="68D09E61" w14:textId="77777777" w:rsidR="001E7B44" w:rsidRDefault="00717857">
                    <w:pPr>
                      <w:spacing w:before="8"/>
                      <w:ind w:left="20"/>
                      <w:rPr>
                        <w:b/>
                        <w:sz w:val="36"/>
                      </w:rPr>
                    </w:pPr>
                    <w:r>
                      <w:rPr>
                        <w:b/>
                        <w:color w:val="FFFFFF"/>
                        <w:sz w:val="36"/>
                      </w:rPr>
                      <w:t>DENBIGHSHIRE</w:t>
                    </w:r>
                    <w:r>
                      <w:rPr>
                        <w:b/>
                        <w:color w:val="FFFFFF"/>
                        <w:spacing w:val="-15"/>
                        <w:sz w:val="36"/>
                      </w:rPr>
                      <w:t xml:space="preserve"> </w:t>
                    </w:r>
                    <w:r>
                      <w:rPr>
                        <w:b/>
                        <w:color w:val="FFFFFF"/>
                        <w:sz w:val="36"/>
                      </w:rPr>
                      <w:t>ATTENDANCE</w:t>
                    </w:r>
                    <w:r>
                      <w:rPr>
                        <w:b/>
                        <w:color w:val="FFFFFF"/>
                        <w:spacing w:val="-14"/>
                        <w:sz w:val="36"/>
                      </w:rPr>
                      <w:t xml:space="preserve"> </w:t>
                    </w:r>
                    <w:r>
                      <w:rPr>
                        <w:b/>
                        <w:color w:val="FFFFFF"/>
                        <w:sz w:val="36"/>
                      </w:rPr>
                      <w:t>POLICY</w:t>
                    </w:r>
                    <w:r>
                      <w:rPr>
                        <w:b/>
                        <w:color w:val="FFFFFF"/>
                        <w:spacing w:val="-15"/>
                        <w:sz w:val="36"/>
                      </w:rPr>
                      <w:t xml:space="preserve"> </w:t>
                    </w:r>
                    <w:r>
                      <w:rPr>
                        <w:b/>
                        <w:color w:val="FFFFFF"/>
                        <w:sz w:val="36"/>
                      </w:rPr>
                      <w:t>V7</w:t>
                    </w:r>
                    <w:r>
                      <w:rPr>
                        <w:b/>
                        <w:color w:val="FFFFFF"/>
                        <w:spacing w:val="-14"/>
                        <w:sz w:val="36"/>
                      </w:rPr>
                      <w:t xml:space="preserve"> </w:t>
                    </w:r>
                    <w:r>
                      <w:rPr>
                        <w:b/>
                        <w:color w:val="FFFFFF"/>
                        <w:sz w:val="36"/>
                      </w:rPr>
                      <w:t>2024-</w:t>
                    </w:r>
                    <w:r>
                      <w:rPr>
                        <w:b/>
                        <w:color w:val="FFFFFF"/>
                        <w:spacing w:val="-5"/>
                        <w:sz w:val="36"/>
                      </w:rPr>
                      <w:t>25</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6D5BD4" w14:textId="77777777" w:rsidR="001E7B44" w:rsidRDefault="001E7B44">
    <w:pPr>
      <w:pStyle w:val="BodyText"/>
      <w:spacing w:line="14" w:lineRule="auto"/>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176A79" w14:textId="77777777" w:rsidR="001E7B44" w:rsidRDefault="00717857">
    <w:pPr>
      <w:pStyle w:val="BodyText"/>
      <w:spacing w:line="14" w:lineRule="auto"/>
      <w:rPr>
        <w:sz w:val="20"/>
      </w:rPr>
    </w:pPr>
    <w:r>
      <w:rPr>
        <w:noProof/>
      </w:rPr>
      <mc:AlternateContent>
        <mc:Choice Requires="wpg">
          <w:drawing>
            <wp:anchor distT="0" distB="0" distL="0" distR="0" simplePos="0" relativeHeight="485932032" behindDoc="1" locked="0" layoutInCell="1" allowOverlap="1" wp14:anchorId="3014CB75" wp14:editId="28CE1A4D">
              <wp:simplePos x="0" y="0"/>
              <wp:positionH relativeFrom="page">
                <wp:posOffset>0</wp:posOffset>
              </wp:positionH>
              <wp:positionV relativeFrom="page">
                <wp:posOffset>0</wp:posOffset>
              </wp:positionV>
              <wp:extent cx="10694035" cy="1095375"/>
              <wp:effectExtent l="0" t="0" r="0" b="0"/>
              <wp:wrapNone/>
              <wp:docPr id="25"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694035" cy="1095375"/>
                        <a:chOff x="0" y="0"/>
                        <a:chExt cx="10694035" cy="1095375"/>
                      </a:xfrm>
                    </wpg:grpSpPr>
                    <wps:wsp>
                      <wps:cNvPr id="26" name="Graphic 26"/>
                      <wps:cNvSpPr/>
                      <wps:spPr>
                        <a:xfrm>
                          <a:off x="0" y="0"/>
                          <a:ext cx="10694035" cy="1095375"/>
                        </a:xfrm>
                        <a:custGeom>
                          <a:avLst/>
                          <a:gdLst/>
                          <a:ahLst/>
                          <a:cxnLst/>
                          <a:rect l="l" t="t" r="r" b="b"/>
                          <a:pathLst>
                            <a:path w="10694035" h="1095375">
                              <a:moveTo>
                                <a:pt x="10693907" y="0"/>
                              </a:moveTo>
                              <a:lnTo>
                                <a:pt x="0" y="0"/>
                              </a:lnTo>
                              <a:lnTo>
                                <a:pt x="0" y="1095375"/>
                              </a:lnTo>
                              <a:lnTo>
                                <a:pt x="10693907" y="1095375"/>
                              </a:lnTo>
                              <a:lnTo>
                                <a:pt x="10693907" y="0"/>
                              </a:lnTo>
                              <a:close/>
                            </a:path>
                          </a:pathLst>
                        </a:custGeom>
                        <a:solidFill>
                          <a:srgbClr val="4471C4"/>
                        </a:solidFill>
                      </wps:spPr>
                      <wps:bodyPr wrap="square" lIns="0" tIns="0" rIns="0" bIns="0" rtlCol="0">
                        <a:prstTxWarp prst="textNoShape">
                          <a:avLst/>
                        </a:prstTxWarp>
                        <a:noAutofit/>
                      </wps:bodyPr>
                    </wps:wsp>
                    <pic:pic xmlns:pic="http://schemas.openxmlformats.org/drawingml/2006/picture">
                      <pic:nvPicPr>
                        <pic:cNvPr id="27" name="Image 27"/>
                        <pic:cNvPicPr/>
                      </pic:nvPicPr>
                      <pic:blipFill>
                        <a:blip r:embed="rId1" cstate="print"/>
                        <a:stretch>
                          <a:fillRect/>
                        </a:stretch>
                      </pic:blipFill>
                      <pic:spPr>
                        <a:xfrm>
                          <a:off x="3220085" y="207048"/>
                          <a:ext cx="937894" cy="450811"/>
                        </a:xfrm>
                        <a:prstGeom prst="rect">
                          <a:avLst/>
                        </a:prstGeom>
                      </pic:spPr>
                    </pic:pic>
                  </wpg:wgp>
                </a:graphicData>
              </a:graphic>
            </wp:anchor>
          </w:drawing>
        </mc:Choice>
        <mc:Fallback>
          <w:pict>
            <v:group w14:anchorId="0E259949" id="Group 25" o:spid="_x0000_s1026" style="position:absolute;margin-left:0;margin-top:0;width:842.05pt;height:86.25pt;z-index:-17384448;mso-wrap-distance-left:0;mso-wrap-distance-right:0;mso-position-horizontal-relative:page;mso-position-vertical-relative:page" coordsize="106940,1095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">
              <v:shape id="Graphic 26" o:spid="_x0000_s1027" style="position:absolute;width:106940;height:10953;visibility:visible;mso-wrap-style:square;v-text-anchor:top" coordsize="10694035,1095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" path="m10693907,l,,,1095375r10693907,l10693907,xe" fillcolor="#4471c4"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7" o:spid="_x0000_s1028" type="#_x0000_t75" style="position:absolute;left:32200;top:2070;width:9379;height:45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">
                <v:imagedata r:id="rId2" o:title=""/>
              </v:shape>
              <w10:wrap anchorx="page" anchory="page"/>
            </v:group>
          </w:pict>
        </mc:Fallback>
      </mc:AlternateContent>
    </w:r>
    <w:r>
      <w:rPr>
        <w:noProof/>
      </w:rPr>
      <mc:AlternateContent>
        <mc:Choice Requires="wps">
          <w:drawing>
            <wp:anchor distT="0" distB="0" distL="0" distR="0" simplePos="0" relativeHeight="485932544" behindDoc="1" locked="0" layoutInCell="1" allowOverlap="1" wp14:anchorId="05D3CACD" wp14:editId="2917D13F">
              <wp:simplePos x="0" y="0"/>
              <wp:positionH relativeFrom="page">
                <wp:posOffset>942847</wp:posOffset>
              </wp:positionH>
              <wp:positionV relativeFrom="page">
                <wp:posOffset>736156</wp:posOffset>
              </wp:positionV>
              <wp:extent cx="5579745" cy="281305"/>
              <wp:effectExtent l="0" t="0" r="0" b="0"/>
              <wp:wrapNone/>
              <wp:docPr id="28" name="Text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79745" cy="281305"/>
                      </a:xfrm>
                      <a:prstGeom prst="rect">
                        <a:avLst/>
                      </a:prstGeom>
                    </wps:spPr>
                    <wps:txbx>
                      <w:txbxContent>
                        <w:p w14:paraId="37B0CFBB" w14:textId="77777777" w:rsidR="001E7B44" w:rsidRDefault="00717857">
                          <w:pPr>
                            <w:spacing w:before="8"/>
                            <w:ind w:left="20"/>
                            <w:rPr>
                              <w:b/>
                              <w:sz w:val="36"/>
                            </w:rPr>
                          </w:pPr>
                          <w:r>
                            <w:rPr>
                              <w:b/>
                              <w:color w:val="FFFFFF"/>
                              <w:sz w:val="36"/>
                            </w:rPr>
                            <w:t>DENBIGHSHIRE</w:t>
                          </w:r>
                          <w:r>
                            <w:rPr>
                              <w:b/>
                              <w:color w:val="FFFFFF"/>
                              <w:spacing w:val="-15"/>
                              <w:sz w:val="36"/>
                            </w:rPr>
                            <w:t xml:space="preserve"> </w:t>
                          </w:r>
                          <w:r>
                            <w:rPr>
                              <w:b/>
                              <w:color w:val="FFFFFF"/>
                              <w:sz w:val="36"/>
                            </w:rPr>
                            <w:t>ATTENDANCE</w:t>
                          </w:r>
                          <w:r>
                            <w:rPr>
                              <w:b/>
                              <w:color w:val="FFFFFF"/>
                              <w:spacing w:val="-14"/>
                              <w:sz w:val="36"/>
                            </w:rPr>
                            <w:t xml:space="preserve"> </w:t>
                          </w:r>
                          <w:r>
                            <w:rPr>
                              <w:b/>
                              <w:color w:val="FFFFFF"/>
                              <w:sz w:val="36"/>
                            </w:rPr>
                            <w:t>POLICY</w:t>
                          </w:r>
                          <w:r>
                            <w:rPr>
                              <w:b/>
                              <w:color w:val="FFFFFF"/>
                              <w:spacing w:val="-15"/>
                              <w:sz w:val="36"/>
                            </w:rPr>
                            <w:t xml:space="preserve"> </w:t>
                          </w:r>
                          <w:r>
                            <w:rPr>
                              <w:b/>
                              <w:color w:val="FFFFFF"/>
                              <w:sz w:val="36"/>
                            </w:rPr>
                            <w:t>V7</w:t>
                          </w:r>
                          <w:r>
                            <w:rPr>
                              <w:b/>
                              <w:color w:val="FFFFFF"/>
                              <w:spacing w:val="-14"/>
                              <w:sz w:val="36"/>
                            </w:rPr>
                            <w:t xml:space="preserve"> </w:t>
                          </w:r>
                          <w:r>
                            <w:rPr>
                              <w:b/>
                              <w:color w:val="FFFFFF"/>
                              <w:sz w:val="36"/>
                            </w:rPr>
                            <w:t>2024-</w:t>
                          </w:r>
                          <w:r>
                            <w:rPr>
                              <w:b/>
                              <w:color w:val="FFFFFF"/>
                              <w:spacing w:val="-5"/>
                              <w:sz w:val="36"/>
                            </w:rPr>
                            <w:t>25</w:t>
                          </w:r>
                        </w:p>
                      </w:txbxContent>
                    </wps:txbx>
                    <wps:bodyPr wrap="square" lIns="0" tIns="0" rIns="0" bIns="0" rtlCol="0">
                      <a:noAutofit/>
                    </wps:bodyPr>
                  </wps:wsp>
                </a:graphicData>
              </a:graphic>
            </wp:anchor>
          </w:drawing>
        </mc:Choice>
        <mc:Fallback>
          <w:pict>
            <v:shapetype w14:anchorId="05D3CACD" id="_x0000_t202" coordsize="21600,21600" o:spt="202" path="m,l,21600r21600,l21600,xe">
              <v:stroke joinstyle="miter"/>
              <v:path gradientshapeok="t" o:connecttype="rect"/>
            </v:shapetype>
            <v:shape id="Textbox 28" o:spid="_x0000_s1062" type="#_x0000_t202" style="position:absolute;margin-left:74.25pt;margin-top:57.95pt;width:439.35pt;height:22.15pt;z-index:-17383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" filled="f" stroked="f">
              <v:textbox inset="0,0,0,0">
                <w:txbxContent>
                  <w:p w14:paraId="37B0CFBB" w14:textId="77777777" w:rsidR="001E7B44" w:rsidRDefault="00717857">
                    <w:pPr>
                      <w:spacing w:before="8"/>
                      <w:ind w:left="20"/>
                      <w:rPr>
                        <w:b/>
                        <w:sz w:val="36"/>
                      </w:rPr>
                    </w:pPr>
                    <w:r>
                      <w:rPr>
                        <w:b/>
                        <w:color w:val="FFFFFF"/>
                        <w:sz w:val="36"/>
                      </w:rPr>
                      <w:t>DENBIGHSHIRE</w:t>
                    </w:r>
                    <w:r>
                      <w:rPr>
                        <w:b/>
                        <w:color w:val="FFFFFF"/>
                        <w:spacing w:val="-15"/>
                        <w:sz w:val="36"/>
                      </w:rPr>
                      <w:t xml:space="preserve"> </w:t>
                    </w:r>
                    <w:r>
                      <w:rPr>
                        <w:b/>
                        <w:color w:val="FFFFFF"/>
                        <w:sz w:val="36"/>
                      </w:rPr>
                      <w:t>ATTENDANCE</w:t>
                    </w:r>
                    <w:r>
                      <w:rPr>
                        <w:b/>
                        <w:color w:val="FFFFFF"/>
                        <w:spacing w:val="-14"/>
                        <w:sz w:val="36"/>
                      </w:rPr>
                      <w:t xml:space="preserve"> </w:t>
                    </w:r>
                    <w:r>
                      <w:rPr>
                        <w:b/>
                        <w:color w:val="FFFFFF"/>
                        <w:sz w:val="36"/>
                      </w:rPr>
                      <w:t>POLICY</w:t>
                    </w:r>
                    <w:r>
                      <w:rPr>
                        <w:b/>
                        <w:color w:val="FFFFFF"/>
                        <w:spacing w:val="-15"/>
                        <w:sz w:val="36"/>
                      </w:rPr>
                      <w:t xml:space="preserve"> </w:t>
                    </w:r>
                    <w:r>
                      <w:rPr>
                        <w:b/>
                        <w:color w:val="FFFFFF"/>
                        <w:sz w:val="36"/>
                      </w:rPr>
                      <w:t>V7</w:t>
                    </w:r>
                    <w:r>
                      <w:rPr>
                        <w:b/>
                        <w:color w:val="FFFFFF"/>
                        <w:spacing w:val="-14"/>
                        <w:sz w:val="36"/>
                      </w:rPr>
                      <w:t xml:space="preserve"> </w:t>
                    </w:r>
                    <w:r>
                      <w:rPr>
                        <w:b/>
                        <w:color w:val="FFFFFF"/>
                        <w:sz w:val="36"/>
                      </w:rPr>
                      <w:t>2024-</w:t>
                    </w:r>
                    <w:r>
                      <w:rPr>
                        <w:b/>
                        <w:color w:val="FFFFFF"/>
                        <w:spacing w:val="-5"/>
                        <w:sz w:val="36"/>
                      </w:rPr>
                      <w:t>25</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332E34" w14:textId="77777777" w:rsidR="001E7B44" w:rsidRDefault="001E7B44">
    <w:pPr>
      <w:pStyle w:val="BodyText"/>
      <w:spacing w:line="14" w:lineRule="auto"/>
      <w:rPr>
        <w:sz w:val="2"/>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1F9E5B" w14:textId="77777777" w:rsidR="001E7B44" w:rsidRDefault="001E7B44">
    <w:pPr>
      <w:pStyle w:val="BodyText"/>
      <w:spacing w:line="14" w:lineRule="auto"/>
      <w:rPr>
        <w:sz w:val="2"/>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A15AE5" w14:textId="77777777" w:rsidR="001E7B44" w:rsidRDefault="001E7B44">
    <w:pPr>
      <w:pStyle w:val="BodyText"/>
      <w:spacing w:line="14" w:lineRule="auto"/>
      <w:rPr>
        <w:sz w:val="2"/>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AC04FD" w14:textId="77777777" w:rsidR="001E7B44" w:rsidRDefault="001E7B44">
    <w:pPr>
      <w:pStyle w:val="BodyText"/>
      <w:spacing w:line="14" w:lineRule="auto"/>
      <w:rPr>
        <w:sz w:val="2"/>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4B180F" w14:textId="77777777" w:rsidR="001E7B44" w:rsidRDefault="001E7B44">
    <w:pPr>
      <w:pStyle w:val="BodyText"/>
      <w:spacing w:line="14" w:lineRule="auto"/>
      <w:rPr>
        <w:sz w:val="2"/>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A52758" w14:textId="77777777" w:rsidR="001E7B44" w:rsidRDefault="001E7B44">
    <w:pPr>
      <w:pStyle w:val="BodyText"/>
      <w:spacing w:line="14" w:lineRule="auto"/>
      <w:rPr>
        <w:sz w:val="2"/>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6A83FC" w14:textId="77777777" w:rsidR="001E7B44" w:rsidRDefault="001E7B44">
    <w:pPr>
      <w:pStyle w:val="BodyText"/>
      <w:spacing w:line="14" w:lineRule="auto"/>
      <w:rPr>
        <w:sz w:val="2"/>
      </w:rP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3F6F89" w14:textId="77777777" w:rsidR="001E7B44" w:rsidRDefault="001E7B44">
    <w:pPr>
      <w:pStyle w:val="BodyText"/>
      <w:spacing w:line="14" w:lineRule="auto"/>
      <w:rPr>
        <w:sz w:val="2"/>
      </w:rP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E21F15" w14:textId="77777777" w:rsidR="001E7B44" w:rsidRDefault="001E7B44">
    <w:pPr>
      <w:pStyle w:val="BodyText"/>
      <w:spacing w:line="14" w:lineRule="auto"/>
      <w:rPr>
        <w:sz w:val="2"/>
      </w:rP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38D2A6" w14:textId="77777777" w:rsidR="001E7B44" w:rsidRDefault="001E7B44">
    <w:pPr>
      <w:pStyle w:val="BodyText"/>
      <w:spacing w:line="14" w:lineRule="auto"/>
      <w:rPr>
        <w:sz w:val="2"/>
      </w:rP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D975D7" w14:textId="77777777" w:rsidR="001E7B44" w:rsidRDefault="00717857">
    <w:pPr>
      <w:pStyle w:val="BodyText"/>
      <w:spacing w:line="14" w:lineRule="auto"/>
      <w:rPr>
        <w:sz w:val="20"/>
      </w:rPr>
    </w:pPr>
    <w:r>
      <w:rPr>
        <w:noProof/>
      </w:rPr>
      <mc:AlternateContent>
        <mc:Choice Requires="wps">
          <w:drawing>
            <wp:anchor distT="0" distB="0" distL="0" distR="0" simplePos="0" relativeHeight="485933056" behindDoc="1" locked="0" layoutInCell="1" allowOverlap="1" wp14:anchorId="11C32F43" wp14:editId="07F8DADC">
              <wp:simplePos x="0" y="0"/>
              <wp:positionH relativeFrom="page">
                <wp:posOffset>679195</wp:posOffset>
              </wp:positionH>
              <wp:positionV relativeFrom="page">
                <wp:posOffset>712174</wp:posOffset>
              </wp:positionV>
              <wp:extent cx="2222500" cy="196215"/>
              <wp:effectExtent l="0" t="0" r="0" b="0"/>
              <wp:wrapNone/>
              <wp:docPr id="54" name="Text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2500" cy="196215"/>
                      </a:xfrm>
                      <a:prstGeom prst="rect">
                        <a:avLst/>
                      </a:prstGeom>
                    </wps:spPr>
                    <wps:txbx>
                      <w:txbxContent>
                        <w:p w14:paraId="3CCBD2B9" w14:textId="77777777" w:rsidR="001E7B44" w:rsidRDefault="00717857">
                          <w:pPr>
                            <w:spacing w:before="12"/>
                            <w:ind w:left="20"/>
                            <w:rPr>
                              <w:b/>
                              <w:sz w:val="24"/>
                            </w:rPr>
                          </w:pPr>
                          <w:r>
                            <w:rPr>
                              <w:b/>
                              <w:sz w:val="24"/>
                            </w:rPr>
                            <w:t>Collection</w:t>
                          </w:r>
                          <w:r>
                            <w:rPr>
                              <w:b/>
                              <w:spacing w:val="-17"/>
                              <w:sz w:val="24"/>
                            </w:rPr>
                            <w:t xml:space="preserve"> </w:t>
                          </w:r>
                          <w:r>
                            <w:rPr>
                              <w:b/>
                              <w:sz w:val="24"/>
                            </w:rPr>
                            <w:t>and</w:t>
                          </w:r>
                          <w:r>
                            <w:rPr>
                              <w:b/>
                              <w:spacing w:val="-16"/>
                              <w:sz w:val="24"/>
                            </w:rPr>
                            <w:t xml:space="preserve"> </w:t>
                          </w:r>
                          <w:r>
                            <w:rPr>
                              <w:b/>
                              <w:sz w:val="24"/>
                            </w:rPr>
                            <w:t>analysis</w:t>
                          </w:r>
                          <w:r>
                            <w:rPr>
                              <w:b/>
                              <w:spacing w:val="-16"/>
                              <w:sz w:val="24"/>
                            </w:rPr>
                            <w:t xml:space="preserve"> </w:t>
                          </w:r>
                          <w:r>
                            <w:rPr>
                              <w:b/>
                              <w:sz w:val="24"/>
                            </w:rPr>
                            <w:t>of</w:t>
                          </w:r>
                          <w:r>
                            <w:rPr>
                              <w:b/>
                              <w:spacing w:val="-16"/>
                              <w:sz w:val="24"/>
                            </w:rPr>
                            <w:t xml:space="preserve"> </w:t>
                          </w:r>
                          <w:r>
                            <w:rPr>
                              <w:b/>
                              <w:spacing w:val="-4"/>
                              <w:sz w:val="24"/>
                            </w:rPr>
                            <w:t>data</w:t>
                          </w:r>
                        </w:p>
                      </w:txbxContent>
                    </wps:txbx>
                    <wps:bodyPr wrap="square" lIns="0" tIns="0" rIns="0" bIns="0" rtlCol="0">
                      <a:noAutofit/>
                    </wps:bodyPr>
                  </wps:wsp>
                </a:graphicData>
              </a:graphic>
            </wp:anchor>
          </w:drawing>
        </mc:Choice>
        <mc:Fallback>
          <w:pict>
            <v:shapetype w14:anchorId="11C32F43" id="_x0000_t202" coordsize="21600,21600" o:spt="202" path="m,l,21600r21600,l21600,xe">
              <v:stroke joinstyle="miter"/>
              <v:path gradientshapeok="t" o:connecttype="rect"/>
            </v:shapetype>
            <v:shape id="Textbox 54" o:spid="_x0000_s1063" type="#_x0000_t202" style="position:absolute;margin-left:53.5pt;margin-top:56.1pt;width:175pt;height:15.45pt;z-index:-173834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" filled="f" stroked="f">
              <v:textbox inset="0,0,0,0">
                <w:txbxContent>
                  <w:p w14:paraId="3CCBD2B9" w14:textId="77777777" w:rsidR="001E7B44" w:rsidRDefault="00717857">
                    <w:pPr>
                      <w:spacing w:before="12"/>
                      <w:ind w:left="20"/>
                      <w:rPr>
                        <w:b/>
                        <w:sz w:val="24"/>
                      </w:rPr>
                    </w:pPr>
                    <w:r>
                      <w:rPr>
                        <w:b/>
                        <w:sz w:val="24"/>
                      </w:rPr>
                      <w:t>Collection</w:t>
                    </w:r>
                    <w:r>
                      <w:rPr>
                        <w:b/>
                        <w:spacing w:val="-17"/>
                        <w:sz w:val="24"/>
                      </w:rPr>
                      <w:t xml:space="preserve"> </w:t>
                    </w:r>
                    <w:r>
                      <w:rPr>
                        <w:b/>
                        <w:sz w:val="24"/>
                      </w:rPr>
                      <w:t>and</w:t>
                    </w:r>
                    <w:r>
                      <w:rPr>
                        <w:b/>
                        <w:spacing w:val="-16"/>
                        <w:sz w:val="24"/>
                      </w:rPr>
                      <w:t xml:space="preserve"> </w:t>
                    </w:r>
                    <w:r>
                      <w:rPr>
                        <w:b/>
                        <w:sz w:val="24"/>
                      </w:rPr>
                      <w:t>analysis</w:t>
                    </w:r>
                    <w:r>
                      <w:rPr>
                        <w:b/>
                        <w:spacing w:val="-16"/>
                        <w:sz w:val="24"/>
                      </w:rPr>
                      <w:t xml:space="preserve"> </w:t>
                    </w:r>
                    <w:r>
                      <w:rPr>
                        <w:b/>
                        <w:sz w:val="24"/>
                      </w:rPr>
                      <w:t>of</w:t>
                    </w:r>
                    <w:r>
                      <w:rPr>
                        <w:b/>
                        <w:spacing w:val="-16"/>
                        <w:sz w:val="24"/>
                      </w:rPr>
                      <w:t xml:space="preserve"> </w:t>
                    </w:r>
                    <w:r>
                      <w:rPr>
                        <w:b/>
                        <w:spacing w:val="-4"/>
                        <w:sz w:val="24"/>
                      </w:rPr>
                      <w:t>data</w:t>
                    </w:r>
                  </w:p>
                </w:txbxContent>
              </v:textbox>
              <w10:wrap anchorx="page" anchory="page"/>
            </v:shape>
          </w:pict>
        </mc:Fallback>
      </mc:AlternateConten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0E3EBC" w14:textId="77777777" w:rsidR="001E7B44" w:rsidRDefault="00717857">
    <w:pPr>
      <w:pStyle w:val="BodyText"/>
      <w:spacing w:line="14" w:lineRule="auto"/>
      <w:rPr>
        <w:sz w:val="20"/>
      </w:rPr>
    </w:pPr>
    <w:r>
      <w:rPr>
        <w:noProof/>
      </w:rPr>
      <mc:AlternateContent>
        <mc:Choice Requires="wps">
          <w:drawing>
            <wp:anchor distT="0" distB="0" distL="0" distR="0" simplePos="0" relativeHeight="485933568" behindDoc="1" locked="0" layoutInCell="1" allowOverlap="1" wp14:anchorId="70F0E244" wp14:editId="64253B52">
              <wp:simplePos x="0" y="0"/>
              <wp:positionH relativeFrom="page">
                <wp:posOffset>679195</wp:posOffset>
              </wp:positionH>
              <wp:positionV relativeFrom="page">
                <wp:posOffset>712174</wp:posOffset>
              </wp:positionV>
              <wp:extent cx="1161415" cy="196215"/>
              <wp:effectExtent l="0" t="0" r="0" b="0"/>
              <wp:wrapNone/>
              <wp:docPr id="55" name="Text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61415" cy="196215"/>
                      </a:xfrm>
                      <a:prstGeom prst="rect">
                        <a:avLst/>
                      </a:prstGeom>
                    </wps:spPr>
                    <wps:txbx>
                      <w:txbxContent>
                        <w:p w14:paraId="63FD5807" w14:textId="77777777" w:rsidR="001E7B44" w:rsidRDefault="00717857">
                          <w:pPr>
                            <w:spacing w:before="12"/>
                            <w:ind w:left="20"/>
                            <w:rPr>
                              <w:b/>
                              <w:sz w:val="24"/>
                            </w:rPr>
                          </w:pPr>
                          <w:r>
                            <w:rPr>
                              <w:b/>
                              <w:spacing w:val="-2"/>
                              <w:sz w:val="24"/>
                            </w:rPr>
                            <w:t>Communication</w:t>
                          </w:r>
                        </w:p>
                      </w:txbxContent>
                    </wps:txbx>
                    <wps:bodyPr wrap="square" lIns="0" tIns="0" rIns="0" bIns="0" rtlCol="0">
                      <a:noAutofit/>
                    </wps:bodyPr>
                  </wps:wsp>
                </a:graphicData>
              </a:graphic>
            </wp:anchor>
          </w:drawing>
        </mc:Choice>
        <mc:Fallback>
          <w:pict>
            <v:shapetype w14:anchorId="70F0E244" id="_x0000_t202" coordsize="21600,21600" o:spt="202" path="m,l,21600r21600,l21600,xe">
              <v:stroke joinstyle="miter"/>
              <v:path gradientshapeok="t" o:connecttype="rect"/>
            </v:shapetype>
            <v:shape id="Textbox 55" o:spid="_x0000_s1064" type="#_x0000_t202" style="position:absolute;margin-left:53.5pt;margin-top:56.1pt;width:91.45pt;height:15.45pt;z-index:-173829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" filled="f" stroked="f">
              <v:textbox inset="0,0,0,0">
                <w:txbxContent>
                  <w:p w14:paraId="63FD5807" w14:textId="77777777" w:rsidR="001E7B44" w:rsidRDefault="00717857">
                    <w:pPr>
                      <w:spacing w:before="12"/>
                      <w:ind w:left="20"/>
                      <w:rPr>
                        <w:b/>
                        <w:sz w:val="24"/>
                      </w:rPr>
                    </w:pPr>
                    <w:r>
                      <w:rPr>
                        <w:b/>
                        <w:spacing w:val="-2"/>
                        <w:sz w:val="24"/>
                      </w:rPr>
                      <w:t>Communication</w:t>
                    </w:r>
                  </w:p>
                </w:txbxContent>
              </v:textbox>
              <w10:wrap anchorx="page" anchory="page"/>
            </v:shape>
          </w:pict>
        </mc:Fallback>
      </mc:AlternateConten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DCBDD4" w14:textId="77777777" w:rsidR="001E7B44" w:rsidRDefault="00717857">
    <w:pPr>
      <w:pStyle w:val="BodyText"/>
      <w:spacing w:line="14" w:lineRule="auto"/>
      <w:rPr>
        <w:sz w:val="20"/>
      </w:rPr>
    </w:pPr>
    <w:r>
      <w:rPr>
        <w:noProof/>
      </w:rPr>
      <mc:AlternateContent>
        <mc:Choice Requires="wps">
          <w:drawing>
            <wp:anchor distT="0" distB="0" distL="0" distR="0" simplePos="0" relativeHeight="485934080" behindDoc="1" locked="0" layoutInCell="1" allowOverlap="1" wp14:anchorId="036192EF" wp14:editId="514E7BA4">
              <wp:simplePos x="0" y="0"/>
              <wp:positionH relativeFrom="page">
                <wp:posOffset>0</wp:posOffset>
              </wp:positionH>
              <wp:positionV relativeFrom="page">
                <wp:posOffset>26669</wp:posOffset>
              </wp:positionV>
              <wp:extent cx="7546975" cy="982344"/>
              <wp:effectExtent l="0" t="0" r="0" b="0"/>
              <wp:wrapNone/>
              <wp:docPr id="56" name="Graphic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46975" cy="982344"/>
                      </a:xfrm>
                      <a:custGeom>
                        <a:avLst/>
                        <a:gdLst/>
                        <a:ahLst/>
                        <a:cxnLst/>
                        <a:rect l="l" t="t" r="r" b="b"/>
                        <a:pathLst>
                          <a:path w="7546975" h="982344">
                            <a:moveTo>
                              <a:pt x="7546975" y="0"/>
                            </a:moveTo>
                            <a:lnTo>
                              <a:pt x="0" y="0"/>
                            </a:lnTo>
                            <a:lnTo>
                              <a:pt x="0" y="982345"/>
                            </a:lnTo>
                            <a:lnTo>
                              <a:pt x="7546975" y="982345"/>
                            </a:lnTo>
                            <a:lnTo>
                              <a:pt x="7546975" y="0"/>
                            </a:lnTo>
                            <a:close/>
                          </a:path>
                        </a:pathLst>
                      </a:custGeom>
                      <a:solidFill>
                        <a:srgbClr val="4471C4"/>
                      </a:solidFill>
                    </wps:spPr>
                    <wps:bodyPr wrap="square" lIns="0" tIns="0" rIns="0" bIns="0" rtlCol="0">
                      <a:prstTxWarp prst="textNoShape">
                        <a:avLst/>
                      </a:prstTxWarp>
                      <a:noAutofit/>
                    </wps:bodyPr>
                  </wps:wsp>
                </a:graphicData>
              </a:graphic>
            </wp:anchor>
          </w:drawing>
        </mc:Choice>
        <mc:Fallback>
          <w:pict>
            <v:shape w14:anchorId="156CCF77" id="Graphic 56" o:spid="_x0000_s1026" style="position:absolute;margin-left:0;margin-top:2.1pt;width:594.25pt;height:77.35pt;z-index:-17382400;visibility:visible;mso-wrap-style:square;mso-wrap-distance-left:0;mso-wrap-distance-top:0;mso-wrap-distance-right:0;mso-wrap-distance-bottom:0;mso-position-horizontal:absolute;mso-position-horizontal-relative:page;mso-position-vertical:absolute;mso-position-vertical-relative:page;v-text-anchor:top" coordsize="7546975,9823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" path="m7546975,l,,,982345r7546975,l7546975,xe" fillcolor="#4471c4" stroked="f">
              <v:path arrowok="t"/>
              <w10:wrap anchorx="page" anchory="page"/>
            </v:shape>
          </w:pict>
        </mc:Fallback>
      </mc:AlternateContent>
    </w:r>
    <w:r>
      <w:rPr>
        <w:noProof/>
      </w:rPr>
      <mc:AlternateContent>
        <mc:Choice Requires="wps">
          <w:drawing>
            <wp:anchor distT="0" distB="0" distL="0" distR="0" simplePos="0" relativeHeight="485934592" behindDoc="1" locked="0" layoutInCell="1" allowOverlap="1" wp14:anchorId="4AEA31D9" wp14:editId="1587218F">
              <wp:simplePos x="0" y="0"/>
              <wp:positionH relativeFrom="page">
                <wp:posOffset>709676</wp:posOffset>
              </wp:positionH>
              <wp:positionV relativeFrom="page">
                <wp:posOffset>496634</wp:posOffset>
              </wp:positionV>
              <wp:extent cx="5580380" cy="281305"/>
              <wp:effectExtent l="0" t="0" r="0" b="0"/>
              <wp:wrapNone/>
              <wp:docPr id="57" name="Text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80380" cy="281305"/>
                      </a:xfrm>
                      <a:prstGeom prst="rect">
                        <a:avLst/>
                      </a:prstGeom>
                    </wps:spPr>
                    <wps:txbx>
                      <w:txbxContent>
                        <w:p w14:paraId="363C0419" w14:textId="77777777" w:rsidR="001E7B44" w:rsidRDefault="00717857">
                          <w:pPr>
                            <w:spacing w:before="8"/>
                            <w:ind w:left="20"/>
                            <w:rPr>
                              <w:b/>
                              <w:sz w:val="36"/>
                            </w:rPr>
                          </w:pPr>
                          <w:r>
                            <w:rPr>
                              <w:b/>
                              <w:color w:val="FFFFFF"/>
                              <w:sz w:val="36"/>
                            </w:rPr>
                            <w:t>DENBIGHSHIRE</w:t>
                          </w:r>
                          <w:r>
                            <w:rPr>
                              <w:b/>
                              <w:color w:val="FFFFFF"/>
                              <w:spacing w:val="-12"/>
                              <w:sz w:val="36"/>
                            </w:rPr>
                            <w:t xml:space="preserve"> </w:t>
                          </w:r>
                          <w:r>
                            <w:rPr>
                              <w:b/>
                              <w:color w:val="FFFFFF"/>
                              <w:sz w:val="36"/>
                            </w:rPr>
                            <w:t>ATTENDANCE</w:t>
                          </w:r>
                          <w:r>
                            <w:rPr>
                              <w:b/>
                              <w:color w:val="FFFFFF"/>
                              <w:spacing w:val="-11"/>
                              <w:sz w:val="36"/>
                            </w:rPr>
                            <w:t xml:space="preserve"> </w:t>
                          </w:r>
                          <w:r>
                            <w:rPr>
                              <w:b/>
                              <w:color w:val="FFFFFF"/>
                              <w:sz w:val="36"/>
                            </w:rPr>
                            <w:t>POLICY</w:t>
                          </w:r>
                          <w:r>
                            <w:rPr>
                              <w:b/>
                              <w:color w:val="FFFFFF"/>
                              <w:spacing w:val="-11"/>
                              <w:sz w:val="36"/>
                            </w:rPr>
                            <w:t xml:space="preserve"> </w:t>
                          </w:r>
                          <w:r>
                            <w:rPr>
                              <w:b/>
                              <w:color w:val="FFFFFF"/>
                              <w:sz w:val="36"/>
                            </w:rPr>
                            <w:t>V7</w:t>
                          </w:r>
                          <w:r>
                            <w:rPr>
                              <w:b/>
                              <w:color w:val="FFFFFF"/>
                              <w:spacing w:val="-12"/>
                              <w:sz w:val="36"/>
                            </w:rPr>
                            <w:t xml:space="preserve"> </w:t>
                          </w:r>
                          <w:r>
                            <w:rPr>
                              <w:b/>
                              <w:color w:val="FFFFFF"/>
                              <w:sz w:val="36"/>
                            </w:rPr>
                            <w:t>2024-</w:t>
                          </w:r>
                          <w:r>
                            <w:rPr>
                              <w:b/>
                              <w:color w:val="FFFFFF"/>
                              <w:spacing w:val="-5"/>
                              <w:sz w:val="36"/>
                            </w:rPr>
                            <w:t>25</w:t>
                          </w:r>
                        </w:p>
                      </w:txbxContent>
                    </wps:txbx>
                    <wps:bodyPr wrap="square" lIns="0" tIns="0" rIns="0" bIns="0" rtlCol="0">
                      <a:noAutofit/>
                    </wps:bodyPr>
                  </wps:wsp>
                </a:graphicData>
              </a:graphic>
            </wp:anchor>
          </w:drawing>
        </mc:Choice>
        <mc:Fallback>
          <w:pict>
            <v:shapetype w14:anchorId="4AEA31D9" id="_x0000_t202" coordsize="21600,21600" o:spt="202" path="m,l,21600r21600,l21600,xe">
              <v:stroke joinstyle="miter"/>
              <v:path gradientshapeok="t" o:connecttype="rect"/>
            </v:shapetype>
            <v:shape id="Textbox 57" o:spid="_x0000_s1065" type="#_x0000_t202" style="position:absolute;margin-left:55.9pt;margin-top:39.1pt;width:439.4pt;height:22.15pt;z-index:-173818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" filled="f" stroked="f">
              <v:textbox inset="0,0,0,0">
                <w:txbxContent>
                  <w:p w14:paraId="363C0419" w14:textId="77777777" w:rsidR="001E7B44" w:rsidRDefault="00717857">
                    <w:pPr>
                      <w:spacing w:before="8"/>
                      <w:ind w:left="20"/>
                      <w:rPr>
                        <w:b/>
                        <w:sz w:val="36"/>
                      </w:rPr>
                    </w:pPr>
                    <w:r>
                      <w:rPr>
                        <w:b/>
                        <w:color w:val="FFFFFF"/>
                        <w:sz w:val="36"/>
                      </w:rPr>
                      <w:t>DENBIGHSHIRE</w:t>
                    </w:r>
                    <w:r>
                      <w:rPr>
                        <w:b/>
                        <w:color w:val="FFFFFF"/>
                        <w:spacing w:val="-12"/>
                        <w:sz w:val="36"/>
                      </w:rPr>
                      <w:t xml:space="preserve"> </w:t>
                    </w:r>
                    <w:r>
                      <w:rPr>
                        <w:b/>
                        <w:color w:val="FFFFFF"/>
                        <w:sz w:val="36"/>
                      </w:rPr>
                      <w:t>ATTENDANCE</w:t>
                    </w:r>
                    <w:r>
                      <w:rPr>
                        <w:b/>
                        <w:color w:val="FFFFFF"/>
                        <w:spacing w:val="-11"/>
                        <w:sz w:val="36"/>
                      </w:rPr>
                      <w:t xml:space="preserve"> </w:t>
                    </w:r>
                    <w:r>
                      <w:rPr>
                        <w:b/>
                        <w:color w:val="FFFFFF"/>
                        <w:sz w:val="36"/>
                      </w:rPr>
                      <w:t>POLICY</w:t>
                    </w:r>
                    <w:r>
                      <w:rPr>
                        <w:b/>
                        <w:color w:val="FFFFFF"/>
                        <w:spacing w:val="-11"/>
                        <w:sz w:val="36"/>
                      </w:rPr>
                      <w:t xml:space="preserve"> </w:t>
                    </w:r>
                    <w:r>
                      <w:rPr>
                        <w:b/>
                        <w:color w:val="FFFFFF"/>
                        <w:sz w:val="36"/>
                      </w:rPr>
                      <w:t>V7</w:t>
                    </w:r>
                    <w:r>
                      <w:rPr>
                        <w:b/>
                        <w:color w:val="FFFFFF"/>
                        <w:spacing w:val="-12"/>
                        <w:sz w:val="36"/>
                      </w:rPr>
                      <w:t xml:space="preserve"> </w:t>
                    </w:r>
                    <w:r>
                      <w:rPr>
                        <w:b/>
                        <w:color w:val="FFFFFF"/>
                        <w:sz w:val="36"/>
                      </w:rPr>
                      <w:t>2024-</w:t>
                    </w:r>
                    <w:r>
                      <w:rPr>
                        <w:b/>
                        <w:color w:val="FFFFFF"/>
                        <w:spacing w:val="-5"/>
                        <w:sz w:val="36"/>
                      </w:rPr>
                      <w:t>25</w:t>
                    </w:r>
                  </w:p>
                </w:txbxContent>
              </v:textbox>
              <w10:wrap anchorx="page" anchory="page"/>
            </v:shape>
          </w:pict>
        </mc:Fallback>
      </mc:AlternateConten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821947" w14:textId="77777777" w:rsidR="001E7B44" w:rsidRDefault="001E7B44">
    <w:pPr>
      <w:pStyle w:val="BodyText"/>
      <w:spacing w:line="14"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C73759"/>
    <w:multiLevelType w:val="hybridMultilevel"/>
    <w:tmpl w:val="2A568A20"/>
    <w:lvl w:ilvl="0" w:tplc="62826D20">
      <w:numFmt w:val="bullet"/>
      <w:lvlText w:val=""/>
      <w:lvlJc w:val="left"/>
      <w:pPr>
        <w:ind w:left="1701" w:hanging="358"/>
      </w:pPr>
      <w:rPr>
        <w:rFonts w:ascii="Symbol" w:eastAsia="Symbol" w:hAnsi="Symbol" w:cs="Symbol" w:hint="default"/>
        <w:b w:val="0"/>
        <w:bCs w:val="0"/>
        <w:i w:val="0"/>
        <w:iCs w:val="0"/>
        <w:spacing w:val="0"/>
        <w:w w:val="100"/>
        <w:sz w:val="24"/>
        <w:szCs w:val="24"/>
        <w:lang w:val="en-US" w:eastAsia="en-US" w:bidi="ar-SA"/>
      </w:rPr>
    </w:lvl>
    <w:lvl w:ilvl="1" w:tplc="DE2AA902">
      <w:numFmt w:val="bullet"/>
      <w:lvlText w:val="•"/>
      <w:lvlJc w:val="left"/>
      <w:pPr>
        <w:ind w:left="2587" w:hanging="358"/>
      </w:pPr>
      <w:rPr>
        <w:rFonts w:hint="default"/>
        <w:lang w:val="en-US" w:eastAsia="en-US" w:bidi="ar-SA"/>
      </w:rPr>
    </w:lvl>
    <w:lvl w:ilvl="2" w:tplc="23A6EA2E">
      <w:numFmt w:val="bullet"/>
      <w:lvlText w:val="•"/>
      <w:lvlJc w:val="left"/>
      <w:pPr>
        <w:ind w:left="3474" w:hanging="358"/>
      </w:pPr>
      <w:rPr>
        <w:rFonts w:hint="default"/>
        <w:lang w:val="en-US" w:eastAsia="en-US" w:bidi="ar-SA"/>
      </w:rPr>
    </w:lvl>
    <w:lvl w:ilvl="3" w:tplc="915E5B12">
      <w:numFmt w:val="bullet"/>
      <w:lvlText w:val="•"/>
      <w:lvlJc w:val="left"/>
      <w:pPr>
        <w:ind w:left="4361" w:hanging="358"/>
      </w:pPr>
      <w:rPr>
        <w:rFonts w:hint="default"/>
        <w:lang w:val="en-US" w:eastAsia="en-US" w:bidi="ar-SA"/>
      </w:rPr>
    </w:lvl>
    <w:lvl w:ilvl="4" w:tplc="20F479A0">
      <w:numFmt w:val="bullet"/>
      <w:lvlText w:val="•"/>
      <w:lvlJc w:val="left"/>
      <w:pPr>
        <w:ind w:left="5248" w:hanging="358"/>
      </w:pPr>
      <w:rPr>
        <w:rFonts w:hint="default"/>
        <w:lang w:val="en-US" w:eastAsia="en-US" w:bidi="ar-SA"/>
      </w:rPr>
    </w:lvl>
    <w:lvl w:ilvl="5" w:tplc="4B927E00">
      <w:numFmt w:val="bullet"/>
      <w:lvlText w:val="•"/>
      <w:lvlJc w:val="left"/>
      <w:pPr>
        <w:ind w:left="6135" w:hanging="358"/>
      </w:pPr>
      <w:rPr>
        <w:rFonts w:hint="default"/>
        <w:lang w:val="en-US" w:eastAsia="en-US" w:bidi="ar-SA"/>
      </w:rPr>
    </w:lvl>
    <w:lvl w:ilvl="6" w:tplc="2E70EAAA">
      <w:numFmt w:val="bullet"/>
      <w:lvlText w:val="•"/>
      <w:lvlJc w:val="left"/>
      <w:pPr>
        <w:ind w:left="7022" w:hanging="358"/>
      </w:pPr>
      <w:rPr>
        <w:rFonts w:hint="default"/>
        <w:lang w:val="en-US" w:eastAsia="en-US" w:bidi="ar-SA"/>
      </w:rPr>
    </w:lvl>
    <w:lvl w:ilvl="7" w:tplc="335C98A0">
      <w:numFmt w:val="bullet"/>
      <w:lvlText w:val="•"/>
      <w:lvlJc w:val="left"/>
      <w:pPr>
        <w:ind w:left="7909" w:hanging="358"/>
      </w:pPr>
      <w:rPr>
        <w:rFonts w:hint="default"/>
        <w:lang w:val="en-US" w:eastAsia="en-US" w:bidi="ar-SA"/>
      </w:rPr>
    </w:lvl>
    <w:lvl w:ilvl="8" w:tplc="A072A284">
      <w:numFmt w:val="bullet"/>
      <w:lvlText w:val="•"/>
      <w:lvlJc w:val="left"/>
      <w:pPr>
        <w:ind w:left="8796" w:hanging="358"/>
      </w:pPr>
      <w:rPr>
        <w:rFonts w:hint="default"/>
        <w:lang w:val="en-US" w:eastAsia="en-US" w:bidi="ar-SA"/>
      </w:rPr>
    </w:lvl>
  </w:abstractNum>
  <w:abstractNum w:abstractNumId="1" w15:restartNumberingAfterBreak="0">
    <w:nsid w:val="0D47158B"/>
    <w:multiLevelType w:val="hybridMultilevel"/>
    <w:tmpl w:val="6134A1F8"/>
    <w:lvl w:ilvl="0" w:tplc="1E1EAB84">
      <w:numFmt w:val="bullet"/>
      <w:lvlText w:val=""/>
      <w:lvlJc w:val="left"/>
      <w:pPr>
        <w:ind w:left="1733" w:hanging="360"/>
      </w:pPr>
      <w:rPr>
        <w:rFonts w:ascii="Symbol" w:eastAsia="Symbol" w:hAnsi="Symbol" w:cs="Symbol" w:hint="default"/>
        <w:b w:val="0"/>
        <w:bCs w:val="0"/>
        <w:i w:val="0"/>
        <w:iCs w:val="0"/>
        <w:spacing w:val="0"/>
        <w:w w:val="100"/>
        <w:sz w:val="24"/>
        <w:szCs w:val="24"/>
        <w:lang w:val="en-US" w:eastAsia="en-US" w:bidi="ar-SA"/>
      </w:rPr>
    </w:lvl>
    <w:lvl w:ilvl="1" w:tplc="677C6110">
      <w:numFmt w:val="bullet"/>
      <w:lvlText w:val="•"/>
      <w:lvlJc w:val="left"/>
      <w:pPr>
        <w:ind w:left="2737" w:hanging="360"/>
      </w:pPr>
      <w:rPr>
        <w:rFonts w:hint="default"/>
        <w:lang w:val="en-US" w:eastAsia="en-US" w:bidi="ar-SA"/>
      </w:rPr>
    </w:lvl>
    <w:lvl w:ilvl="2" w:tplc="062E8846">
      <w:numFmt w:val="bullet"/>
      <w:lvlText w:val="•"/>
      <w:lvlJc w:val="left"/>
      <w:pPr>
        <w:ind w:left="3735" w:hanging="360"/>
      </w:pPr>
      <w:rPr>
        <w:rFonts w:hint="default"/>
        <w:lang w:val="en-US" w:eastAsia="en-US" w:bidi="ar-SA"/>
      </w:rPr>
    </w:lvl>
    <w:lvl w:ilvl="3" w:tplc="69A8AC38">
      <w:numFmt w:val="bullet"/>
      <w:lvlText w:val="•"/>
      <w:lvlJc w:val="left"/>
      <w:pPr>
        <w:ind w:left="4733" w:hanging="360"/>
      </w:pPr>
      <w:rPr>
        <w:rFonts w:hint="default"/>
        <w:lang w:val="en-US" w:eastAsia="en-US" w:bidi="ar-SA"/>
      </w:rPr>
    </w:lvl>
    <w:lvl w:ilvl="4" w:tplc="5E624E9C">
      <w:numFmt w:val="bullet"/>
      <w:lvlText w:val="•"/>
      <w:lvlJc w:val="left"/>
      <w:pPr>
        <w:ind w:left="5731" w:hanging="360"/>
      </w:pPr>
      <w:rPr>
        <w:rFonts w:hint="default"/>
        <w:lang w:val="en-US" w:eastAsia="en-US" w:bidi="ar-SA"/>
      </w:rPr>
    </w:lvl>
    <w:lvl w:ilvl="5" w:tplc="3ADC6130">
      <w:numFmt w:val="bullet"/>
      <w:lvlText w:val="•"/>
      <w:lvlJc w:val="left"/>
      <w:pPr>
        <w:ind w:left="6729" w:hanging="360"/>
      </w:pPr>
      <w:rPr>
        <w:rFonts w:hint="default"/>
        <w:lang w:val="en-US" w:eastAsia="en-US" w:bidi="ar-SA"/>
      </w:rPr>
    </w:lvl>
    <w:lvl w:ilvl="6" w:tplc="FE2ED396">
      <w:numFmt w:val="bullet"/>
      <w:lvlText w:val="•"/>
      <w:lvlJc w:val="left"/>
      <w:pPr>
        <w:ind w:left="7727" w:hanging="360"/>
      </w:pPr>
      <w:rPr>
        <w:rFonts w:hint="default"/>
        <w:lang w:val="en-US" w:eastAsia="en-US" w:bidi="ar-SA"/>
      </w:rPr>
    </w:lvl>
    <w:lvl w:ilvl="7" w:tplc="BE0EB216">
      <w:numFmt w:val="bullet"/>
      <w:lvlText w:val="•"/>
      <w:lvlJc w:val="left"/>
      <w:pPr>
        <w:ind w:left="8725" w:hanging="360"/>
      </w:pPr>
      <w:rPr>
        <w:rFonts w:hint="default"/>
        <w:lang w:val="en-US" w:eastAsia="en-US" w:bidi="ar-SA"/>
      </w:rPr>
    </w:lvl>
    <w:lvl w:ilvl="8" w:tplc="800EF884">
      <w:numFmt w:val="bullet"/>
      <w:lvlText w:val="•"/>
      <w:lvlJc w:val="left"/>
      <w:pPr>
        <w:ind w:left="9723" w:hanging="360"/>
      </w:pPr>
      <w:rPr>
        <w:rFonts w:hint="default"/>
        <w:lang w:val="en-US" w:eastAsia="en-US" w:bidi="ar-SA"/>
      </w:rPr>
    </w:lvl>
  </w:abstractNum>
  <w:abstractNum w:abstractNumId="2" w15:restartNumberingAfterBreak="0">
    <w:nsid w:val="193A77D8"/>
    <w:multiLevelType w:val="hybridMultilevel"/>
    <w:tmpl w:val="D00050B8"/>
    <w:lvl w:ilvl="0" w:tplc="F3FCD3E8">
      <w:numFmt w:val="bullet"/>
      <w:lvlText w:val=""/>
      <w:lvlJc w:val="left"/>
      <w:pPr>
        <w:ind w:left="1733" w:hanging="360"/>
      </w:pPr>
      <w:rPr>
        <w:rFonts w:ascii="Symbol" w:eastAsia="Symbol" w:hAnsi="Symbol" w:cs="Symbol" w:hint="default"/>
        <w:spacing w:val="0"/>
        <w:w w:val="100"/>
        <w:lang w:val="en-US" w:eastAsia="en-US" w:bidi="ar-SA"/>
      </w:rPr>
    </w:lvl>
    <w:lvl w:ilvl="1" w:tplc="14DEF6B6">
      <w:numFmt w:val="bullet"/>
      <w:lvlText w:val="•"/>
      <w:lvlJc w:val="left"/>
      <w:pPr>
        <w:ind w:left="2737" w:hanging="360"/>
      </w:pPr>
      <w:rPr>
        <w:rFonts w:hint="default"/>
        <w:lang w:val="en-US" w:eastAsia="en-US" w:bidi="ar-SA"/>
      </w:rPr>
    </w:lvl>
    <w:lvl w:ilvl="2" w:tplc="359AA804">
      <w:numFmt w:val="bullet"/>
      <w:lvlText w:val="•"/>
      <w:lvlJc w:val="left"/>
      <w:pPr>
        <w:ind w:left="3735" w:hanging="360"/>
      </w:pPr>
      <w:rPr>
        <w:rFonts w:hint="default"/>
        <w:lang w:val="en-US" w:eastAsia="en-US" w:bidi="ar-SA"/>
      </w:rPr>
    </w:lvl>
    <w:lvl w:ilvl="3" w:tplc="37028F14">
      <w:numFmt w:val="bullet"/>
      <w:lvlText w:val="•"/>
      <w:lvlJc w:val="left"/>
      <w:pPr>
        <w:ind w:left="4733" w:hanging="360"/>
      </w:pPr>
      <w:rPr>
        <w:rFonts w:hint="default"/>
        <w:lang w:val="en-US" w:eastAsia="en-US" w:bidi="ar-SA"/>
      </w:rPr>
    </w:lvl>
    <w:lvl w:ilvl="4" w:tplc="92ECD4EC">
      <w:numFmt w:val="bullet"/>
      <w:lvlText w:val="•"/>
      <w:lvlJc w:val="left"/>
      <w:pPr>
        <w:ind w:left="5731" w:hanging="360"/>
      </w:pPr>
      <w:rPr>
        <w:rFonts w:hint="default"/>
        <w:lang w:val="en-US" w:eastAsia="en-US" w:bidi="ar-SA"/>
      </w:rPr>
    </w:lvl>
    <w:lvl w:ilvl="5" w:tplc="164CE658">
      <w:numFmt w:val="bullet"/>
      <w:lvlText w:val="•"/>
      <w:lvlJc w:val="left"/>
      <w:pPr>
        <w:ind w:left="6729" w:hanging="360"/>
      </w:pPr>
      <w:rPr>
        <w:rFonts w:hint="default"/>
        <w:lang w:val="en-US" w:eastAsia="en-US" w:bidi="ar-SA"/>
      </w:rPr>
    </w:lvl>
    <w:lvl w:ilvl="6" w:tplc="434C2578">
      <w:numFmt w:val="bullet"/>
      <w:lvlText w:val="•"/>
      <w:lvlJc w:val="left"/>
      <w:pPr>
        <w:ind w:left="7727" w:hanging="360"/>
      </w:pPr>
      <w:rPr>
        <w:rFonts w:hint="default"/>
        <w:lang w:val="en-US" w:eastAsia="en-US" w:bidi="ar-SA"/>
      </w:rPr>
    </w:lvl>
    <w:lvl w:ilvl="7" w:tplc="DAEE6EBA">
      <w:numFmt w:val="bullet"/>
      <w:lvlText w:val="•"/>
      <w:lvlJc w:val="left"/>
      <w:pPr>
        <w:ind w:left="8725" w:hanging="360"/>
      </w:pPr>
      <w:rPr>
        <w:rFonts w:hint="default"/>
        <w:lang w:val="en-US" w:eastAsia="en-US" w:bidi="ar-SA"/>
      </w:rPr>
    </w:lvl>
    <w:lvl w:ilvl="8" w:tplc="5492CD80">
      <w:numFmt w:val="bullet"/>
      <w:lvlText w:val="•"/>
      <w:lvlJc w:val="left"/>
      <w:pPr>
        <w:ind w:left="9723" w:hanging="360"/>
      </w:pPr>
      <w:rPr>
        <w:rFonts w:hint="default"/>
        <w:lang w:val="en-US" w:eastAsia="en-US" w:bidi="ar-SA"/>
      </w:rPr>
    </w:lvl>
  </w:abstractNum>
  <w:abstractNum w:abstractNumId="3" w15:restartNumberingAfterBreak="0">
    <w:nsid w:val="41E70F29"/>
    <w:multiLevelType w:val="multilevel"/>
    <w:tmpl w:val="8FD460F4"/>
    <w:lvl w:ilvl="0">
      <w:start w:val="1"/>
      <w:numFmt w:val="decimal"/>
      <w:lvlText w:val="%1."/>
      <w:lvlJc w:val="left"/>
      <w:pPr>
        <w:ind w:left="1733" w:hanging="721"/>
        <w:jc w:val="left"/>
      </w:pPr>
      <w:rPr>
        <w:rFonts w:hint="default"/>
        <w:spacing w:val="0"/>
        <w:w w:val="100"/>
        <w:lang w:val="en-US" w:eastAsia="en-US" w:bidi="ar-SA"/>
      </w:rPr>
    </w:lvl>
    <w:lvl w:ilvl="1">
      <w:start w:val="1"/>
      <w:numFmt w:val="decimal"/>
      <w:lvlText w:val="%1.%2"/>
      <w:lvlJc w:val="left"/>
      <w:pPr>
        <w:ind w:left="1733" w:hanging="721"/>
        <w:jc w:val="left"/>
      </w:pPr>
      <w:rPr>
        <w:rFonts w:ascii="Arial" w:eastAsia="Arial" w:hAnsi="Arial" w:cs="Arial" w:hint="default"/>
        <w:b/>
        <w:bCs/>
        <w:i w:val="0"/>
        <w:iCs w:val="0"/>
        <w:spacing w:val="0"/>
        <w:w w:val="99"/>
        <w:sz w:val="24"/>
        <w:szCs w:val="24"/>
        <w:lang w:val="en-US" w:eastAsia="en-US" w:bidi="ar-SA"/>
      </w:rPr>
    </w:lvl>
    <w:lvl w:ilvl="2">
      <w:numFmt w:val="bullet"/>
      <w:lvlText w:val=""/>
      <w:lvlJc w:val="left"/>
      <w:pPr>
        <w:ind w:left="1733" w:hanging="360"/>
      </w:pPr>
      <w:rPr>
        <w:rFonts w:ascii="Symbol" w:eastAsia="Symbol" w:hAnsi="Symbol" w:cs="Symbol" w:hint="default"/>
        <w:spacing w:val="0"/>
        <w:w w:val="100"/>
        <w:lang w:val="en-US" w:eastAsia="en-US" w:bidi="ar-SA"/>
      </w:rPr>
    </w:lvl>
    <w:lvl w:ilvl="3">
      <w:numFmt w:val="bullet"/>
      <w:lvlText w:val="•"/>
      <w:lvlJc w:val="left"/>
      <w:pPr>
        <w:ind w:left="3957" w:hanging="360"/>
      </w:pPr>
      <w:rPr>
        <w:rFonts w:hint="default"/>
        <w:lang w:val="en-US" w:eastAsia="en-US" w:bidi="ar-SA"/>
      </w:rPr>
    </w:lvl>
    <w:lvl w:ilvl="4">
      <w:numFmt w:val="bullet"/>
      <w:lvlText w:val="•"/>
      <w:lvlJc w:val="left"/>
      <w:pPr>
        <w:ind w:left="5066" w:hanging="360"/>
      </w:pPr>
      <w:rPr>
        <w:rFonts w:hint="default"/>
        <w:lang w:val="en-US" w:eastAsia="en-US" w:bidi="ar-SA"/>
      </w:rPr>
    </w:lvl>
    <w:lvl w:ilvl="5">
      <w:numFmt w:val="bullet"/>
      <w:lvlText w:val="•"/>
      <w:lvlJc w:val="left"/>
      <w:pPr>
        <w:ind w:left="6175" w:hanging="360"/>
      </w:pPr>
      <w:rPr>
        <w:rFonts w:hint="default"/>
        <w:lang w:val="en-US" w:eastAsia="en-US" w:bidi="ar-SA"/>
      </w:rPr>
    </w:lvl>
    <w:lvl w:ilvl="6">
      <w:numFmt w:val="bullet"/>
      <w:lvlText w:val="•"/>
      <w:lvlJc w:val="left"/>
      <w:pPr>
        <w:ind w:left="7284" w:hanging="360"/>
      </w:pPr>
      <w:rPr>
        <w:rFonts w:hint="default"/>
        <w:lang w:val="en-US" w:eastAsia="en-US" w:bidi="ar-SA"/>
      </w:rPr>
    </w:lvl>
    <w:lvl w:ilvl="7">
      <w:numFmt w:val="bullet"/>
      <w:lvlText w:val="•"/>
      <w:lvlJc w:val="left"/>
      <w:pPr>
        <w:ind w:left="8392" w:hanging="360"/>
      </w:pPr>
      <w:rPr>
        <w:rFonts w:hint="default"/>
        <w:lang w:val="en-US" w:eastAsia="en-US" w:bidi="ar-SA"/>
      </w:rPr>
    </w:lvl>
    <w:lvl w:ilvl="8">
      <w:numFmt w:val="bullet"/>
      <w:lvlText w:val="•"/>
      <w:lvlJc w:val="left"/>
      <w:pPr>
        <w:ind w:left="9501" w:hanging="360"/>
      </w:pPr>
      <w:rPr>
        <w:rFonts w:hint="default"/>
        <w:lang w:val="en-US" w:eastAsia="en-US" w:bidi="ar-SA"/>
      </w:rPr>
    </w:lvl>
  </w:abstractNum>
  <w:abstractNum w:abstractNumId="4" w15:restartNumberingAfterBreak="0">
    <w:nsid w:val="45145836"/>
    <w:multiLevelType w:val="multilevel"/>
    <w:tmpl w:val="AB2E7888"/>
    <w:lvl w:ilvl="0">
      <w:start w:val="1"/>
      <w:numFmt w:val="decimal"/>
      <w:lvlText w:val="%1."/>
      <w:lvlJc w:val="left"/>
      <w:pPr>
        <w:ind w:left="1627" w:hanging="495"/>
        <w:jc w:val="left"/>
      </w:pPr>
      <w:rPr>
        <w:rFonts w:ascii="Arial" w:eastAsia="Arial" w:hAnsi="Arial" w:cs="Arial" w:hint="default"/>
        <w:b w:val="0"/>
        <w:bCs w:val="0"/>
        <w:i w:val="0"/>
        <w:iCs w:val="0"/>
        <w:spacing w:val="0"/>
        <w:w w:val="100"/>
        <w:sz w:val="24"/>
        <w:szCs w:val="24"/>
        <w:lang w:val="en-US" w:eastAsia="en-US" w:bidi="ar-SA"/>
      </w:rPr>
    </w:lvl>
    <w:lvl w:ilvl="1">
      <w:start w:val="1"/>
      <w:numFmt w:val="decimal"/>
      <w:lvlText w:val="%1.%2"/>
      <w:lvlJc w:val="left"/>
      <w:pPr>
        <w:ind w:left="1627" w:hanging="495"/>
        <w:jc w:val="left"/>
      </w:pPr>
      <w:rPr>
        <w:rFonts w:ascii="Arial" w:eastAsia="Arial" w:hAnsi="Arial" w:cs="Arial" w:hint="default"/>
        <w:b w:val="0"/>
        <w:bCs w:val="0"/>
        <w:i w:val="0"/>
        <w:iCs w:val="0"/>
        <w:spacing w:val="0"/>
        <w:w w:val="99"/>
        <w:sz w:val="24"/>
        <w:szCs w:val="24"/>
        <w:lang w:val="en-US" w:eastAsia="en-US" w:bidi="ar-SA"/>
      </w:rPr>
    </w:lvl>
    <w:lvl w:ilvl="2">
      <w:numFmt w:val="bullet"/>
      <w:lvlText w:val="•"/>
      <w:lvlJc w:val="left"/>
      <w:pPr>
        <w:ind w:left="3639" w:hanging="495"/>
      </w:pPr>
      <w:rPr>
        <w:rFonts w:hint="default"/>
        <w:lang w:val="en-US" w:eastAsia="en-US" w:bidi="ar-SA"/>
      </w:rPr>
    </w:lvl>
    <w:lvl w:ilvl="3">
      <w:numFmt w:val="bullet"/>
      <w:lvlText w:val="•"/>
      <w:lvlJc w:val="left"/>
      <w:pPr>
        <w:ind w:left="4649" w:hanging="495"/>
      </w:pPr>
      <w:rPr>
        <w:rFonts w:hint="default"/>
        <w:lang w:val="en-US" w:eastAsia="en-US" w:bidi="ar-SA"/>
      </w:rPr>
    </w:lvl>
    <w:lvl w:ilvl="4">
      <w:numFmt w:val="bullet"/>
      <w:lvlText w:val="•"/>
      <w:lvlJc w:val="left"/>
      <w:pPr>
        <w:ind w:left="5659" w:hanging="495"/>
      </w:pPr>
      <w:rPr>
        <w:rFonts w:hint="default"/>
        <w:lang w:val="en-US" w:eastAsia="en-US" w:bidi="ar-SA"/>
      </w:rPr>
    </w:lvl>
    <w:lvl w:ilvl="5">
      <w:numFmt w:val="bullet"/>
      <w:lvlText w:val="•"/>
      <w:lvlJc w:val="left"/>
      <w:pPr>
        <w:ind w:left="6669" w:hanging="495"/>
      </w:pPr>
      <w:rPr>
        <w:rFonts w:hint="default"/>
        <w:lang w:val="en-US" w:eastAsia="en-US" w:bidi="ar-SA"/>
      </w:rPr>
    </w:lvl>
    <w:lvl w:ilvl="6">
      <w:numFmt w:val="bullet"/>
      <w:lvlText w:val="•"/>
      <w:lvlJc w:val="left"/>
      <w:pPr>
        <w:ind w:left="7679" w:hanging="495"/>
      </w:pPr>
      <w:rPr>
        <w:rFonts w:hint="default"/>
        <w:lang w:val="en-US" w:eastAsia="en-US" w:bidi="ar-SA"/>
      </w:rPr>
    </w:lvl>
    <w:lvl w:ilvl="7">
      <w:numFmt w:val="bullet"/>
      <w:lvlText w:val="•"/>
      <w:lvlJc w:val="left"/>
      <w:pPr>
        <w:ind w:left="8689" w:hanging="495"/>
      </w:pPr>
      <w:rPr>
        <w:rFonts w:hint="default"/>
        <w:lang w:val="en-US" w:eastAsia="en-US" w:bidi="ar-SA"/>
      </w:rPr>
    </w:lvl>
    <w:lvl w:ilvl="8">
      <w:numFmt w:val="bullet"/>
      <w:lvlText w:val="•"/>
      <w:lvlJc w:val="left"/>
      <w:pPr>
        <w:ind w:left="9699" w:hanging="495"/>
      </w:pPr>
      <w:rPr>
        <w:rFonts w:hint="default"/>
        <w:lang w:val="en-US" w:eastAsia="en-US" w:bidi="ar-SA"/>
      </w:rPr>
    </w:lvl>
  </w:abstractNum>
  <w:abstractNum w:abstractNumId="5" w15:restartNumberingAfterBreak="0">
    <w:nsid w:val="4DA50436"/>
    <w:multiLevelType w:val="hybridMultilevel"/>
    <w:tmpl w:val="51301E46"/>
    <w:lvl w:ilvl="0" w:tplc="DF9AA0E0">
      <w:numFmt w:val="bullet"/>
      <w:lvlText w:val=""/>
      <w:lvlJc w:val="left"/>
      <w:pPr>
        <w:ind w:left="2453" w:hanging="308"/>
      </w:pPr>
      <w:rPr>
        <w:rFonts w:ascii="Symbol" w:eastAsia="Symbol" w:hAnsi="Symbol" w:cs="Symbol" w:hint="default"/>
        <w:spacing w:val="0"/>
        <w:w w:val="100"/>
        <w:lang w:val="en-US" w:eastAsia="en-US" w:bidi="ar-SA"/>
      </w:rPr>
    </w:lvl>
    <w:lvl w:ilvl="1" w:tplc="2C868A4C">
      <w:numFmt w:val="bullet"/>
      <w:lvlText w:val="•"/>
      <w:lvlJc w:val="left"/>
      <w:pPr>
        <w:ind w:left="3385" w:hanging="308"/>
      </w:pPr>
      <w:rPr>
        <w:rFonts w:hint="default"/>
        <w:lang w:val="en-US" w:eastAsia="en-US" w:bidi="ar-SA"/>
      </w:rPr>
    </w:lvl>
    <w:lvl w:ilvl="2" w:tplc="083A0606">
      <w:numFmt w:val="bullet"/>
      <w:lvlText w:val="•"/>
      <w:lvlJc w:val="left"/>
      <w:pPr>
        <w:ind w:left="4311" w:hanging="308"/>
      </w:pPr>
      <w:rPr>
        <w:rFonts w:hint="default"/>
        <w:lang w:val="en-US" w:eastAsia="en-US" w:bidi="ar-SA"/>
      </w:rPr>
    </w:lvl>
    <w:lvl w:ilvl="3" w:tplc="95848542">
      <w:numFmt w:val="bullet"/>
      <w:lvlText w:val="•"/>
      <w:lvlJc w:val="left"/>
      <w:pPr>
        <w:ind w:left="5237" w:hanging="308"/>
      </w:pPr>
      <w:rPr>
        <w:rFonts w:hint="default"/>
        <w:lang w:val="en-US" w:eastAsia="en-US" w:bidi="ar-SA"/>
      </w:rPr>
    </w:lvl>
    <w:lvl w:ilvl="4" w:tplc="A2FC3B28">
      <w:numFmt w:val="bullet"/>
      <w:lvlText w:val="•"/>
      <w:lvlJc w:val="left"/>
      <w:pPr>
        <w:ind w:left="6163" w:hanging="308"/>
      </w:pPr>
      <w:rPr>
        <w:rFonts w:hint="default"/>
        <w:lang w:val="en-US" w:eastAsia="en-US" w:bidi="ar-SA"/>
      </w:rPr>
    </w:lvl>
    <w:lvl w:ilvl="5" w:tplc="FEAEE3E6">
      <w:numFmt w:val="bullet"/>
      <w:lvlText w:val="•"/>
      <w:lvlJc w:val="left"/>
      <w:pPr>
        <w:ind w:left="7089" w:hanging="308"/>
      </w:pPr>
      <w:rPr>
        <w:rFonts w:hint="default"/>
        <w:lang w:val="en-US" w:eastAsia="en-US" w:bidi="ar-SA"/>
      </w:rPr>
    </w:lvl>
    <w:lvl w:ilvl="6" w:tplc="B178D2A2">
      <w:numFmt w:val="bullet"/>
      <w:lvlText w:val="•"/>
      <w:lvlJc w:val="left"/>
      <w:pPr>
        <w:ind w:left="8015" w:hanging="308"/>
      </w:pPr>
      <w:rPr>
        <w:rFonts w:hint="default"/>
        <w:lang w:val="en-US" w:eastAsia="en-US" w:bidi="ar-SA"/>
      </w:rPr>
    </w:lvl>
    <w:lvl w:ilvl="7" w:tplc="0ADE68CE">
      <w:numFmt w:val="bullet"/>
      <w:lvlText w:val="•"/>
      <w:lvlJc w:val="left"/>
      <w:pPr>
        <w:ind w:left="8941" w:hanging="308"/>
      </w:pPr>
      <w:rPr>
        <w:rFonts w:hint="default"/>
        <w:lang w:val="en-US" w:eastAsia="en-US" w:bidi="ar-SA"/>
      </w:rPr>
    </w:lvl>
    <w:lvl w:ilvl="8" w:tplc="FF6EA380">
      <w:numFmt w:val="bullet"/>
      <w:lvlText w:val="•"/>
      <w:lvlJc w:val="left"/>
      <w:pPr>
        <w:ind w:left="9867" w:hanging="308"/>
      </w:pPr>
      <w:rPr>
        <w:rFonts w:hint="default"/>
        <w:lang w:val="en-US" w:eastAsia="en-US" w:bidi="ar-SA"/>
      </w:rPr>
    </w:lvl>
  </w:abstractNum>
  <w:abstractNum w:abstractNumId="6" w15:restartNumberingAfterBreak="0">
    <w:nsid w:val="5477154E"/>
    <w:multiLevelType w:val="hybridMultilevel"/>
    <w:tmpl w:val="EFFE71AE"/>
    <w:lvl w:ilvl="0" w:tplc="8D6A90C2">
      <w:start w:val="1"/>
      <w:numFmt w:val="lowerLetter"/>
      <w:lvlText w:val="(%1)"/>
      <w:lvlJc w:val="left"/>
      <w:pPr>
        <w:ind w:left="1733" w:hanging="721"/>
        <w:jc w:val="left"/>
      </w:pPr>
      <w:rPr>
        <w:rFonts w:ascii="Arial" w:eastAsia="Arial" w:hAnsi="Arial" w:cs="Arial" w:hint="default"/>
        <w:b w:val="0"/>
        <w:bCs w:val="0"/>
        <w:i w:val="0"/>
        <w:iCs w:val="0"/>
        <w:spacing w:val="-1"/>
        <w:w w:val="99"/>
        <w:sz w:val="24"/>
        <w:szCs w:val="24"/>
        <w:lang w:val="en-US" w:eastAsia="en-US" w:bidi="ar-SA"/>
      </w:rPr>
    </w:lvl>
    <w:lvl w:ilvl="1" w:tplc="F8429AD0">
      <w:numFmt w:val="bullet"/>
      <w:lvlText w:val="•"/>
      <w:lvlJc w:val="left"/>
      <w:pPr>
        <w:ind w:left="2737" w:hanging="721"/>
      </w:pPr>
      <w:rPr>
        <w:rFonts w:hint="default"/>
        <w:lang w:val="en-US" w:eastAsia="en-US" w:bidi="ar-SA"/>
      </w:rPr>
    </w:lvl>
    <w:lvl w:ilvl="2" w:tplc="B2F2A2AE">
      <w:numFmt w:val="bullet"/>
      <w:lvlText w:val="•"/>
      <w:lvlJc w:val="left"/>
      <w:pPr>
        <w:ind w:left="3735" w:hanging="721"/>
      </w:pPr>
      <w:rPr>
        <w:rFonts w:hint="default"/>
        <w:lang w:val="en-US" w:eastAsia="en-US" w:bidi="ar-SA"/>
      </w:rPr>
    </w:lvl>
    <w:lvl w:ilvl="3" w:tplc="9844EEF4">
      <w:numFmt w:val="bullet"/>
      <w:lvlText w:val="•"/>
      <w:lvlJc w:val="left"/>
      <w:pPr>
        <w:ind w:left="4733" w:hanging="721"/>
      </w:pPr>
      <w:rPr>
        <w:rFonts w:hint="default"/>
        <w:lang w:val="en-US" w:eastAsia="en-US" w:bidi="ar-SA"/>
      </w:rPr>
    </w:lvl>
    <w:lvl w:ilvl="4" w:tplc="A8E62E02">
      <w:numFmt w:val="bullet"/>
      <w:lvlText w:val="•"/>
      <w:lvlJc w:val="left"/>
      <w:pPr>
        <w:ind w:left="5731" w:hanging="721"/>
      </w:pPr>
      <w:rPr>
        <w:rFonts w:hint="default"/>
        <w:lang w:val="en-US" w:eastAsia="en-US" w:bidi="ar-SA"/>
      </w:rPr>
    </w:lvl>
    <w:lvl w:ilvl="5" w:tplc="7090E5E6">
      <w:numFmt w:val="bullet"/>
      <w:lvlText w:val="•"/>
      <w:lvlJc w:val="left"/>
      <w:pPr>
        <w:ind w:left="6729" w:hanging="721"/>
      </w:pPr>
      <w:rPr>
        <w:rFonts w:hint="default"/>
        <w:lang w:val="en-US" w:eastAsia="en-US" w:bidi="ar-SA"/>
      </w:rPr>
    </w:lvl>
    <w:lvl w:ilvl="6" w:tplc="570CBCFC">
      <w:numFmt w:val="bullet"/>
      <w:lvlText w:val="•"/>
      <w:lvlJc w:val="left"/>
      <w:pPr>
        <w:ind w:left="7727" w:hanging="721"/>
      </w:pPr>
      <w:rPr>
        <w:rFonts w:hint="default"/>
        <w:lang w:val="en-US" w:eastAsia="en-US" w:bidi="ar-SA"/>
      </w:rPr>
    </w:lvl>
    <w:lvl w:ilvl="7" w:tplc="C75C8830">
      <w:numFmt w:val="bullet"/>
      <w:lvlText w:val="•"/>
      <w:lvlJc w:val="left"/>
      <w:pPr>
        <w:ind w:left="8725" w:hanging="721"/>
      </w:pPr>
      <w:rPr>
        <w:rFonts w:hint="default"/>
        <w:lang w:val="en-US" w:eastAsia="en-US" w:bidi="ar-SA"/>
      </w:rPr>
    </w:lvl>
    <w:lvl w:ilvl="8" w:tplc="01707F06">
      <w:numFmt w:val="bullet"/>
      <w:lvlText w:val="•"/>
      <w:lvlJc w:val="left"/>
      <w:pPr>
        <w:ind w:left="9723" w:hanging="721"/>
      </w:pPr>
      <w:rPr>
        <w:rFonts w:hint="default"/>
        <w:lang w:val="en-US" w:eastAsia="en-US" w:bidi="ar-SA"/>
      </w:rPr>
    </w:lvl>
  </w:abstractNum>
  <w:abstractNum w:abstractNumId="7" w15:restartNumberingAfterBreak="0">
    <w:nsid w:val="5AF10DE0"/>
    <w:multiLevelType w:val="hybridMultilevel"/>
    <w:tmpl w:val="E3164BF0"/>
    <w:lvl w:ilvl="0" w:tplc="BFA8023C">
      <w:numFmt w:val="bullet"/>
      <w:lvlText w:val="o"/>
      <w:lvlJc w:val="left"/>
      <w:pPr>
        <w:ind w:left="1733" w:hanging="360"/>
      </w:pPr>
      <w:rPr>
        <w:rFonts w:ascii="Courier New" w:eastAsia="Courier New" w:hAnsi="Courier New" w:cs="Courier New" w:hint="default"/>
        <w:b w:val="0"/>
        <w:bCs w:val="0"/>
        <w:i w:val="0"/>
        <w:iCs w:val="0"/>
        <w:spacing w:val="0"/>
        <w:w w:val="100"/>
        <w:sz w:val="24"/>
        <w:szCs w:val="24"/>
        <w:lang w:val="en-US" w:eastAsia="en-US" w:bidi="ar-SA"/>
      </w:rPr>
    </w:lvl>
    <w:lvl w:ilvl="1" w:tplc="FA88F916">
      <w:numFmt w:val="bullet"/>
      <w:lvlText w:val="•"/>
      <w:lvlJc w:val="left"/>
      <w:pPr>
        <w:ind w:left="2737" w:hanging="360"/>
      </w:pPr>
      <w:rPr>
        <w:rFonts w:hint="default"/>
        <w:lang w:val="en-US" w:eastAsia="en-US" w:bidi="ar-SA"/>
      </w:rPr>
    </w:lvl>
    <w:lvl w:ilvl="2" w:tplc="530A0C80">
      <w:numFmt w:val="bullet"/>
      <w:lvlText w:val="•"/>
      <w:lvlJc w:val="left"/>
      <w:pPr>
        <w:ind w:left="3735" w:hanging="360"/>
      </w:pPr>
      <w:rPr>
        <w:rFonts w:hint="default"/>
        <w:lang w:val="en-US" w:eastAsia="en-US" w:bidi="ar-SA"/>
      </w:rPr>
    </w:lvl>
    <w:lvl w:ilvl="3" w:tplc="EAC4181A">
      <w:numFmt w:val="bullet"/>
      <w:lvlText w:val="•"/>
      <w:lvlJc w:val="left"/>
      <w:pPr>
        <w:ind w:left="4733" w:hanging="360"/>
      </w:pPr>
      <w:rPr>
        <w:rFonts w:hint="default"/>
        <w:lang w:val="en-US" w:eastAsia="en-US" w:bidi="ar-SA"/>
      </w:rPr>
    </w:lvl>
    <w:lvl w:ilvl="4" w:tplc="181C5E90">
      <w:numFmt w:val="bullet"/>
      <w:lvlText w:val="•"/>
      <w:lvlJc w:val="left"/>
      <w:pPr>
        <w:ind w:left="5731" w:hanging="360"/>
      </w:pPr>
      <w:rPr>
        <w:rFonts w:hint="default"/>
        <w:lang w:val="en-US" w:eastAsia="en-US" w:bidi="ar-SA"/>
      </w:rPr>
    </w:lvl>
    <w:lvl w:ilvl="5" w:tplc="33AC9F86">
      <w:numFmt w:val="bullet"/>
      <w:lvlText w:val="•"/>
      <w:lvlJc w:val="left"/>
      <w:pPr>
        <w:ind w:left="6729" w:hanging="360"/>
      </w:pPr>
      <w:rPr>
        <w:rFonts w:hint="default"/>
        <w:lang w:val="en-US" w:eastAsia="en-US" w:bidi="ar-SA"/>
      </w:rPr>
    </w:lvl>
    <w:lvl w:ilvl="6" w:tplc="3EEE9E06">
      <w:numFmt w:val="bullet"/>
      <w:lvlText w:val="•"/>
      <w:lvlJc w:val="left"/>
      <w:pPr>
        <w:ind w:left="7727" w:hanging="360"/>
      </w:pPr>
      <w:rPr>
        <w:rFonts w:hint="default"/>
        <w:lang w:val="en-US" w:eastAsia="en-US" w:bidi="ar-SA"/>
      </w:rPr>
    </w:lvl>
    <w:lvl w:ilvl="7" w:tplc="B28299A2">
      <w:numFmt w:val="bullet"/>
      <w:lvlText w:val="•"/>
      <w:lvlJc w:val="left"/>
      <w:pPr>
        <w:ind w:left="8725" w:hanging="360"/>
      </w:pPr>
      <w:rPr>
        <w:rFonts w:hint="default"/>
        <w:lang w:val="en-US" w:eastAsia="en-US" w:bidi="ar-SA"/>
      </w:rPr>
    </w:lvl>
    <w:lvl w:ilvl="8" w:tplc="5664C78C">
      <w:numFmt w:val="bullet"/>
      <w:lvlText w:val="•"/>
      <w:lvlJc w:val="left"/>
      <w:pPr>
        <w:ind w:left="9723" w:hanging="360"/>
      </w:pPr>
      <w:rPr>
        <w:rFonts w:hint="default"/>
        <w:lang w:val="en-US" w:eastAsia="en-US" w:bidi="ar-SA"/>
      </w:rPr>
    </w:lvl>
  </w:abstractNum>
  <w:abstractNum w:abstractNumId="8" w15:restartNumberingAfterBreak="0">
    <w:nsid w:val="5D832FB1"/>
    <w:multiLevelType w:val="hybridMultilevel"/>
    <w:tmpl w:val="A59859FC"/>
    <w:lvl w:ilvl="0" w:tplc="9454F87A">
      <w:numFmt w:val="bullet"/>
      <w:lvlText w:val=""/>
      <w:lvlJc w:val="left"/>
      <w:pPr>
        <w:ind w:left="990" w:hanging="356"/>
      </w:pPr>
      <w:rPr>
        <w:rFonts w:ascii="Symbol" w:eastAsia="Symbol" w:hAnsi="Symbol" w:cs="Symbol" w:hint="default"/>
        <w:b w:val="0"/>
        <w:bCs w:val="0"/>
        <w:i w:val="0"/>
        <w:iCs w:val="0"/>
        <w:spacing w:val="0"/>
        <w:w w:val="100"/>
        <w:sz w:val="24"/>
        <w:szCs w:val="24"/>
        <w:lang w:val="en-US" w:eastAsia="en-US" w:bidi="ar-SA"/>
      </w:rPr>
    </w:lvl>
    <w:lvl w:ilvl="1" w:tplc="E312D33C">
      <w:numFmt w:val="bullet"/>
      <w:lvlText w:val="•"/>
      <w:lvlJc w:val="left"/>
      <w:pPr>
        <w:ind w:left="1957" w:hanging="356"/>
      </w:pPr>
      <w:rPr>
        <w:rFonts w:hint="default"/>
        <w:lang w:val="en-US" w:eastAsia="en-US" w:bidi="ar-SA"/>
      </w:rPr>
    </w:lvl>
    <w:lvl w:ilvl="2" w:tplc="1FCAF6FE">
      <w:numFmt w:val="bullet"/>
      <w:lvlText w:val="•"/>
      <w:lvlJc w:val="left"/>
      <w:pPr>
        <w:ind w:left="2914" w:hanging="356"/>
      </w:pPr>
      <w:rPr>
        <w:rFonts w:hint="default"/>
        <w:lang w:val="en-US" w:eastAsia="en-US" w:bidi="ar-SA"/>
      </w:rPr>
    </w:lvl>
    <w:lvl w:ilvl="3" w:tplc="1898DB9E">
      <w:numFmt w:val="bullet"/>
      <w:lvlText w:val="•"/>
      <w:lvlJc w:val="left"/>
      <w:pPr>
        <w:ind w:left="3871" w:hanging="356"/>
      </w:pPr>
      <w:rPr>
        <w:rFonts w:hint="default"/>
        <w:lang w:val="en-US" w:eastAsia="en-US" w:bidi="ar-SA"/>
      </w:rPr>
    </w:lvl>
    <w:lvl w:ilvl="4" w:tplc="ECE0E5BC">
      <w:numFmt w:val="bullet"/>
      <w:lvlText w:val="•"/>
      <w:lvlJc w:val="left"/>
      <w:pPr>
        <w:ind w:left="4828" w:hanging="356"/>
      </w:pPr>
      <w:rPr>
        <w:rFonts w:hint="default"/>
        <w:lang w:val="en-US" w:eastAsia="en-US" w:bidi="ar-SA"/>
      </w:rPr>
    </w:lvl>
    <w:lvl w:ilvl="5" w:tplc="F61C3D24">
      <w:numFmt w:val="bullet"/>
      <w:lvlText w:val="•"/>
      <w:lvlJc w:val="left"/>
      <w:pPr>
        <w:ind w:left="5785" w:hanging="356"/>
      </w:pPr>
      <w:rPr>
        <w:rFonts w:hint="default"/>
        <w:lang w:val="en-US" w:eastAsia="en-US" w:bidi="ar-SA"/>
      </w:rPr>
    </w:lvl>
    <w:lvl w:ilvl="6" w:tplc="E9A2A858">
      <w:numFmt w:val="bullet"/>
      <w:lvlText w:val="•"/>
      <w:lvlJc w:val="left"/>
      <w:pPr>
        <w:ind w:left="6742" w:hanging="356"/>
      </w:pPr>
      <w:rPr>
        <w:rFonts w:hint="default"/>
        <w:lang w:val="en-US" w:eastAsia="en-US" w:bidi="ar-SA"/>
      </w:rPr>
    </w:lvl>
    <w:lvl w:ilvl="7" w:tplc="A1524AB0">
      <w:numFmt w:val="bullet"/>
      <w:lvlText w:val="•"/>
      <w:lvlJc w:val="left"/>
      <w:pPr>
        <w:ind w:left="7699" w:hanging="356"/>
      </w:pPr>
      <w:rPr>
        <w:rFonts w:hint="default"/>
        <w:lang w:val="en-US" w:eastAsia="en-US" w:bidi="ar-SA"/>
      </w:rPr>
    </w:lvl>
    <w:lvl w:ilvl="8" w:tplc="919EECA2">
      <w:numFmt w:val="bullet"/>
      <w:lvlText w:val="•"/>
      <w:lvlJc w:val="left"/>
      <w:pPr>
        <w:ind w:left="8656" w:hanging="356"/>
      </w:pPr>
      <w:rPr>
        <w:rFonts w:hint="default"/>
        <w:lang w:val="en-US" w:eastAsia="en-US" w:bidi="ar-SA"/>
      </w:rPr>
    </w:lvl>
  </w:abstractNum>
  <w:abstractNum w:abstractNumId="9" w15:restartNumberingAfterBreak="0">
    <w:nsid w:val="5EC32C26"/>
    <w:multiLevelType w:val="multilevel"/>
    <w:tmpl w:val="E3FE4BC4"/>
    <w:lvl w:ilvl="0">
      <w:start w:val="1"/>
      <w:numFmt w:val="decimal"/>
      <w:lvlText w:val="%1."/>
      <w:lvlJc w:val="left"/>
      <w:pPr>
        <w:ind w:left="590" w:hanging="359"/>
        <w:jc w:val="left"/>
      </w:pPr>
      <w:rPr>
        <w:rFonts w:ascii="Arial" w:eastAsia="Arial" w:hAnsi="Arial" w:cs="Arial" w:hint="default"/>
        <w:b/>
        <w:bCs/>
        <w:i w:val="0"/>
        <w:iCs w:val="0"/>
        <w:spacing w:val="0"/>
        <w:w w:val="100"/>
        <w:sz w:val="24"/>
        <w:szCs w:val="24"/>
        <w:lang w:val="en-US" w:eastAsia="en-US" w:bidi="ar-SA"/>
      </w:rPr>
    </w:lvl>
    <w:lvl w:ilvl="1">
      <w:start w:val="1"/>
      <w:numFmt w:val="decimal"/>
      <w:lvlText w:val="%1.%2."/>
      <w:lvlJc w:val="left"/>
      <w:pPr>
        <w:ind w:left="947" w:hanging="719"/>
        <w:jc w:val="left"/>
      </w:pPr>
      <w:rPr>
        <w:rFonts w:ascii="Arial" w:eastAsia="Arial" w:hAnsi="Arial" w:cs="Arial" w:hint="default"/>
        <w:b w:val="0"/>
        <w:bCs w:val="0"/>
        <w:i w:val="0"/>
        <w:iCs w:val="0"/>
        <w:spacing w:val="0"/>
        <w:w w:val="99"/>
        <w:sz w:val="24"/>
        <w:szCs w:val="24"/>
        <w:lang w:val="en-US" w:eastAsia="en-US" w:bidi="ar-SA"/>
      </w:rPr>
    </w:lvl>
    <w:lvl w:ilvl="2">
      <w:start w:val="1"/>
      <w:numFmt w:val="decimal"/>
      <w:lvlText w:val="%1.%2.%3."/>
      <w:lvlJc w:val="left"/>
      <w:pPr>
        <w:ind w:left="952" w:hanging="719"/>
        <w:jc w:val="left"/>
      </w:pPr>
      <w:rPr>
        <w:rFonts w:ascii="Arial" w:eastAsia="Arial" w:hAnsi="Arial" w:cs="Arial" w:hint="default"/>
        <w:b w:val="0"/>
        <w:bCs w:val="0"/>
        <w:i w:val="0"/>
        <w:iCs w:val="0"/>
        <w:spacing w:val="-2"/>
        <w:w w:val="99"/>
        <w:sz w:val="24"/>
        <w:szCs w:val="24"/>
        <w:lang w:val="en-US" w:eastAsia="en-US" w:bidi="ar-SA"/>
      </w:rPr>
    </w:lvl>
    <w:lvl w:ilvl="3">
      <w:numFmt w:val="bullet"/>
      <w:lvlText w:val="•"/>
      <w:lvlJc w:val="left"/>
      <w:pPr>
        <w:ind w:left="2161" w:hanging="719"/>
      </w:pPr>
      <w:rPr>
        <w:rFonts w:hint="default"/>
        <w:lang w:val="en-US" w:eastAsia="en-US" w:bidi="ar-SA"/>
      </w:rPr>
    </w:lvl>
    <w:lvl w:ilvl="4">
      <w:numFmt w:val="bullet"/>
      <w:lvlText w:val="•"/>
      <w:lvlJc w:val="left"/>
      <w:pPr>
        <w:ind w:left="3362" w:hanging="719"/>
      </w:pPr>
      <w:rPr>
        <w:rFonts w:hint="default"/>
        <w:lang w:val="en-US" w:eastAsia="en-US" w:bidi="ar-SA"/>
      </w:rPr>
    </w:lvl>
    <w:lvl w:ilvl="5">
      <w:numFmt w:val="bullet"/>
      <w:lvlText w:val="•"/>
      <w:lvlJc w:val="left"/>
      <w:pPr>
        <w:ind w:left="4564" w:hanging="719"/>
      </w:pPr>
      <w:rPr>
        <w:rFonts w:hint="default"/>
        <w:lang w:val="en-US" w:eastAsia="en-US" w:bidi="ar-SA"/>
      </w:rPr>
    </w:lvl>
    <w:lvl w:ilvl="6">
      <w:numFmt w:val="bullet"/>
      <w:lvlText w:val="•"/>
      <w:lvlJc w:val="left"/>
      <w:pPr>
        <w:ind w:left="5765" w:hanging="719"/>
      </w:pPr>
      <w:rPr>
        <w:rFonts w:hint="default"/>
        <w:lang w:val="en-US" w:eastAsia="en-US" w:bidi="ar-SA"/>
      </w:rPr>
    </w:lvl>
    <w:lvl w:ilvl="7">
      <w:numFmt w:val="bullet"/>
      <w:lvlText w:val="•"/>
      <w:lvlJc w:val="left"/>
      <w:pPr>
        <w:ind w:left="6967" w:hanging="719"/>
      </w:pPr>
      <w:rPr>
        <w:rFonts w:hint="default"/>
        <w:lang w:val="en-US" w:eastAsia="en-US" w:bidi="ar-SA"/>
      </w:rPr>
    </w:lvl>
    <w:lvl w:ilvl="8">
      <w:numFmt w:val="bullet"/>
      <w:lvlText w:val="•"/>
      <w:lvlJc w:val="left"/>
      <w:pPr>
        <w:ind w:left="8168" w:hanging="719"/>
      </w:pPr>
      <w:rPr>
        <w:rFonts w:hint="default"/>
        <w:lang w:val="en-US" w:eastAsia="en-US" w:bidi="ar-SA"/>
      </w:rPr>
    </w:lvl>
  </w:abstractNum>
  <w:abstractNum w:abstractNumId="10" w15:restartNumberingAfterBreak="0">
    <w:nsid w:val="6C4728CB"/>
    <w:multiLevelType w:val="hybridMultilevel"/>
    <w:tmpl w:val="641E60BE"/>
    <w:lvl w:ilvl="0" w:tplc="BB900CA2">
      <w:numFmt w:val="bullet"/>
      <w:lvlText w:val=""/>
      <w:lvlJc w:val="left"/>
      <w:pPr>
        <w:ind w:left="1853" w:hanging="360"/>
      </w:pPr>
      <w:rPr>
        <w:rFonts w:ascii="Symbol" w:eastAsia="Symbol" w:hAnsi="Symbol" w:cs="Symbol" w:hint="default"/>
        <w:b w:val="0"/>
        <w:bCs w:val="0"/>
        <w:i w:val="0"/>
        <w:iCs w:val="0"/>
        <w:spacing w:val="0"/>
        <w:w w:val="100"/>
        <w:sz w:val="24"/>
        <w:szCs w:val="24"/>
        <w:lang w:val="en-US" w:eastAsia="en-US" w:bidi="ar-SA"/>
      </w:rPr>
    </w:lvl>
    <w:lvl w:ilvl="1" w:tplc="01928902">
      <w:numFmt w:val="bullet"/>
      <w:lvlText w:val=""/>
      <w:lvlJc w:val="left"/>
      <w:pPr>
        <w:ind w:left="2674" w:hanging="353"/>
      </w:pPr>
      <w:rPr>
        <w:rFonts w:ascii="Symbol" w:eastAsia="Symbol" w:hAnsi="Symbol" w:cs="Symbol" w:hint="default"/>
        <w:b w:val="0"/>
        <w:bCs w:val="0"/>
        <w:i w:val="0"/>
        <w:iCs w:val="0"/>
        <w:spacing w:val="0"/>
        <w:w w:val="100"/>
        <w:sz w:val="24"/>
        <w:szCs w:val="24"/>
        <w:lang w:val="en-US" w:eastAsia="en-US" w:bidi="ar-SA"/>
      </w:rPr>
    </w:lvl>
    <w:lvl w:ilvl="2" w:tplc="7D0CB10C">
      <w:numFmt w:val="bullet"/>
      <w:lvlText w:val="•"/>
      <w:lvlJc w:val="left"/>
      <w:pPr>
        <w:ind w:left="3704" w:hanging="353"/>
      </w:pPr>
      <w:rPr>
        <w:rFonts w:hint="default"/>
        <w:lang w:val="en-US" w:eastAsia="en-US" w:bidi="ar-SA"/>
      </w:rPr>
    </w:lvl>
    <w:lvl w:ilvl="3" w:tplc="B7F493F8">
      <w:numFmt w:val="bullet"/>
      <w:lvlText w:val="•"/>
      <w:lvlJc w:val="left"/>
      <w:pPr>
        <w:ind w:left="4728" w:hanging="353"/>
      </w:pPr>
      <w:rPr>
        <w:rFonts w:hint="default"/>
        <w:lang w:val="en-US" w:eastAsia="en-US" w:bidi="ar-SA"/>
      </w:rPr>
    </w:lvl>
    <w:lvl w:ilvl="4" w:tplc="367CB684">
      <w:numFmt w:val="bullet"/>
      <w:lvlText w:val="•"/>
      <w:lvlJc w:val="left"/>
      <w:pPr>
        <w:ind w:left="5753" w:hanging="353"/>
      </w:pPr>
      <w:rPr>
        <w:rFonts w:hint="default"/>
        <w:lang w:val="en-US" w:eastAsia="en-US" w:bidi="ar-SA"/>
      </w:rPr>
    </w:lvl>
    <w:lvl w:ilvl="5" w:tplc="9E047B30">
      <w:numFmt w:val="bullet"/>
      <w:lvlText w:val="•"/>
      <w:lvlJc w:val="left"/>
      <w:pPr>
        <w:ind w:left="6777" w:hanging="353"/>
      </w:pPr>
      <w:rPr>
        <w:rFonts w:hint="default"/>
        <w:lang w:val="en-US" w:eastAsia="en-US" w:bidi="ar-SA"/>
      </w:rPr>
    </w:lvl>
    <w:lvl w:ilvl="6" w:tplc="3C142596">
      <w:numFmt w:val="bullet"/>
      <w:lvlText w:val="•"/>
      <w:lvlJc w:val="left"/>
      <w:pPr>
        <w:ind w:left="7801" w:hanging="353"/>
      </w:pPr>
      <w:rPr>
        <w:rFonts w:hint="default"/>
        <w:lang w:val="en-US" w:eastAsia="en-US" w:bidi="ar-SA"/>
      </w:rPr>
    </w:lvl>
    <w:lvl w:ilvl="7" w:tplc="492480C0">
      <w:numFmt w:val="bullet"/>
      <w:lvlText w:val="•"/>
      <w:lvlJc w:val="left"/>
      <w:pPr>
        <w:ind w:left="8826" w:hanging="353"/>
      </w:pPr>
      <w:rPr>
        <w:rFonts w:hint="default"/>
        <w:lang w:val="en-US" w:eastAsia="en-US" w:bidi="ar-SA"/>
      </w:rPr>
    </w:lvl>
    <w:lvl w:ilvl="8" w:tplc="E1A88372">
      <w:numFmt w:val="bullet"/>
      <w:lvlText w:val="•"/>
      <w:lvlJc w:val="left"/>
      <w:pPr>
        <w:ind w:left="9850" w:hanging="353"/>
      </w:pPr>
      <w:rPr>
        <w:rFonts w:hint="default"/>
        <w:lang w:val="en-US" w:eastAsia="en-US" w:bidi="ar-SA"/>
      </w:rPr>
    </w:lvl>
  </w:abstractNum>
  <w:abstractNum w:abstractNumId="11" w15:restartNumberingAfterBreak="0">
    <w:nsid w:val="7ACC424A"/>
    <w:multiLevelType w:val="hybridMultilevel"/>
    <w:tmpl w:val="CBAAB434"/>
    <w:lvl w:ilvl="0" w:tplc="CC94CA84">
      <w:numFmt w:val="bullet"/>
      <w:lvlText w:val=""/>
      <w:lvlJc w:val="left"/>
      <w:pPr>
        <w:ind w:left="1733" w:hanging="360"/>
      </w:pPr>
      <w:rPr>
        <w:rFonts w:ascii="Symbol" w:eastAsia="Symbol" w:hAnsi="Symbol" w:cs="Symbol" w:hint="default"/>
        <w:spacing w:val="0"/>
        <w:w w:val="100"/>
        <w:lang w:val="en-US" w:eastAsia="en-US" w:bidi="ar-SA"/>
      </w:rPr>
    </w:lvl>
    <w:lvl w:ilvl="1" w:tplc="E35CCEA6">
      <w:numFmt w:val="bullet"/>
      <w:lvlText w:val="•"/>
      <w:lvlJc w:val="left"/>
      <w:pPr>
        <w:ind w:left="2737" w:hanging="360"/>
      </w:pPr>
      <w:rPr>
        <w:rFonts w:hint="default"/>
        <w:lang w:val="en-US" w:eastAsia="en-US" w:bidi="ar-SA"/>
      </w:rPr>
    </w:lvl>
    <w:lvl w:ilvl="2" w:tplc="52367564">
      <w:numFmt w:val="bullet"/>
      <w:lvlText w:val="•"/>
      <w:lvlJc w:val="left"/>
      <w:pPr>
        <w:ind w:left="3735" w:hanging="360"/>
      </w:pPr>
      <w:rPr>
        <w:rFonts w:hint="default"/>
        <w:lang w:val="en-US" w:eastAsia="en-US" w:bidi="ar-SA"/>
      </w:rPr>
    </w:lvl>
    <w:lvl w:ilvl="3" w:tplc="04CC73B8">
      <w:numFmt w:val="bullet"/>
      <w:lvlText w:val="•"/>
      <w:lvlJc w:val="left"/>
      <w:pPr>
        <w:ind w:left="4733" w:hanging="360"/>
      </w:pPr>
      <w:rPr>
        <w:rFonts w:hint="default"/>
        <w:lang w:val="en-US" w:eastAsia="en-US" w:bidi="ar-SA"/>
      </w:rPr>
    </w:lvl>
    <w:lvl w:ilvl="4" w:tplc="D2E8A6F0">
      <w:numFmt w:val="bullet"/>
      <w:lvlText w:val="•"/>
      <w:lvlJc w:val="left"/>
      <w:pPr>
        <w:ind w:left="5731" w:hanging="360"/>
      </w:pPr>
      <w:rPr>
        <w:rFonts w:hint="default"/>
        <w:lang w:val="en-US" w:eastAsia="en-US" w:bidi="ar-SA"/>
      </w:rPr>
    </w:lvl>
    <w:lvl w:ilvl="5" w:tplc="ECCE3AAC">
      <w:numFmt w:val="bullet"/>
      <w:lvlText w:val="•"/>
      <w:lvlJc w:val="left"/>
      <w:pPr>
        <w:ind w:left="6729" w:hanging="360"/>
      </w:pPr>
      <w:rPr>
        <w:rFonts w:hint="default"/>
        <w:lang w:val="en-US" w:eastAsia="en-US" w:bidi="ar-SA"/>
      </w:rPr>
    </w:lvl>
    <w:lvl w:ilvl="6" w:tplc="536CD4C0">
      <w:numFmt w:val="bullet"/>
      <w:lvlText w:val="•"/>
      <w:lvlJc w:val="left"/>
      <w:pPr>
        <w:ind w:left="7727" w:hanging="360"/>
      </w:pPr>
      <w:rPr>
        <w:rFonts w:hint="default"/>
        <w:lang w:val="en-US" w:eastAsia="en-US" w:bidi="ar-SA"/>
      </w:rPr>
    </w:lvl>
    <w:lvl w:ilvl="7" w:tplc="5EE86182">
      <w:numFmt w:val="bullet"/>
      <w:lvlText w:val="•"/>
      <w:lvlJc w:val="left"/>
      <w:pPr>
        <w:ind w:left="8725" w:hanging="360"/>
      </w:pPr>
      <w:rPr>
        <w:rFonts w:hint="default"/>
        <w:lang w:val="en-US" w:eastAsia="en-US" w:bidi="ar-SA"/>
      </w:rPr>
    </w:lvl>
    <w:lvl w:ilvl="8" w:tplc="250235DE">
      <w:numFmt w:val="bullet"/>
      <w:lvlText w:val="•"/>
      <w:lvlJc w:val="left"/>
      <w:pPr>
        <w:ind w:left="9723" w:hanging="360"/>
      </w:pPr>
      <w:rPr>
        <w:rFonts w:hint="default"/>
        <w:lang w:val="en-US" w:eastAsia="en-US" w:bidi="ar-SA"/>
      </w:rPr>
    </w:lvl>
  </w:abstractNum>
  <w:abstractNum w:abstractNumId="12" w15:restartNumberingAfterBreak="0">
    <w:nsid w:val="7B7F17F2"/>
    <w:multiLevelType w:val="hybridMultilevel"/>
    <w:tmpl w:val="8E641A60"/>
    <w:lvl w:ilvl="0" w:tplc="4A2271D4">
      <w:numFmt w:val="bullet"/>
      <w:lvlText w:val=""/>
      <w:lvlJc w:val="left"/>
      <w:pPr>
        <w:ind w:left="1733" w:hanging="360"/>
      </w:pPr>
      <w:rPr>
        <w:rFonts w:ascii="Symbol" w:eastAsia="Symbol" w:hAnsi="Symbol" w:cs="Symbol" w:hint="default"/>
        <w:b w:val="0"/>
        <w:bCs w:val="0"/>
        <w:i w:val="0"/>
        <w:iCs w:val="0"/>
        <w:spacing w:val="0"/>
        <w:w w:val="100"/>
        <w:sz w:val="24"/>
        <w:szCs w:val="24"/>
        <w:lang w:val="en-US" w:eastAsia="en-US" w:bidi="ar-SA"/>
      </w:rPr>
    </w:lvl>
    <w:lvl w:ilvl="1" w:tplc="50B00422">
      <w:numFmt w:val="bullet"/>
      <w:lvlText w:val="•"/>
      <w:lvlJc w:val="left"/>
      <w:pPr>
        <w:ind w:left="2737" w:hanging="360"/>
      </w:pPr>
      <w:rPr>
        <w:rFonts w:hint="default"/>
        <w:lang w:val="en-US" w:eastAsia="en-US" w:bidi="ar-SA"/>
      </w:rPr>
    </w:lvl>
    <w:lvl w:ilvl="2" w:tplc="D3C25FA6">
      <w:numFmt w:val="bullet"/>
      <w:lvlText w:val="•"/>
      <w:lvlJc w:val="left"/>
      <w:pPr>
        <w:ind w:left="3735" w:hanging="360"/>
      </w:pPr>
      <w:rPr>
        <w:rFonts w:hint="default"/>
        <w:lang w:val="en-US" w:eastAsia="en-US" w:bidi="ar-SA"/>
      </w:rPr>
    </w:lvl>
    <w:lvl w:ilvl="3" w:tplc="FA3A05A6">
      <w:numFmt w:val="bullet"/>
      <w:lvlText w:val="•"/>
      <w:lvlJc w:val="left"/>
      <w:pPr>
        <w:ind w:left="4733" w:hanging="360"/>
      </w:pPr>
      <w:rPr>
        <w:rFonts w:hint="default"/>
        <w:lang w:val="en-US" w:eastAsia="en-US" w:bidi="ar-SA"/>
      </w:rPr>
    </w:lvl>
    <w:lvl w:ilvl="4" w:tplc="FB28BBE6">
      <w:numFmt w:val="bullet"/>
      <w:lvlText w:val="•"/>
      <w:lvlJc w:val="left"/>
      <w:pPr>
        <w:ind w:left="5731" w:hanging="360"/>
      </w:pPr>
      <w:rPr>
        <w:rFonts w:hint="default"/>
        <w:lang w:val="en-US" w:eastAsia="en-US" w:bidi="ar-SA"/>
      </w:rPr>
    </w:lvl>
    <w:lvl w:ilvl="5" w:tplc="146A89C8">
      <w:numFmt w:val="bullet"/>
      <w:lvlText w:val="•"/>
      <w:lvlJc w:val="left"/>
      <w:pPr>
        <w:ind w:left="6729" w:hanging="360"/>
      </w:pPr>
      <w:rPr>
        <w:rFonts w:hint="default"/>
        <w:lang w:val="en-US" w:eastAsia="en-US" w:bidi="ar-SA"/>
      </w:rPr>
    </w:lvl>
    <w:lvl w:ilvl="6" w:tplc="58982FF8">
      <w:numFmt w:val="bullet"/>
      <w:lvlText w:val="•"/>
      <w:lvlJc w:val="left"/>
      <w:pPr>
        <w:ind w:left="7727" w:hanging="360"/>
      </w:pPr>
      <w:rPr>
        <w:rFonts w:hint="default"/>
        <w:lang w:val="en-US" w:eastAsia="en-US" w:bidi="ar-SA"/>
      </w:rPr>
    </w:lvl>
    <w:lvl w:ilvl="7" w:tplc="C9429286">
      <w:numFmt w:val="bullet"/>
      <w:lvlText w:val="•"/>
      <w:lvlJc w:val="left"/>
      <w:pPr>
        <w:ind w:left="8725" w:hanging="360"/>
      </w:pPr>
      <w:rPr>
        <w:rFonts w:hint="default"/>
        <w:lang w:val="en-US" w:eastAsia="en-US" w:bidi="ar-SA"/>
      </w:rPr>
    </w:lvl>
    <w:lvl w:ilvl="8" w:tplc="C41E6B72">
      <w:numFmt w:val="bullet"/>
      <w:lvlText w:val="•"/>
      <w:lvlJc w:val="left"/>
      <w:pPr>
        <w:ind w:left="9723" w:hanging="360"/>
      </w:pPr>
      <w:rPr>
        <w:rFonts w:hint="default"/>
        <w:lang w:val="en-US" w:eastAsia="en-US" w:bidi="ar-SA"/>
      </w:rPr>
    </w:lvl>
  </w:abstractNum>
  <w:num w:numId="1">
    <w:abstractNumId w:val="8"/>
  </w:num>
  <w:num w:numId="2">
    <w:abstractNumId w:val="0"/>
  </w:num>
  <w:num w:numId="3">
    <w:abstractNumId w:val="9"/>
  </w:num>
  <w:num w:numId="4">
    <w:abstractNumId w:val="10"/>
  </w:num>
  <w:num w:numId="5">
    <w:abstractNumId w:val="6"/>
  </w:num>
  <w:num w:numId="6">
    <w:abstractNumId w:val="5"/>
  </w:num>
  <w:num w:numId="7">
    <w:abstractNumId w:val="11"/>
  </w:num>
  <w:num w:numId="8">
    <w:abstractNumId w:val="2"/>
  </w:num>
  <w:num w:numId="9">
    <w:abstractNumId w:val="12"/>
  </w:num>
  <w:num w:numId="10">
    <w:abstractNumId w:val="1"/>
  </w:num>
  <w:num w:numId="11">
    <w:abstractNumId w:val="7"/>
  </w:num>
  <w:num w:numId="12">
    <w:abstractNumId w:val="3"/>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1" w:cryptProviderType="rsaAES" w:cryptAlgorithmClass="hash" w:cryptAlgorithmType="typeAny" w:cryptAlgorithmSid="14" w:cryptSpinCount="100000" w:hash="CCuXsrLC3Et2Dtqo+O5J6QVz2cEhTe6KSAgh4nyk0bB5N7fMdvepA59jPWPGlMIBT5cwYZPhHVIo8LvS8xK7SQ==" w:salt="cMKh3xVKx4VaC0p0xLwlkQ=="/>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7B44"/>
    <w:rsid w:val="001D7484"/>
    <w:rsid w:val="001E7B44"/>
    <w:rsid w:val="003F7A27"/>
    <w:rsid w:val="00717857"/>
    <w:rsid w:val="00D27D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EAE448"/>
  <w15:docId w15:val="{3C38E062-1427-45ED-AE09-8E4E4EA00C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before="1"/>
      <w:ind w:left="115"/>
      <w:outlineLvl w:val="0"/>
    </w:pPr>
    <w:rPr>
      <w:b/>
      <w:bCs/>
      <w:sz w:val="56"/>
      <w:szCs w:val="56"/>
    </w:rPr>
  </w:style>
  <w:style w:type="paragraph" w:styleId="Heading2">
    <w:name w:val="heading 2"/>
    <w:basedOn w:val="Normal"/>
    <w:uiPriority w:val="9"/>
    <w:unhideWhenUsed/>
    <w:qFormat/>
    <w:pPr>
      <w:ind w:left="119" w:right="980"/>
      <w:outlineLvl w:val="1"/>
    </w:pPr>
    <w:rPr>
      <w:b/>
      <w:bCs/>
      <w:sz w:val="28"/>
      <w:szCs w:val="28"/>
    </w:rPr>
  </w:style>
  <w:style w:type="paragraph" w:styleId="Heading3">
    <w:name w:val="heading 3"/>
    <w:basedOn w:val="Normal"/>
    <w:uiPriority w:val="9"/>
    <w:unhideWhenUsed/>
    <w:qFormat/>
    <w:pPr>
      <w:ind w:left="1339" w:right="1838"/>
      <w:jc w:val="center"/>
      <w:outlineLvl w:val="2"/>
    </w:pPr>
    <w:rPr>
      <w:rFonts w:ascii="Calibri" w:eastAsia="Calibri" w:hAnsi="Calibri" w:cs="Calibri"/>
      <w:b/>
      <w:bCs/>
      <w:sz w:val="26"/>
      <w:szCs w:val="26"/>
    </w:rPr>
  </w:style>
  <w:style w:type="paragraph" w:styleId="Heading4">
    <w:name w:val="heading 4"/>
    <w:basedOn w:val="Normal"/>
    <w:uiPriority w:val="9"/>
    <w:unhideWhenUsed/>
    <w:qFormat/>
    <w:pPr>
      <w:ind w:left="1733" w:hanging="721"/>
      <w:outlineLvl w:val="3"/>
    </w:pPr>
    <w:rPr>
      <w:b/>
      <w:bCs/>
      <w:sz w:val="24"/>
      <w:szCs w:val="24"/>
    </w:rPr>
  </w:style>
  <w:style w:type="paragraph" w:styleId="Heading5">
    <w:name w:val="heading 5"/>
    <w:basedOn w:val="Normal"/>
    <w:uiPriority w:val="9"/>
    <w:unhideWhenUsed/>
    <w:qFormat/>
    <w:pPr>
      <w:ind w:left="119"/>
      <w:outlineLvl w:val="4"/>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1733" w:hanging="360"/>
    </w:pPr>
  </w:style>
  <w:style w:type="paragraph" w:customStyle="1" w:styleId="TableParagraph">
    <w:name w:val="Table Paragraph"/>
    <w:basedOn w:val="Normal"/>
    <w:uiPriority w:val="1"/>
    <w:qFormat/>
  </w:style>
  <w:style w:type="character" w:styleId="PlaceholderText">
    <w:name w:val="Placeholder Text"/>
    <w:basedOn w:val="DefaultParagraphFont"/>
    <w:uiPriority w:val="99"/>
    <w:semiHidden/>
    <w:rsid w:val="003F7A27"/>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hyperlink" Target="https://www.gov.wales/school-attendance-codes-guidance" TargetMode="External"/><Relationship Id="rId26" Type="http://schemas.openxmlformats.org/officeDocument/2006/relationships/hyperlink" Target="http://www.legislation.gov.uk/ukpga/1996/56/section/437" TargetMode="External"/><Relationship Id="rId39" Type="http://schemas.openxmlformats.org/officeDocument/2006/relationships/header" Target="header6.xml"/><Relationship Id="rId21" Type="http://schemas.openxmlformats.org/officeDocument/2006/relationships/hyperlink" Target="https://www.denbighshire.gov.uk/en/search/search.aspx?q=fixed%20penalty%20notice%23gsc.tab%3D0&amp;gsc.q=fixed%20penalty%20notice&amp;gsc.page=1" TargetMode="External"/><Relationship Id="rId34" Type="http://schemas.openxmlformats.org/officeDocument/2006/relationships/image" Target="media/image5.png"/><Relationship Id="rId42" Type="http://schemas.openxmlformats.org/officeDocument/2006/relationships/hyperlink" Target="mailto:education@denbighshire.gov.uk" TargetMode="External"/><Relationship Id="rId47" Type="http://schemas.openxmlformats.org/officeDocument/2006/relationships/header" Target="header12.xml"/><Relationship Id="rId50" Type="http://schemas.openxmlformats.org/officeDocument/2006/relationships/header" Target="header15.xml"/><Relationship Id="rId55" Type="http://schemas.openxmlformats.org/officeDocument/2006/relationships/image" Target="media/image10.png"/><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denbighshire.gov.uk/en/education-and-schools/grants-and-funding/free-school-transport/free-school-and-college-transport.aspx" TargetMode="External"/><Relationship Id="rId29" Type="http://schemas.openxmlformats.org/officeDocument/2006/relationships/hyperlink" Target="https://www.denbighshire.gov.uk/en/search/search.aspx?q=Looked%20after%20children%20policy%20for%20schools%23gsc.tab%3D0&amp;gsc.q=Looked%20after%20children%20policy%20for%20schools&amp;gsc.page=1" TargetMode="External"/><Relationship Id="rId11" Type="http://schemas.openxmlformats.org/officeDocument/2006/relationships/image" Target="media/image2.jpeg"/><Relationship Id="rId24" Type="http://schemas.openxmlformats.org/officeDocument/2006/relationships/hyperlink" Target="http://www.legislation.gov.uk/ukpga/2006/40/section/4" TargetMode="External"/><Relationship Id="rId32" Type="http://schemas.openxmlformats.org/officeDocument/2006/relationships/hyperlink" Target="https://www.gov.wales/home-education-handbook-home-educators-html" TargetMode="External"/><Relationship Id="rId37" Type="http://schemas.openxmlformats.org/officeDocument/2006/relationships/header" Target="header4.xml"/><Relationship Id="rId40" Type="http://schemas.openxmlformats.org/officeDocument/2006/relationships/header" Target="header7.xml"/><Relationship Id="rId45" Type="http://schemas.openxmlformats.org/officeDocument/2006/relationships/header" Target="header10.xml"/><Relationship Id="rId53" Type="http://schemas.openxmlformats.org/officeDocument/2006/relationships/image" Target="media/image8.png"/><Relationship Id="rId58" Type="http://schemas.openxmlformats.org/officeDocument/2006/relationships/fontTable" Target="fontTable.xml"/><Relationship Id="rId5" Type="http://schemas.openxmlformats.org/officeDocument/2006/relationships/styles" Target="styles.xml"/><Relationship Id="rId19" Type="http://schemas.openxmlformats.org/officeDocument/2006/relationships/hyperlink" Target="https://www.gov.wales/school-attendance-codes-guidance"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 Id="rId22" Type="http://schemas.openxmlformats.org/officeDocument/2006/relationships/hyperlink" Target="https://www.denbighshire.gov.uk/en/search/search.aspx?q=fixed%20penalty%20notice%23gsc.tab%3D0&amp;gsc.q=fixed%20penalty%20notice&amp;gsc.page=1" TargetMode="External"/><Relationship Id="rId27" Type="http://schemas.openxmlformats.org/officeDocument/2006/relationships/hyperlink" Target="mailto:inclusion.referrals@denbighshire.gov.uk" TargetMode="External"/><Relationship Id="rId30" Type="http://schemas.openxmlformats.org/officeDocument/2006/relationships/hyperlink" Target="https://www.denbighshire.gov.uk/en/search/search.aspx?q=Looked%20after%20children%20policy%20for%20schools%23gsc.tab%3D0&amp;gsc.q=Looked%20after%20children%20policy%20for%20schools&amp;gsc.page=1" TargetMode="External"/><Relationship Id="rId35" Type="http://schemas.openxmlformats.org/officeDocument/2006/relationships/header" Target="header2.xml"/><Relationship Id="rId43" Type="http://schemas.openxmlformats.org/officeDocument/2006/relationships/header" Target="header8.xml"/><Relationship Id="rId48" Type="http://schemas.openxmlformats.org/officeDocument/2006/relationships/header" Target="header13.xml"/><Relationship Id="rId56" Type="http://schemas.openxmlformats.org/officeDocument/2006/relationships/image" Target="media/image11.png"/><Relationship Id="rId8" Type="http://schemas.openxmlformats.org/officeDocument/2006/relationships/footnotes" Target="footnotes.xml"/><Relationship Id="rId51" Type="http://schemas.openxmlformats.org/officeDocument/2006/relationships/header" Target="header16.xml"/><Relationship Id="rId3" Type="http://schemas.openxmlformats.org/officeDocument/2006/relationships/customXml" Target="../customXml/item3.xml"/><Relationship Id="rId12" Type="http://schemas.openxmlformats.org/officeDocument/2006/relationships/image" Target="media/image3.png"/><Relationship Id="rId17" Type="http://schemas.openxmlformats.org/officeDocument/2006/relationships/hyperlink" Target="https://www.denbighshire.gov.uk/en/education-and-schools/grants-and-funding/free-school-transport/free-school-and-college-transport.aspx" TargetMode="External"/><Relationship Id="rId25" Type="http://schemas.openxmlformats.org/officeDocument/2006/relationships/hyperlink" Target="http://www.legislation.gov.uk/ukpga/1996/56/section/437" TargetMode="External"/><Relationship Id="rId33" Type="http://schemas.openxmlformats.org/officeDocument/2006/relationships/hyperlink" Target="https://www.legislation.gov.uk/wsi/2010/1954" TargetMode="External"/><Relationship Id="rId38" Type="http://schemas.openxmlformats.org/officeDocument/2006/relationships/header" Target="header5.xml"/><Relationship Id="rId46" Type="http://schemas.openxmlformats.org/officeDocument/2006/relationships/header" Target="header11.xml"/><Relationship Id="rId59" Type="http://schemas.openxmlformats.org/officeDocument/2006/relationships/glossaryDocument" Target="glossary/document.xml"/><Relationship Id="rId20" Type="http://schemas.openxmlformats.org/officeDocument/2006/relationships/hyperlink" Target="https://www.legislation.gov.uk/wsi/2010/1954" TargetMode="External"/><Relationship Id="rId41" Type="http://schemas.openxmlformats.org/officeDocument/2006/relationships/image" Target="media/image6.png"/><Relationship Id="rId54"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www.gov.wales/improving-school-attendance-easy-read" TargetMode="External"/><Relationship Id="rId23" Type="http://schemas.openxmlformats.org/officeDocument/2006/relationships/hyperlink" Target="https://www.legislation.gov.uk/ukpga/1996/56/section/444" TargetMode="External"/><Relationship Id="rId28" Type="http://schemas.openxmlformats.org/officeDocument/2006/relationships/hyperlink" Target="https://www.denbighshire.gov.uk/en/search/search.aspx?q=Looked%20after%20children%20policy%20for%20schools%23gsc.tab%3D0&amp;gsc.q=Looked%20after%20children%20policy%20for%20schools&amp;gsc.page=1" TargetMode="External"/><Relationship Id="rId36" Type="http://schemas.openxmlformats.org/officeDocument/2006/relationships/header" Target="header3.xml"/><Relationship Id="rId49" Type="http://schemas.openxmlformats.org/officeDocument/2006/relationships/header" Target="header14.xml"/><Relationship Id="rId57" Type="http://schemas.openxmlformats.org/officeDocument/2006/relationships/header" Target="header17.xml"/><Relationship Id="rId10" Type="http://schemas.openxmlformats.org/officeDocument/2006/relationships/image" Target="media/image1.png"/><Relationship Id="rId31" Type="http://schemas.openxmlformats.org/officeDocument/2006/relationships/hyperlink" Target="http://www.legislation.gov.uk/ukpga/2008/23/section/20" TargetMode="External"/><Relationship Id="rId44" Type="http://schemas.openxmlformats.org/officeDocument/2006/relationships/header" Target="header9.xml"/><Relationship Id="rId52" Type="http://schemas.openxmlformats.org/officeDocument/2006/relationships/image" Target="media/image7.png"/><Relationship Id="rId60"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3C435DCB-D6AB-4202-BA14-2E95F9EB4CF1}"/>
      </w:docPartPr>
      <w:docPartBody>
        <w:p w:rsidR="00695D6A" w:rsidRDefault="00084573">
          <w:r w:rsidRPr="00456B57">
            <w:rPr>
              <w:rStyle w:val="PlaceholderText"/>
            </w:rPr>
            <w:t>Click or tap here to enter text.</w:t>
          </w:r>
        </w:p>
      </w:docPartBody>
    </w:docPart>
    <w:docPart>
      <w:docPartPr>
        <w:name w:val="DefaultPlaceholder_-1854013437"/>
        <w:category>
          <w:name w:val="General"/>
          <w:gallery w:val="placeholder"/>
        </w:category>
        <w:types>
          <w:type w:val="bbPlcHdr"/>
        </w:types>
        <w:behaviors>
          <w:behavior w:val="content"/>
        </w:behaviors>
        <w:guid w:val="{AB9933D9-C248-4577-B6C0-E883304AF3FB}"/>
      </w:docPartPr>
      <w:docPartBody>
        <w:p w:rsidR="00695D6A" w:rsidRDefault="00084573">
          <w:r w:rsidRPr="00456B57">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entury Gothic">
    <w:panose1 w:val="020B0502020202020204"/>
    <w:charset w:val="00"/>
    <w:family w:val="swiss"/>
    <w:pitch w:val="variable"/>
    <w:sig w:usb0="00000287" w:usb1="00000000" w:usb2="00000000" w:usb3="00000000" w:csb0="0000009F" w:csb1="00000000"/>
  </w:font>
  <w:font w:name="Freestyle Script">
    <w:panose1 w:val="030804020302050B0404"/>
    <w:charset w:val="00"/>
    <w:family w:val="script"/>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4573"/>
    <w:rsid w:val="00084573"/>
    <w:rsid w:val="002B48D4"/>
    <w:rsid w:val="00695D6A"/>
    <w:rsid w:val="00D27D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84573"/>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303A06D4B39FA4AA59CF891EA466D3A" ma:contentTypeVersion="6" ma:contentTypeDescription="Create a new document." ma:contentTypeScope="" ma:versionID="d620c73b2742ec88099d252004e17aa8">
  <xsd:schema xmlns:xsd="http://www.w3.org/2001/XMLSchema" xmlns:xs="http://www.w3.org/2001/XMLSchema" xmlns:p="http://schemas.microsoft.com/office/2006/metadata/properties" xmlns:ns2="493d5eac-f6aa-4119-9899-21b6bfc78fc3" targetNamespace="http://schemas.microsoft.com/office/2006/metadata/properties" ma:root="true" ma:fieldsID="ab51c58eac9e74dd157408c87bc1d474" ns2:_="">
    <xsd:import namespace="493d5eac-f6aa-4119-9899-21b6bfc78fc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3d5eac-f6aa-4119-9899-21b6bfc78fc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B5B3270-6938-4B4A-A683-261D1A17F0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3d5eac-f6aa-4119-9899-21b6bfc78fc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9DD074D-15DE-4533-8731-8A20D220BB6F}">
  <ds:schemaRefs>
    <ds:schemaRef ds:uri="http://schemas.microsoft.com/sharepoint/v3/contenttype/forms"/>
  </ds:schemaRefs>
</ds:datastoreItem>
</file>

<file path=customXml/itemProps3.xml><?xml version="1.0" encoding="utf-8"?>
<ds:datastoreItem xmlns:ds="http://schemas.openxmlformats.org/officeDocument/2006/customXml" ds:itemID="{AFB0F817-527B-447E-B315-54BE5BDB493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56</Pages>
  <Words>11244</Words>
  <Characters>64092</Characters>
  <Application>Microsoft Office Word</Application>
  <DocSecurity>0</DocSecurity>
  <Lines>534</Lines>
  <Paragraphs>150</Paragraphs>
  <ScaleCrop>false</ScaleCrop>
  <Company>Denbighshire County Council</Company>
  <LinksUpToDate>false</LinksUpToDate>
  <CharactersWithSpaces>75186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Skippy bird</dc:creator>
  <cp:lastModifiedBy>T Redgrave (Ysgol Esgob Morgan CiW VC Primary School)</cp:lastModifiedBy>
  <cp:revision>2</cp:revision>
  <dcterms:created xsi:type="dcterms:W3CDTF">2025-02-13T14:27:00Z</dcterms:created>
  <dcterms:modified xsi:type="dcterms:W3CDTF">2025-02-13T14:27:00Z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2024-09-11T00:00:00Z</vt:filetime>
  </property>
  <property fmtid="{D5CDD505-2E9C-101B-9397-08002B2CF9AE}" pid="3" name="Creator">
    <vt:lpwstr>Microsoft® Word for Microsoft 365</vt:lpwstr>
  </property>
  <property fmtid="{D5CDD505-2E9C-101B-9397-08002B2CF9AE}" pid="4" name="LastSaved">
    <vt:filetime>2024-09-19T00:00:00Z</vt:filetime>
  </property>
  <property fmtid="{D5CDD505-2E9C-101B-9397-08002B2CF9AE}" pid="5" name="Producer">
    <vt:lpwstr>Microsoft® Word for Microsoft 365</vt:lpwstr>
  </property>
  <property fmtid="{D5CDD505-2E9C-101B-9397-08002B2CF9AE}" pid="6" name="ContentTypeId">
    <vt:lpwstr>0x0101002303A06D4B39FA4AA59CF891EA466D3A</vt:lpwstr>
  </property>
</Properties>
</file>